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E70DF">
      <w:pPr>
        <w:jc w:val="center"/>
        <w:rPr>
          <w:rFonts w:ascii="Times New Roman" w:hAnsi="Times New Roman" w:eastAsia="Times New Roman" w:cs="Times New Roman"/>
          <w:sz w:val="24"/>
        </w:rPr>
      </w:pPr>
    </w:p>
    <w:p w14:paraId="5C8B7E59">
      <w:pPr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>Технологическая карта занятия по внеурочной деятельности в 5 классах</w:t>
      </w:r>
    </w:p>
    <w:p w14:paraId="46FCD2E3">
      <w:pPr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 Кондаковой С.Н.</w:t>
      </w:r>
    </w:p>
    <w:tbl>
      <w:tblPr>
        <w:tblStyle w:val="3"/>
        <w:tblW w:w="0" w:type="auto"/>
        <w:tblInd w:w="98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3"/>
        <w:gridCol w:w="2368"/>
        <w:gridCol w:w="1686"/>
        <w:gridCol w:w="2187"/>
        <w:gridCol w:w="1599"/>
      </w:tblGrid>
      <w:tr w14:paraId="6BB355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3ED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Тема занятия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C12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Мой верный друг, язык мой русский</w:t>
            </w:r>
          </w:p>
        </w:tc>
      </w:tr>
      <w:tr w14:paraId="5BFE86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AF8E7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Тип занятия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A7D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Урок обобщения и систематизации предметных знаний</w:t>
            </w:r>
          </w:p>
        </w:tc>
      </w:tr>
      <w:tr w14:paraId="1ECE63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0E32D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Дата занятия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41DB0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</w:tr>
      <w:tr w14:paraId="227181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A6D71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Образовательные ресурсы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D8FC8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</w:tc>
      </w:tr>
      <w:tr w14:paraId="286AEA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A4AE2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План занятия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32C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</w:p>
          <w:p w14:paraId="0128D41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1) Организационный этап. </w:t>
            </w:r>
          </w:p>
          <w:p w14:paraId="44346D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2) Постановка цели и задач занятия. Мотивация учебной деятельности учащихся. </w:t>
            </w:r>
          </w:p>
          <w:p w14:paraId="7A1ED5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3) Актуализация знаний. </w:t>
            </w:r>
          </w:p>
          <w:p w14:paraId="499BA1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4) Обобщение и систематизация знаний </w:t>
            </w:r>
          </w:p>
          <w:p w14:paraId="3AA61E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Подготовка учащихся к обобщенной деятельности </w:t>
            </w:r>
          </w:p>
          <w:p w14:paraId="276C44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Воспроизведение на новом уровне (переформулированные вопросы). </w:t>
            </w:r>
          </w:p>
          <w:p w14:paraId="4F4330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5) Применение знаний и умений в новой ситуации </w:t>
            </w:r>
          </w:p>
          <w:p w14:paraId="3460B8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6)Контроль усвоения, обсуждение допущенных ошибок и их коррекция. </w:t>
            </w:r>
          </w:p>
          <w:p w14:paraId="204E49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7) Рефлексия (подведение итогов занятия) </w:t>
            </w:r>
          </w:p>
          <w:p w14:paraId="33AC98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Анализ и содержание итогов работы, формирование выводов по изученному материалу</w:t>
            </w:r>
          </w:p>
        </w:tc>
      </w:tr>
      <w:tr w14:paraId="63E3A8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2CEEC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Цели занятия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20F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1.Повторение изученного по темам: "Словообразование, морфемика, фонетика, синтаксис, пунктуация, морфология"</w:t>
            </w:r>
          </w:p>
          <w:p w14:paraId="620D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2.Развитие навыков устной и письменной речи, развитие памяти обучающихся,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свои знания при решении занимательных заданий,  развитие умений проводить  анализ, синтез и классификацию  материала по заданным критериям, развитие умение осуществлять контроль за действиями одноклассников и соотносить правильность  собственного выбора с требованиями конкретной задачи, воспитание активности   и развитие умения доказывать свой самостоятельный выбор  при решении  общей познавательной задачи</w:t>
            </w:r>
          </w:p>
          <w:p w14:paraId="55D96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3.Воспитание внимания к языковому материалу, интереса к родному языку</w:t>
            </w:r>
          </w:p>
        </w:tc>
      </w:tr>
      <w:tr w14:paraId="5F82AB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D23D0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Формы и методы обучения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43A6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Групповая форма работы. Опрос. Описательно-аналитический метод (наблюдение над языковым материалом, сравнение сопоставление, вывод). Игровые формы работы, занимательные задания.</w:t>
            </w:r>
          </w:p>
        </w:tc>
      </w:tr>
      <w:tr w14:paraId="686B35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99CE81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Основные термины и понятия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0BF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Разделы русского языка: словообразование, морфемика, фонетика, пунктуация, синтаксис, развитие речи.  Морфемы: корень, приставка, суффикс, окончание. Морфемный  разбор слов. Склонение имен существительных. Классификация звуков речи. Гласные звуки, буквы, которые дают два звука. Понятие речевая ошибка.</w:t>
            </w:r>
          </w:p>
        </w:tc>
      </w:tr>
      <w:tr w14:paraId="713ACC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11A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Планируемые образовательные результаты: </w:t>
            </w:r>
          </w:p>
          <w:p w14:paraId="4B83B2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55E88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4B69A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3457E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Научатся: </w:t>
            </w:r>
          </w:p>
          <w:p w14:paraId="7C4224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3055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132D6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C785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D1339DC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</w:rPr>
              <w:t>Получат возможность научиться:</w:t>
            </w:r>
          </w:p>
        </w:tc>
        <w:tc>
          <w:tcPr>
            <w:tcW w:w="7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1E17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Повторить изученное по теме: "Словообразование, морфемика, фонетика, пунктуация, развитие речи". Закрепить на практике знания, умения и навыки. Выяснить, что у ребят получается, а на что следует обратить внимание.</w:t>
            </w:r>
          </w:p>
          <w:p w14:paraId="1E0550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Познавательные: обучающиеся в игровой форме вспомнят разделы науки о языке, их функциональные возможности, основные единицы, их роль в языке;</w:t>
            </w:r>
          </w:p>
          <w:p w14:paraId="1875DE8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Личностные: обучающиеся будут участвовать в творческом созидательном процессе, развивающем этические и эстетические чувства;  проявят желание осваивать новые виды деятельности;  осознают себя индивидуальностью и одновременно членами  школьного сообщества, любителей русского языка; </w:t>
            </w:r>
          </w:p>
          <w:p w14:paraId="0A26CC1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Коммуникативные: обучающиеся будут учиться строить публичные монологические высказывания, понятные для собеседников; получать с помощью вопросов необходимые сведения от партнёров по деятельности с учетом конкретных учебно-познавательных задач; осуществлять совместную деятельность  в рабочих группах; принимать существование различных точек зрения, формулировать собственное; </w:t>
            </w:r>
          </w:p>
          <w:p w14:paraId="7306C49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Регулятивные: обучающиеся способны принимать и сохранять учебную задачу; планировать (в сотрудничестве с учителем, одноклассниками и учениками других классов или самостоятельно) необходимые действия; различать результат действия</w:t>
            </w:r>
          </w:p>
        </w:tc>
      </w:tr>
      <w:tr w14:paraId="4DA05C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9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41CFA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Организационная структура занятия</w:t>
            </w:r>
          </w:p>
        </w:tc>
      </w:tr>
      <w:tr w14:paraId="5BDD9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217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Этап занятия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14C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Деятельность учителя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3EF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Деятельность обучающихся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A91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Формы организации совзаимодействия на занятии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03E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УУД</w:t>
            </w:r>
          </w:p>
        </w:tc>
      </w:tr>
      <w:tr w14:paraId="2796DB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5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223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Организационный момент. Постановка целей и задач занятия. Мотивация учебной деятельности обучающихся.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B744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Нашу встречу хочется начать с загадки.</w:t>
            </w:r>
          </w:p>
          <w:p w14:paraId="1286D33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>Он и поит, и кормит.</w:t>
            </w:r>
          </w:p>
          <w:p w14:paraId="0F8AD13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>Он и до Киева доводит.</w:t>
            </w:r>
          </w:p>
          <w:p w14:paraId="7B26D84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 чем говорится в   этих пословицах?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Какая будет тема сегодняшнего занятия?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Посмотрите, как я обозначила тему нашего занятия на слайде. Конечно, это язык. Ну, а сегодня он не до Киева доведет одну из команд, а до победы. Итак, главный гость сегодня – его величество Русский язык. Могуч и прекрасен наш русский язык. Послушайте, что говорили о нем выдающиеся русские писатели. Команды получили задание подготовить высказывания о русском языке.</w:t>
            </w:r>
          </w:p>
          <w:p w14:paraId="105FDB0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9E0FF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E91751F">
            <w:pPr>
              <w:spacing w:after="0" w:line="240" w:lineRule="auto"/>
              <w:jc w:val="center"/>
            </w:pPr>
            <w:r>
              <w:t xml:space="preserve">  </w:t>
            </w:r>
          </w:p>
          <w:p w14:paraId="198B5CF8">
            <w:pPr>
              <w:spacing w:after="0" w:line="240" w:lineRule="auto"/>
              <w:jc w:val="center"/>
            </w:pPr>
          </w:p>
          <w:p w14:paraId="047D600C">
            <w:pPr>
              <w:spacing w:after="0" w:line="240" w:lineRule="auto"/>
              <w:jc w:val="center"/>
            </w:pPr>
          </w:p>
          <w:p w14:paraId="1CF6AA2F">
            <w:pPr>
              <w:spacing w:after="0" w:line="240" w:lineRule="auto"/>
              <w:jc w:val="center"/>
            </w:pPr>
          </w:p>
          <w:p w14:paraId="2CA7A412">
            <w:pPr>
              <w:spacing w:after="0" w:line="240" w:lineRule="auto"/>
              <w:jc w:val="center"/>
            </w:pPr>
          </w:p>
          <w:p w14:paraId="0A303E6F">
            <w:pPr>
              <w:spacing w:after="0" w:line="240" w:lineRule="auto"/>
              <w:jc w:val="center"/>
            </w:pPr>
          </w:p>
          <w:p w14:paraId="5027FFAD">
            <w:pPr>
              <w:spacing w:after="0" w:line="240" w:lineRule="auto"/>
              <w:jc w:val="center"/>
            </w:pPr>
          </w:p>
          <w:p w14:paraId="07F3012F">
            <w:pPr>
              <w:spacing w:after="0" w:line="240" w:lineRule="auto"/>
              <w:jc w:val="center"/>
            </w:pPr>
          </w:p>
          <w:p w14:paraId="1ACD804A">
            <w:pPr>
              <w:spacing w:after="0" w:line="240" w:lineRule="auto"/>
              <w:jc w:val="center"/>
            </w:pPr>
          </w:p>
          <w:p w14:paraId="7DFB1DC7">
            <w:pPr>
              <w:spacing w:after="0" w:line="240" w:lineRule="auto"/>
              <w:jc w:val="center"/>
            </w:pPr>
          </w:p>
          <w:p w14:paraId="1A417AC3">
            <w:pPr>
              <w:spacing w:after="0" w:line="240" w:lineRule="auto"/>
              <w:jc w:val="center"/>
            </w:pPr>
          </w:p>
          <w:p w14:paraId="329725B1">
            <w:pPr>
              <w:spacing w:after="0" w:line="240" w:lineRule="auto"/>
              <w:jc w:val="center"/>
            </w:pPr>
          </w:p>
          <w:p w14:paraId="0BF286DA">
            <w:pPr>
              <w:spacing w:after="0" w:line="240" w:lineRule="auto"/>
              <w:jc w:val="center"/>
            </w:pPr>
          </w:p>
          <w:p w14:paraId="3A453482">
            <w:pPr>
              <w:spacing w:after="0" w:line="240" w:lineRule="auto"/>
              <w:jc w:val="center"/>
            </w:pPr>
          </w:p>
          <w:p w14:paraId="4BEEC811">
            <w:pPr>
              <w:spacing w:after="0" w:line="240" w:lineRule="auto"/>
              <w:jc w:val="center"/>
            </w:pPr>
          </w:p>
          <w:p w14:paraId="3F76BBB6">
            <w:pPr>
              <w:spacing w:after="0" w:line="240" w:lineRule="auto"/>
              <w:jc w:val="center"/>
            </w:pPr>
          </w:p>
          <w:p w14:paraId="3041496A">
            <w:pPr>
              <w:spacing w:after="0" w:line="240" w:lineRule="auto"/>
              <w:jc w:val="center"/>
            </w:pPr>
          </w:p>
          <w:p w14:paraId="65302111">
            <w:pPr>
              <w:spacing w:after="0" w:line="240" w:lineRule="auto"/>
              <w:jc w:val="center"/>
            </w:pPr>
          </w:p>
          <w:p w14:paraId="058BA93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Иван Сергеевич Тургенев в 1882 году посвятил русскому языку стихотворение в прозе: "Во дни сомнений, во дни тягостных раздумий о судьбах моей родины ты один мне поддержка и опора, о великий, могучий, правдивый и свободный русский язык!» Иван Сергеевич Тургенев предупреждал: "Берегите наш язык, наш прекрасный русский язык, этот клад, это достояние переданное нам нашими предшественниками".</w:t>
            </w:r>
          </w:p>
          <w:p w14:paraId="4BB123F3">
            <w:pPr>
              <w:spacing w:after="0" w:line="240" w:lineRule="auto"/>
              <w:jc w:val="center"/>
            </w:pP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081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Говорится о языке</w:t>
            </w:r>
          </w:p>
          <w:p w14:paraId="58C1E4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94147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F62E8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94389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7F22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06D4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937A6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7516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32E6F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FC56C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E569B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CDBDA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Будем говорить о языке</w:t>
            </w:r>
          </w:p>
          <w:p w14:paraId="048801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4BA5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4F623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B0522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49A9D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56FE3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9158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0EC11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22184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C8FC6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C6DBB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A030E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0D13E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A73F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A2C7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203B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3FC796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Команда 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Александр Сергеевич Пушкин с благоговением относился к родному языку. По его мнению, "русский язык – это выразительный и звучный язык, гибкий и мощный в своих оборотах и средствах". Ему свойствены "величавая плавность, яркость, простота и гармоническая точность".</w:t>
            </w:r>
          </w:p>
          <w:p w14:paraId="4791891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Команда 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"Русский язык – настоящий, сильный, где нужно – строгий, серьезный, где нужно – страстный, где нужно – бойкий и живой". Так считал Лев Николаевич Толстой. Обращаться с языком кое-как – значит, и мыслить кое-как.</w:t>
            </w:r>
          </w:p>
          <w:p w14:paraId="08F28F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BD60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A220A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94214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85184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AEE29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1F91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A0F0BB8">
            <w:pPr>
              <w:spacing w:after="0" w:line="240" w:lineRule="auto"/>
              <w:jc w:val="center"/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58F15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419BDB43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078EBCAB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419CB655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7B1456DC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61EF5199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4CF9845B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0A51011B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7F824AE3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297AC8BD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6969352C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  <w:p w14:paraId="363CCF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i/>
              </w:rPr>
            </w:pPr>
            <w:r>
              <w:rPr>
                <w:rFonts w:ascii="Times New Roman" w:hAnsi="Times New Roman" w:eastAsia="Calibri" w:cs="Times New Roman"/>
                <w:b/>
                <w:i/>
              </w:rPr>
              <w:t>Мой верный друг язык мой русский.</w:t>
            </w:r>
          </w:p>
          <w:p w14:paraId="7C55FFA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i/>
              </w:rPr>
            </w:pPr>
            <w:r>
              <w:rPr>
                <w:rFonts w:ascii="Times New Roman" w:hAnsi="Times New Roman" w:eastAsia="Calibri" w:cs="Times New Roman"/>
                <w:b/>
                <w:i/>
              </w:rPr>
              <w:t xml:space="preserve"> «Не пером пишут, а умом».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BBC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 Слушают. Отвечают на вопросы.</w:t>
            </w:r>
          </w:p>
          <w:p w14:paraId="2AF102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E4BCC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DC6FE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E4330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65D1C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6FA39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EDD64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9231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E0C8F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D66A5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6674F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78886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93580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F52CA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E4FAA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094F9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FA550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E357A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801C0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D5BE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78D88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6D1E8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66DA0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CDC0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74A2E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A630C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D20D3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EF53F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30C3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DCB67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CAE327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Умение работать с дополнительными источниками, отбирать нужный материал и стоит устное монологическое высказывание</w:t>
            </w:r>
          </w:p>
        </w:tc>
      </w:tr>
      <w:tr w14:paraId="5C4F5F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8C1F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Актуализация знаний 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961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 приглашаю вас принять участие в увлекательной и полезной игре. Вы проверите свой интеллект и сообразительность, приобретете новые знания, расширите кругозор. Ну а девизом игры будет русская народная пословица "Не пером пишут, а умом". Какие команды примут участие в сегодняшней игре? Они нам знакомы, мы не первый раз работаем в командах. Давайте представимся гостям. Команда1…..</w:t>
            </w:r>
          </w:p>
          <w:p w14:paraId="79966E6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Команда2… </w:t>
            </w:r>
          </w:p>
          <w:p w14:paraId="5A4A3C1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 если вы хотите выиграть, вы должны стать дружной командой. За каждый правильный ответ команда будет получать жетон, по количеству жетонов в конце игры определим победителей.</w:t>
            </w:r>
          </w:p>
          <w:p w14:paraId="10C77E3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Первый конкурс. Устная работа.</w:t>
            </w:r>
          </w:p>
          <w:p w14:paraId="651505E4">
            <w:pPr>
              <w:spacing w:after="0" w:line="240" w:lineRule="auto"/>
              <w:jc w:val="center"/>
            </w:pPr>
          </w:p>
          <w:p w14:paraId="59847839">
            <w:pPr>
              <w:spacing w:after="0" w:line="240" w:lineRule="auto"/>
              <w:jc w:val="center"/>
            </w:pPr>
          </w:p>
          <w:p w14:paraId="74D48C9F">
            <w:pPr>
              <w:spacing w:after="0" w:line="240" w:lineRule="auto"/>
              <w:jc w:val="center"/>
            </w:pPr>
          </w:p>
          <w:p w14:paraId="46B093D3">
            <w:pPr>
              <w:spacing w:after="0" w:line="240" w:lineRule="auto"/>
              <w:jc w:val="center"/>
            </w:pPr>
          </w:p>
          <w:p w14:paraId="5E96035F">
            <w:pPr>
              <w:spacing w:after="0" w:line="240" w:lineRule="auto"/>
              <w:jc w:val="center"/>
            </w:pPr>
          </w:p>
          <w:p w14:paraId="24335AFB">
            <w:pPr>
              <w:spacing w:after="0" w:line="240" w:lineRule="auto"/>
              <w:jc w:val="center"/>
            </w:pPr>
          </w:p>
          <w:p w14:paraId="3B6C9E32">
            <w:pPr>
              <w:spacing w:after="0" w:line="240" w:lineRule="auto"/>
              <w:jc w:val="center"/>
            </w:pPr>
          </w:p>
          <w:p w14:paraId="229C8338">
            <w:pPr>
              <w:spacing w:after="0" w:line="240" w:lineRule="auto"/>
              <w:jc w:val="center"/>
            </w:pPr>
          </w:p>
          <w:p w14:paraId="1C34DCC7">
            <w:pPr>
              <w:spacing w:after="0" w:line="240" w:lineRule="auto"/>
              <w:jc w:val="center"/>
            </w:pPr>
          </w:p>
          <w:p w14:paraId="05EF2E5A">
            <w:pPr>
              <w:spacing w:after="0" w:line="240" w:lineRule="auto"/>
              <w:jc w:val="center"/>
            </w:pPr>
          </w:p>
          <w:p w14:paraId="61C2AB96">
            <w:pPr>
              <w:spacing w:after="0" w:line="240" w:lineRule="auto"/>
              <w:jc w:val="center"/>
            </w:pPr>
          </w:p>
          <w:p w14:paraId="5F302218">
            <w:pPr>
              <w:spacing w:after="0" w:line="240" w:lineRule="auto"/>
              <w:jc w:val="center"/>
            </w:pPr>
          </w:p>
          <w:p w14:paraId="68FFDC4D">
            <w:pPr>
              <w:spacing w:after="0" w:line="240" w:lineRule="auto"/>
              <w:jc w:val="center"/>
            </w:pPr>
          </w:p>
          <w:p w14:paraId="5D990957">
            <w:pPr>
              <w:spacing w:after="0" w:line="240" w:lineRule="auto"/>
              <w:jc w:val="center"/>
            </w:pPr>
          </w:p>
          <w:p w14:paraId="17A4889D">
            <w:pPr>
              <w:spacing w:after="0" w:line="240" w:lineRule="auto"/>
              <w:jc w:val="center"/>
            </w:pPr>
          </w:p>
          <w:p w14:paraId="4D1579EF">
            <w:pPr>
              <w:spacing w:after="0" w:line="240" w:lineRule="auto"/>
              <w:jc w:val="center"/>
            </w:pPr>
          </w:p>
          <w:p w14:paraId="2BFB92B9">
            <w:pPr>
              <w:spacing w:after="0" w:line="240" w:lineRule="auto"/>
              <w:jc w:val="center"/>
            </w:pPr>
          </w:p>
          <w:p w14:paraId="461EA0FC">
            <w:pPr>
              <w:spacing w:after="0" w:line="240" w:lineRule="auto"/>
              <w:jc w:val="center"/>
            </w:pPr>
          </w:p>
          <w:p w14:paraId="5F3DBFA8">
            <w:pPr>
              <w:spacing w:after="0" w:line="240" w:lineRule="auto"/>
              <w:jc w:val="center"/>
            </w:pPr>
          </w:p>
          <w:p w14:paraId="282C3228">
            <w:pPr>
              <w:spacing w:after="0" w:line="240" w:lineRule="auto"/>
              <w:jc w:val="center"/>
            </w:pPr>
          </w:p>
          <w:p w14:paraId="2329D0BC">
            <w:pPr>
              <w:spacing w:after="0" w:line="240" w:lineRule="auto"/>
              <w:jc w:val="center"/>
            </w:pPr>
          </w:p>
          <w:p w14:paraId="5D4400E8">
            <w:pPr>
              <w:spacing w:after="0" w:line="240" w:lineRule="auto"/>
              <w:jc w:val="center"/>
            </w:pPr>
          </w:p>
          <w:p w14:paraId="675AAC1A">
            <w:pPr>
              <w:spacing w:after="0" w:line="240" w:lineRule="auto"/>
              <w:jc w:val="center"/>
            </w:pPr>
          </w:p>
          <w:p w14:paraId="633D5954">
            <w:pPr>
              <w:spacing w:after="0" w:line="240" w:lineRule="auto"/>
              <w:jc w:val="center"/>
            </w:pPr>
          </w:p>
          <w:p w14:paraId="7EB6CC6F">
            <w:pPr>
              <w:spacing w:after="0" w:line="240" w:lineRule="auto"/>
              <w:jc w:val="center"/>
            </w:pPr>
          </w:p>
          <w:p w14:paraId="49CC1089">
            <w:pPr>
              <w:spacing w:after="0" w:line="240" w:lineRule="auto"/>
              <w:jc w:val="center"/>
            </w:pPr>
          </w:p>
          <w:p w14:paraId="06EFA2BF">
            <w:pPr>
              <w:spacing w:after="0" w:line="240" w:lineRule="auto"/>
              <w:jc w:val="center"/>
            </w:pPr>
          </w:p>
          <w:p w14:paraId="51ED0177">
            <w:pPr>
              <w:spacing w:after="0" w:line="240" w:lineRule="auto"/>
              <w:jc w:val="center"/>
            </w:pPr>
          </w:p>
          <w:p w14:paraId="52EE88D7">
            <w:pPr>
              <w:spacing w:after="0" w:line="240" w:lineRule="auto"/>
              <w:jc w:val="center"/>
            </w:pPr>
          </w:p>
          <w:p w14:paraId="6EC55578">
            <w:pPr>
              <w:spacing w:after="0" w:line="240" w:lineRule="auto"/>
              <w:jc w:val="center"/>
            </w:pPr>
          </w:p>
          <w:p w14:paraId="0F1942D3">
            <w:pPr>
              <w:spacing w:after="0" w:line="240" w:lineRule="auto"/>
              <w:jc w:val="center"/>
            </w:pPr>
          </w:p>
          <w:p w14:paraId="04DE6353">
            <w:pPr>
              <w:spacing w:after="0" w:line="240" w:lineRule="auto"/>
              <w:jc w:val="center"/>
            </w:pPr>
          </w:p>
          <w:p w14:paraId="0FF2D389">
            <w:pPr>
              <w:spacing w:after="0" w:line="240" w:lineRule="auto"/>
              <w:jc w:val="center"/>
            </w:pPr>
          </w:p>
          <w:p w14:paraId="5FD7EE28">
            <w:pPr>
              <w:spacing w:after="0" w:line="240" w:lineRule="auto"/>
              <w:jc w:val="center"/>
            </w:pPr>
          </w:p>
          <w:p w14:paraId="1D66BC61">
            <w:pPr>
              <w:spacing w:after="0" w:line="240" w:lineRule="auto"/>
              <w:jc w:val="center"/>
            </w:pPr>
          </w:p>
          <w:p w14:paraId="0DF35064">
            <w:pPr>
              <w:spacing w:after="0" w:line="240" w:lineRule="auto"/>
              <w:jc w:val="center"/>
            </w:pPr>
          </w:p>
          <w:p w14:paraId="70A61C7B">
            <w:pPr>
              <w:spacing w:after="0" w:line="240" w:lineRule="auto"/>
              <w:jc w:val="center"/>
            </w:pPr>
          </w:p>
          <w:p w14:paraId="4E263996">
            <w:pPr>
              <w:spacing w:after="0" w:line="240" w:lineRule="auto"/>
              <w:jc w:val="center"/>
            </w:pPr>
          </w:p>
          <w:p w14:paraId="73A54DB8">
            <w:pPr>
              <w:spacing w:after="0" w:line="240" w:lineRule="auto"/>
              <w:jc w:val="center"/>
            </w:pPr>
          </w:p>
          <w:p w14:paraId="1C1AB58A">
            <w:pPr>
              <w:spacing w:after="0" w:line="240" w:lineRule="auto"/>
              <w:jc w:val="center"/>
            </w:pPr>
          </w:p>
          <w:p w14:paraId="75940AF3">
            <w:pPr>
              <w:spacing w:after="0" w:line="240" w:lineRule="auto"/>
              <w:jc w:val="center"/>
            </w:pPr>
          </w:p>
          <w:p w14:paraId="25E3B1A1">
            <w:pPr>
              <w:spacing w:after="0" w:line="240" w:lineRule="auto"/>
              <w:jc w:val="center"/>
            </w:pPr>
          </w:p>
          <w:p w14:paraId="79E298C9">
            <w:pPr>
              <w:spacing w:after="0" w:line="240" w:lineRule="auto"/>
              <w:jc w:val="center"/>
            </w:pPr>
          </w:p>
          <w:p w14:paraId="3D467AE4">
            <w:pPr>
              <w:spacing w:after="0" w:line="240" w:lineRule="auto"/>
              <w:jc w:val="center"/>
            </w:pPr>
          </w:p>
          <w:p w14:paraId="71BDD308">
            <w:pPr>
              <w:spacing w:after="0" w:line="240" w:lineRule="auto"/>
              <w:jc w:val="center"/>
            </w:pPr>
          </w:p>
          <w:p w14:paraId="44AEE07D">
            <w:pPr>
              <w:spacing w:after="0" w:line="240" w:lineRule="auto"/>
              <w:jc w:val="center"/>
            </w:pPr>
          </w:p>
          <w:p w14:paraId="7BEF7866">
            <w:pPr>
              <w:spacing w:after="0" w:line="240" w:lineRule="auto"/>
              <w:jc w:val="center"/>
            </w:pPr>
          </w:p>
          <w:p w14:paraId="0658B870">
            <w:pPr>
              <w:spacing w:after="0" w:line="240" w:lineRule="auto"/>
              <w:jc w:val="center"/>
            </w:pPr>
          </w:p>
          <w:p w14:paraId="7E86C9BE">
            <w:pPr>
              <w:spacing w:after="0" w:line="240" w:lineRule="auto"/>
              <w:jc w:val="center"/>
            </w:pPr>
          </w:p>
          <w:p w14:paraId="057D3B7C">
            <w:pPr>
              <w:spacing w:after="0" w:line="240" w:lineRule="auto"/>
              <w:jc w:val="center"/>
            </w:pPr>
          </w:p>
          <w:p w14:paraId="483CE1D7">
            <w:pPr>
              <w:spacing w:after="0" w:line="240" w:lineRule="auto"/>
              <w:jc w:val="center"/>
            </w:pPr>
          </w:p>
          <w:p w14:paraId="1F32F6AF">
            <w:pPr>
              <w:spacing w:after="0" w:line="240" w:lineRule="auto"/>
              <w:jc w:val="center"/>
            </w:pPr>
          </w:p>
          <w:p w14:paraId="4865B486">
            <w:pPr>
              <w:spacing w:after="0" w:line="240" w:lineRule="auto"/>
              <w:jc w:val="center"/>
            </w:pPr>
          </w:p>
          <w:p w14:paraId="1A26863A">
            <w:pPr>
              <w:spacing w:after="0" w:line="240" w:lineRule="auto"/>
              <w:jc w:val="center"/>
            </w:pPr>
          </w:p>
          <w:p w14:paraId="7DD1ED89">
            <w:pPr>
              <w:spacing w:after="0" w:line="240" w:lineRule="auto"/>
              <w:jc w:val="center"/>
            </w:pPr>
          </w:p>
          <w:p w14:paraId="5B212209">
            <w:pPr>
              <w:spacing w:after="0" w:line="240" w:lineRule="auto"/>
              <w:jc w:val="center"/>
            </w:pPr>
          </w:p>
          <w:p w14:paraId="5B68E232">
            <w:pPr>
              <w:spacing w:after="0" w:line="240" w:lineRule="auto"/>
              <w:jc w:val="center"/>
            </w:pPr>
          </w:p>
          <w:p w14:paraId="59F02F1D">
            <w:pPr>
              <w:spacing w:after="0" w:line="240" w:lineRule="auto"/>
              <w:jc w:val="center"/>
            </w:pPr>
          </w:p>
          <w:p w14:paraId="5B9F0122">
            <w:pPr>
              <w:spacing w:after="0" w:line="240" w:lineRule="auto"/>
              <w:jc w:val="center"/>
            </w:pPr>
          </w:p>
          <w:p w14:paraId="42097358">
            <w:pPr>
              <w:spacing w:after="0" w:line="240" w:lineRule="auto"/>
              <w:jc w:val="center"/>
            </w:pPr>
          </w:p>
          <w:p w14:paraId="26CCC6DE">
            <w:pPr>
              <w:spacing w:after="0" w:line="240" w:lineRule="auto"/>
              <w:jc w:val="center"/>
            </w:pPr>
          </w:p>
          <w:p w14:paraId="252133EC">
            <w:pPr>
              <w:spacing w:after="0" w:line="240" w:lineRule="auto"/>
              <w:jc w:val="center"/>
            </w:pPr>
          </w:p>
          <w:p w14:paraId="1CB525BD">
            <w:pPr>
              <w:spacing w:after="0" w:line="240" w:lineRule="auto"/>
              <w:jc w:val="center"/>
            </w:pPr>
          </w:p>
          <w:p w14:paraId="1ACCF393">
            <w:pPr>
              <w:spacing w:after="0" w:line="240" w:lineRule="auto"/>
              <w:jc w:val="center"/>
            </w:pPr>
          </w:p>
          <w:p w14:paraId="52388A4D">
            <w:pPr>
              <w:spacing w:after="0" w:line="240" w:lineRule="auto"/>
              <w:jc w:val="center"/>
            </w:pPr>
          </w:p>
          <w:p w14:paraId="5B0DCB77">
            <w:pPr>
              <w:spacing w:after="0" w:line="240" w:lineRule="auto"/>
              <w:jc w:val="center"/>
            </w:pPr>
          </w:p>
          <w:p w14:paraId="21D4B6E6">
            <w:pPr>
              <w:spacing w:after="0" w:line="240" w:lineRule="auto"/>
              <w:jc w:val="center"/>
            </w:pPr>
          </w:p>
          <w:p w14:paraId="75E57FA4">
            <w:pPr>
              <w:spacing w:after="0" w:line="240" w:lineRule="auto"/>
              <w:jc w:val="center"/>
            </w:pPr>
          </w:p>
          <w:p w14:paraId="68DFE6F5">
            <w:pPr>
              <w:spacing w:after="0" w:line="240" w:lineRule="auto"/>
              <w:jc w:val="center"/>
            </w:pPr>
          </w:p>
          <w:p w14:paraId="26B66B4C">
            <w:pPr>
              <w:spacing w:after="0" w:line="240" w:lineRule="auto"/>
              <w:jc w:val="center"/>
            </w:pPr>
          </w:p>
          <w:p w14:paraId="7B40DF1C">
            <w:pPr>
              <w:spacing w:after="0" w:line="240" w:lineRule="auto"/>
              <w:jc w:val="center"/>
            </w:pPr>
          </w:p>
          <w:p w14:paraId="62B066F8">
            <w:pPr>
              <w:spacing w:after="0" w:line="240" w:lineRule="auto"/>
              <w:jc w:val="center"/>
            </w:pPr>
          </w:p>
          <w:p w14:paraId="2A30D55D">
            <w:pPr>
              <w:spacing w:after="0" w:line="240" w:lineRule="auto"/>
              <w:jc w:val="center"/>
            </w:pPr>
          </w:p>
          <w:p w14:paraId="32D2BC20">
            <w:pPr>
              <w:spacing w:after="0" w:line="240" w:lineRule="auto"/>
              <w:jc w:val="center"/>
            </w:pPr>
          </w:p>
          <w:p w14:paraId="3977FDD4">
            <w:pPr>
              <w:spacing w:after="0" w:line="240" w:lineRule="auto"/>
              <w:jc w:val="center"/>
            </w:pPr>
          </w:p>
          <w:p w14:paraId="2AF740AF">
            <w:pPr>
              <w:spacing w:after="0" w:line="240" w:lineRule="auto"/>
              <w:jc w:val="center"/>
            </w:pPr>
          </w:p>
          <w:p w14:paraId="28413908">
            <w:pPr>
              <w:spacing w:after="0" w:line="240" w:lineRule="auto"/>
              <w:jc w:val="center"/>
            </w:pPr>
          </w:p>
          <w:p w14:paraId="334CF32D">
            <w:pPr>
              <w:spacing w:after="0" w:line="240" w:lineRule="auto"/>
              <w:jc w:val="center"/>
            </w:pPr>
          </w:p>
          <w:p w14:paraId="3307A989">
            <w:pPr>
              <w:spacing w:after="0" w:line="240" w:lineRule="auto"/>
              <w:jc w:val="center"/>
            </w:pPr>
          </w:p>
          <w:p w14:paraId="3801D64B">
            <w:pPr>
              <w:spacing w:after="0" w:line="240" w:lineRule="auto"/>
              <w:jc w:val="center"/>
            </w:pPr>
          </w:p>
          <w:p w14:paraId="69B64EF8">
            <w:pPr>
              <w:spacing w:after="0" w:line="240" w:lineRule="auto"/>
              <w:jc w:val="center"/>
            </w:pPr>
          </w:p>
          <w:p w14:paraId="4131ED8F">
            <w:pPr>
              <w:spacing w:after="0" w:line="240" w:lineRule="auto"/>
              <w:jc w:val="center"/>
            </w:pP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BFA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F012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23A89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D28A2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9292F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6515A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4D053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B018D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9C39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BA482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85A9B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273C8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92585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FF1C0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7716C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018B7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D67A9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A4014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10980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02A16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10444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8F32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F3370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1076C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9A4B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23767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Представление команд.</w:t>
            </w:r>
          </w:p>
          <w:p w14:paraId="2B57FB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B9F3D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Грамотеи</w:t>
            </w:r>
          </w:p>
          <w:p w14:paraId="0D24A6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7ACF3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Исследователи</w:t>
            </w:r>
          </w:p>
          <w:p w14:paraId="5BE444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C5E9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EAA31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38240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D461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FC004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3317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6FD0B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B361F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74BC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AB3AC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30C83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354BE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каждой команды отвечает на вопрос.</w:t>
            </w:r>
          </w:p>
          <w:p w14:paraId="32C5B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67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094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59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849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AE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ED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B20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5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4E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BD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AB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19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DA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1B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A0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3B6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CB4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82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6FA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5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82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70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69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77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58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2E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1F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EC8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6C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29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455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4A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03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D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9D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AB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9A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2C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DB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AC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A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AF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EF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1A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A0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10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46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76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7B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FC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3C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02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C8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400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4A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A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F3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71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1F9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29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95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18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FF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535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1C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80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E6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CE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05B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15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C01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05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BE8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8D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43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76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8D8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7D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FC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1D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836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20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C5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7C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05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4C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8D3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183D9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7979B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A11D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BD362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189CA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498AB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643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7DB9D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14640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7B0F5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7BDDF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C71EC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E49DF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F708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086E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45C64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854E5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3C885BB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Вопросы для первой команды, каждому ученику отдельно.</w:t>
            </w:r>
          </w:p>
          <w:p w14:paraId="11570E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 Сколько букв в русском алфавите?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 Часть слова, которая стоит перед корнем.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Приставка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 Главные члены предложения.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Подлежащее и сказуемое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 Сколько гласных звуков в нашем языке?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 Сколько всегда мягких согласных в русском языке, которые не имеют пары?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 Эта часть речи обозначает предмет и отвечает на вопросы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что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Существительное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 Как называются слова, близкие по значению, но разные по звучанию?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Синонимы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 Сколько в русском языке букв, которые не обозначают звуки?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</w:p>
          <w:p w14:paraId="34F2C848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Вопросы для второй команды каждому ученику отдельно</w:t>
            </w:r>
          </w:p>
          <w:p w14:paraId="42141B7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 Принятый порядок расположения букв в азбуке.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Алфавит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 Изменяемая часть слова, служит для связи слов в предложении.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Окончание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 Эти члены предложения отвечают на один и тот же вопрос, вопрос задается от одного слова.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Однородные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 . Два или несколько предложений, связанных по смыслу и грамматически.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Текст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 Сколько пар по звонкости – глухости в русском языке?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 Эта часть речи обозначает признак предмета и отвечает на вопросы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какой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какая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какое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какие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Прилагательное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 Общая часть родственных, или однокоренных, слов.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Корень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 Какой знак препинания чаще всего используется в конце предложения? (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Точка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</w:p>
          <w:p w14:paraId="4FF5EE4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Подведение итогов викторины. Количество жетонов.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A2E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Слушают</w:t>
            </w:r>
          </w:p>
          <w:p w14:paraId="272335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5C43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95542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99D1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8432C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45668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E27C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6D50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C09DD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A47E9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E01BC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4BADE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0E436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9C840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C01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8100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E5870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FAFB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4463E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BD028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3393B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7676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A3705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47A92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65980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Устная монологическая речь: умение отвечать на поставленный вопрос по теме. Тренировка памяти.</w:t>
            </w:r>
          </w:p>
          <w:p w14:paraId="420A24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F9E37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E923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5DFE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F972B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3379D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64B6A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FAEA8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FE21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CA0B4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CB8B0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8FF2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7711D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3701C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CAA2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9166C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8A18E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00E98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88AB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DE2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8D1E6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7A3A2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91744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92346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50166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09EA1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7B62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5480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DD2B3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FD53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8D536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BA970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9D5CA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A06CA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F2D6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17D73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40792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62764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AEC11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FAFF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FDF0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3E6C9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FDD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B86A5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F9CC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0C1FD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4DC4B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2C974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0F9FE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DCFC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B2410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5459E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E269D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6055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CC6AC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F94A2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6A9D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10611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63478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98A4C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D7147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4E5B3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52576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31A4F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E2EDA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F69E1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9694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E9F0E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59168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E6F20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6538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88B53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E02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A9FC9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A9345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32617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0DA06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CDF8E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33DD0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EEC5F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BD81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EC844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81FF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0972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BE9AD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68911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294B5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8216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2042A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2D4E5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9EC5F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43FD4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AB4A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F594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F5E21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3D51A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5D96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8E752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070BE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0C23F74">
            <w:pPr>
              <w:spacing w:after="0" w:line="240" w:lineRule="auto"/>
              <w:jc w:val="center"/>
            </w:pPr>
          </w:p>
        </w:tc>
      </w:tr>
      <w:tr w14:paraId="22D56C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095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Обобщение и систематизация знаний.  Применение знаний и умений в новой ситуации. </w:t>
            </w:r>
          </w:p>
          <w:p w14:paraId="00BE07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Контроль усвоения, обсуждение допущенных ошибок и их коррекция</w:t>
            </w:r>
          </w:p>
          <w:p w14:paraId="58C0025A">
            <w:pPr>
              <w:spacing w:after="0" w:line="240" w:lineRule="auto"/>
              <w:jc w:val="center"/>
            </w:pP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709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</w:rPr>
              <w:t>Второй конкурс. Лексика. Значение устар. слов</w:t>
            </w:r>
          </w:p>
          <w:p w14:paraId="5BF02A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русском языке, как, впрочем, и в любом другом, немало устаревших, малоизвестных, теперь уже непонятных слов и выражений. Но знать их надо: они употребляются в художественной литературе. За каждое правильно названное значение слова команда получает жетон.</w:t>
            </w:r>
          </w:p>
          <w:p w14:paraId="679DF18D">
            <w:pPr>
              <w:spacing w:after="0" w:line="240" w:lineRule="auto"/>
              <w:jc w:val="center"/>
            </w:pPr>
          </w:p>
          <w:p w14:paraId="34D8005D">
            <w:pPr>
              <w:spacing w:after="0" w:line="240" w:lineRule="auto"/>
              <w:jc w:val="center"/>
            </w:pPr>
          </w:p>
          <w:p w14:paraId="3509F11E">
            <w:pPr>
              <w:spacing w:after="0" w:line="240" w:lineRule="auto"/>
              <w:jc w:val="center"/>
            </w:pPr>
          </w:p>
          <w:p w14:paraId="5C42097E">
            <w:pPr>
              <w:spacing w:after="0" w:line="240" w:lineRule="auto"/>
              <w:jc w:val="center"/>
            </w:pPr>
          </w:p>
          <w:p w14:paraId="7A8740E6">
            <w:pPr>
              <w:spacing w:after="0" w:line="240" w:lineRule="auto"/>
              <w:jc w:val="center"/>
            </w:pPr>
          </w:p>
          <w:p w14:paraId="4EBCB586">
            <w:pPr>
              <w:spacing w:after="0" w:line="240" w:lineRule="auto"/>
              <w:jc w:val="center"/>
            </w:pPr>
          </w:p>
          <w:p w14:paraId="1B5CAAA3">
            <w:pPr>
              <w:spacing w:after="0" w:line="240" w:lineRule="auto"/>
              <w:jc w:val="center"/>
            </w:pPr>
          </w:p>
          <w:p w14:paraId="56D5C06C">
            <w:pPr>
              <w:spacing w:after="0" w:line="240" w:lineRule="auto"/>
              <w:jc w:val="center"/>
            </w:pPr>
          </w:p>
          <w:p w14:paraId="1B77CE0C">
            <w:pPr>
              <w:spacing w:after="0" w:line="240" w:lineRule="auto"/>
              <w:jc w:val="center"/>
            </w:pPr>
          </w:p>
          <w:p w14:paraId="0C569ED2">
            <w:pPr>
              <w:spacing w:after="0" w:line="240" w:lineRule="auto"/>
              <w:jc w:val="center"/>
            </w:pPr>
          </w:p>
          <w:p w14:paraId="0B325B47">
            <w:pPr>
              <w:spacing w:after="0" w:line="240" w:lineRule="auto"/>
              <w:jc w:val="center"/>
            </w:pPr>
          </w:p>
          <w:p w14:paraId="1CEA922D">
            <w:pPr>
              <w:spacing w:after="0" w:line="240" w:lineRule="auto"/>
              <w:jc w:val="center"/>
            </w:pPr>
          </w:p>
          <w:p w14:paraId="574765FF">
            <w:pPr>
              <w:spacing w:after="0" w:line="240" w:lineRule="auto"/>
              <w:jc w:val="center"/>
            </w:pPr>
          </w:p>
          <w:p w14:paraId="70D27949">
            <w:pPr>
              <w:spacing w:after="0" w:line="240" w:lineRule="auto"/>
              <w:jc w:val="center"/>
            </w:pPr>
          </w:p>
          <w:p w14:paraId="4968779D">
            <w:pPr>
              <w:spacing w:after="0" w:line="240" w:lineRule="auto"/>
              <w:jc w:val="center"/>
            </w:pPr>
          </w:p>
          <w:p w14:paraId="46C4FCF1">
            <w:pPr>
              <w:spacing w:after="0" w:line="240" w:lineRule="auto"/>
              <w:jc w:val="center"/>
            </w:pPr>
          </w:p>
          <w:p w14:paraId="483EADD9">
            <w:pPr>
              <w:spacing w:after="0" w:line="240" w:lineRule="auto"/>
              <w:jc w:val="center"/>
            </w:pPr>
          </w:p>
          <w:p w14:paraId="25A43924">
            <w:pPr>
              <w:spacing w:after="0" w:line="240" w:lineRule="auto"/>
              <w:jc w:val="center"/>
            </w:pPr>
          </w:p>
          <w:p w14:paraId="14981AD0">
            <w:pPr>
              <w:spacing w:after="0" w:line="240" w:lineRule="auto"/>
              <w:jc w:val="center"/>
            </w:pPr>
          </w:p>
          <w:p w14:paraId="7D29E7C2">
            <w:pPr>
              <w:spacing w:after="0" w:line="240" w:lineRule="auto"/>
              <w:jc w:val="center"/>
            </w:pPr>
          </w:p>
          <w:p w14:paraId="0B80CD42">
            <w:pPr>
              <w:spacing w:after="0" w:line="240" w:lineRule="auto"/>
              <w:jc w:val="center"/>
            </w:pPr>
          </w:p>
          <w:p w14:paraId="03376812">
            <w:pPr>
              <w:spacing w:after="0" w:line="240" w:lineRule="auto"/>
              <w:jc w:val="center"/>
            </w:pPr>
          </w:p>
          <w:p w14:paraId="78565033">
            <w:pPr>
              <w:spacing w:after="0" w:line="240" w:lineRule="auto"/>
              <w:jc w:val="center"/>
            </w:pPr>
          </w:p>
          <w:p w14:paraId="23A81D26">
            <w:pPr>
              <w:spacing w:after="0" w:line="240" w:lineRule="auto"/>
              <w:jc w:val="center"/>
            </w:pPr>
          </w:p>
          <w:p w14:paraId="78CAE2BA">
            <w:pPr>
              <w:spacing w:after="0" w:line="240" w:lineRule="auto"/>
              <w:jc w:val="center"/>
            </w:pPr>
          </w:p>
          <w:p w14:paraId="6D8DA087">
            <w:pPr>
              <w:spacing w:after="0" w:line="240" w:lineRule="auto"/>
              <w:jc w:val="center"/>
            </w:pPr>
          </w:p>
          <w:p w14:paraId="68629B22">
            <w:pPr>
              <w:spacing w:after="0" w:line="240" w:lineRule="auto"/>
              <w:jc w:val="center"/>
            </w:pPr>
          </w:p>
          <w:p w14:paraId="7ACCA8E8">
            <w:pPr>
              <w:spacing w:after="0" w:line="240" w:lineRule="auto"/>
              <w:jc w:val="center"/>
            </w:pPr>
          </w:p>
          <w:p w14:paraId="58CD0051">
            <w:pPr>
              <w:spacing w:after="0" w:line="240" w:lineRule="auto"/>
              <w:jc w:val="center"/>
            </w:pPr>
          </w:p>
          <w:p w14:paraId="36D4EDFA">
            <w:pPr>
              <w:spacing w:after="0" w:line="240" w:lineRule="auto"/>
              <w:jc w:val="center"/>
            </w:pPr>
          </w:p>
          <w:p w14:paraId="4142ACA5">
            <w:pPr>
              <w:spacing w:after="0" w:line="240" w:lineRule="auto"/>
              <w:jc w:val="center"/>
            </w:pPr>
          </w:p>
          <w:p w14:paraId="73DE22B4">
            <w:pPr>
              <w:spacing w:after="0" w:line="240" w:lineRule="auto"/>
              <w:jc w:val="center"/>
            </w:pPr>
          </w:p>
          <w:p w14:paraId="70DB9FC5">
            <w:pPr>
              <w:spacing w:after="0" w:line="240" w:lineRule="auto"/>
              <w:jc w:val="center"/>
            </w:pPr>
          </w:p>
          <w:p w14:paraId="65186ECE">
            <w:pPr>
              <w:spacing w:after="0" w:line="240" w:lineRule="auto"/>
              <w:jc w:val="center"/>
            </w:pPr>
          </w:p>
          <w:p w14:paraId="35B4D9DC">
            <w:pPr>
              <w:spacing w:after="0" w:line="240" w:lineRule="auto"/>
              <w:jc w:val="center"/>
            </w:pPr>
          </w:p>
          <w:p w14:paraId="59FE7FAB">
            <w:pPr>
              <w:spacing w:after="0" w:line="240" w:lineRule="auto"/>
              <w:jc w:val="center"/>
            </w:pPr>
          </w:p>
          <w:p w14:paraId="699ED0BB">
            <w:pPr>
              <w:spacing w:after="0" w:line="240" w:lineRule="auto"/>
              <w:jc w:val="center"/>
            </w:pPr>
          </w:p>
          <w:p w14:paraId="5C668D2B">
            <w:pPr>
              <w:spacing w:after="0" w:line="240" w:lineRule="auto"/>
              <w:jc w:val="center"/>
            </w:pPr>
          </w:p>
          <w:p w14:paraId="21411FD7">
            <w:pPr>
              <w:spacing w:after="0" w:line="240" w:lineRule="auto"/>
              <w:jc w:val="center"/>
            </w:pPr>
          </w:p>
          <w:p w14:paraId="596356A8">
            <w:pPr>
              <w:spacing w:after="0" w:line="240" w:lineRule="auto"/>
              <w:jc w:val="center"/>
            </w:pPr>
          </w:p>
          <w:p w14:paraId="4F8F5A35">
            <w:pPr>
              <w:spacing w:after="0" w:line="240" w:lineRule="auto"/>
              <w:jc w:val="center"/>
            </w:pPr>
          </w:p>
          <w:p w14:paraId="7341E427">
            <w:pPr>
              <w:spacing w:after="0" w:line="240" w:lineRule="auto"/>
              <w:jc w:val="center"/>
            </w:pPr>
          </w:p>
          <w:p w14:paraId="1B8DF98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Говорим правильный ответ и даем жетоны</w:t>
            </w:r>
          </w:p>
          <w:p w14:paraId="27D19F76">
            <w:pPr>
              <w:spacing w:after="0" w:line="240" w:lineRule="auto"/>
              <w:jc w:val="center"/>
            </w:pPr>
          </w:p>
          <w:p w14:paraId="174E35C3">
            <w:pPr>
              <w:spacing w:after="0" w:line="240" w:lineRule="auto"/>
              <w:jc w:val="center"/>
            </w:pPr>
          </w:p>
          <w:p w14:paraId="68711AD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Третий конкурс. Фонетика</w:t>
            </w:r>
          </w:p>
          <w:p w14:paraId="2BC19A1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Вспомним фонетику.  Что она изучает? За правильный ответ 5 жетонов.</w:t>
            </w:r>
          </w:p>
          <w:p w14:paraId="53E147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Каждая команда получает по одному заданию</w:t>
            </w:r>
          </w:p>
          <w:p w14:paraId="245AD4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02F62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Проверяем, подводим итоги, дает жетоны</w:t>
            </w:r>
          </w:p>
          <w:p w14:paraId="748429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Четвертый конкурс</w:t>
            </w:r>
          </w:p>
          <w:p w14:paraId="394A906A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 гостях у слов-родственников»</w:t>
            </w:r>
          </w:p>
          <w:p w14:paraId="13FEE843">
            <w:pPr>
              <w:pStyle w:val="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заселите каждый дом словами-родственниками. Используйте данные  приставки, суффиксы, окончания для образования однокоренных слов.</w:t>
            </w:r>
          </w:p>
          <w:p w14:paraId="415B6DDC">
            <w:pPr>
              <w:pStyle w:val="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DB918">
            <w:pPr>
              <w:pStyle w:val="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                              ок    ёнок     ник    к                          а     ы</w:t>
            </w:r>
          </w:p>
          <w:p w14:paraId="04CBAB8A">
            <w:pPr>
              <w:pStyle w:val="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A8884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лес                         стрел                       кот                      гриб</w:t>
            </w:r>
          </w:p>
          <w:p w14:paraId="1FFEE2AE">
            <w:pPr>
              <w:pStyle w:val="4"/>
              <w:spacing w:after="0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 каждое слово команде жетон</w:t>
            </w:r>
          </w:p>
          <w:p w14:paraId="0D4466EC">
            <w:pPr>
              <w:spacing w:after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Пятый конкурс. Морфология</w:t>
            </w:r>
          </w:p>
          <w:p w14:paraId="4BC6E3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9B79055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в каждое озеро надо опустить имя существительное  нужного склонения.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парусник          сосна           </w:t>
            </w:r>
          </w:p>
          <w:p w14:paraId="2A20247E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конь             тетрадка          медаль</w:t>
            </w:r>
          </w:p>
          <w:p w14:paraId="5C6CA163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лодка                   ель             лошадка       тетрадь            награда</w:t>
            </w:r>
          </w:p>
          <w:p w14:paraId="21C2483E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корабль             клён             лошадь   </w:t>
            </w:r>
          </w:p>
          <w:p w14:paraId="369272AD">
            <w:pPr>
              <w:pStyle w:val="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журнал            орден</w:t>
            </w:r>
          </w:p>
          <w:p w14:paraId="67895333">
            <w:pPr>
              <w:pStyle w:val="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определять склонение существительных?</w:t>
            </w:r>
          </w:p>
          <w:p w14:paraId="21778D49">
            <w:pPr>
              <w:pStyle w:val="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295F1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Шестой конкурс. Речь</w:t>
            </w:r>
          </w:p>
          <w:p w14:paraId="4ABD02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Молодцы! Для выполнения следующего задания вам понадобится сообразительность и находчивость. Установите закономерность и прочтите русскую пословицу</w:t>
            </w:r>
          </w:p>
          <w:p w14:paraId="0C84FE6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Команда, первой прочитавшая пословицу, получает 10 жетонов.</w:t>
            </w:r>
          </w:p>
          <w:p w14:paraId="4C9918D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</w:p>
          <w:p w14:paraId="088755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</w:p>
          <w:p w14:paraId="5594C02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</w:rPr>
              <w:t>Седьмой конкурс редакторский</w:t>
            </w:r>
          </w:p>
          <w:p w14:paraId="240F6A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20 жетонов той команде, у которой будет самый грамотный текст </w:t>
            </w:r>
          </w:p>
          <w:p w14:paraId="71FC8A1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Перепиши текст, исправь речевые ошибки.</w:t>
            </w:r>
          </w:p>
          <w:p w14:paraId="586B45BA">
            <w:pPr>
              <w:spacing w:after="0" w:line="240" w:lineRule="auto"/>
              <w:jc w:val="center"/>
            </w:pPr>
          </w:p>
          <w:p w14:paraId="107BACBA">
            <w:pPr>
              <w:spacing w:after="0" w:line="240" w:lineRule="auto"/>
              <w:jc w:val="center"/>
            </w:pPr>
          </w:p>
          <w:p w14:paraId="3721D2A6">
            <w:pPr>
              <w:spacing w:after="0" w:line="240" w:lineRule="auto"/>
              <w:jc w:val="center"/>
            </w:pPr>
          </w:p>
          <w:p w14:paraId="50C3AC6F">
            <w:pPr>
              <w:spacing w:after="0" w:line="240" w:lineRule="auto"/>
              <w:jc w:val="center"/>
            </w:pPr>
          </w:p>
          <w:p w14:paraId="0C5F967D">
            <w:pPr>
              <w:spacing w:after="0" w:line="240" w:lineRule="auto"/>
              <w:jc w:val="center"/>
            </w:pPr>
          </w:p>
          <w:p w14:paraId="6041EADC">
            <w:pPr>
              <w:spacing w:after="0" w:line="240" w:lineRule="auto"/>
              <w:jc w:val="center"/>
            </w:pPr>
          </w:p>
          <w:p w14:paraId="7333C855">
            <w:pPr>
              <w:spacing w:after="0" w:line="240" w:lineRule="auto"/>
              <w:jc w:val="center"/>
            </w:pPr>
          </w:p>
          <w:p w14:paraId="600055D2">
            <w:pPr>
              <w:spacing w:after="0" w:line="240" w:lineRule="auto"/>
              <w:jc w:val="center"/>
            </w:pPr>
          </w:p>
          <w:p w14:paraId="7D480C00">
            <w:pPr>
              <w:spacing w:after="0" w:line="240" w:lineRule="auto"/>
              <w:jc w:val="center"/>
            </w:pPr>
          </w:p>
          <w:p w14:paraId="7DB02568">
            <w:pPr>
              <w:spacing w:after="0" w:line="240" w:lineRule="auto"/>
              <w:jc w:val="center"/>
            </w:pPr>
          </w:p>
          <w:p w14:paraId="74C3E940">
            <w:pPr>
              <w:spacing w:after="0" w:line="240" w:lineRule="auto"/>
              <w:jc w:val="center"/>
            </w:pPr>
          </w:p>
          <w:p w14:paraId="0FB7A483">
            <w:pPr>
              <w:spacing w:after="0" w:line="240" w:lineRule="auto"/>
              <w:jc w:val="center"/>
            </w:pPr>
          </w:p>
          <w:p w14:paraId="479E596B">
            <w:pPr>
              <w:spacing w:after="0" w:line="240" w:lineRule="auto"/>
              <w:jc w:val="center"/>
            </w:pPr>
          </w:p>
          <w:p w14:paraId="6CC77853">
            <w:pPr>
              <w:spacing w:after="0" w:line="240" w:lineRule="auto"/>
              <w:jc w:val="center"/>
            </w:pPr>
          </w:p>
          <w:p w14:paraId="03ECC79A">
            <w:pPr>
              <w:spacing w:after="0" w:line="240" w:lineRule="auto"/>
              <w:jc w:val="center"/>
            </w:pPr>
          </w:p>
          <w:p w14:paraId="13CFC158">
            <w:pPr>
              <w:spacing w:after="0" w:line="240" w:lineRule="auto"/>
              <w:jc w:val="center"/>
            </w:pPr>
          </w:p>
          <w:p w14:paraId="7954D66A">
            <w:pPr>
              <w:spacing w:after="0" w:line="240" w:lineRule="auto"/>
              <w:jc w:val="center"/>
            </w:pPr>
          </w:p>
          <w:p w14:paraId="7E854643">
            <w:pPr>
              <w:spacing w:after="0" w:line="240" w:lineRule="auto"/>
              <w:jc w:val="center"/>
            </w:pPr>
          </w:p>
          <w:p w14:paraId="37BD8335">
            <w:pPr>
              <w:spacing w:after="0" w:line="240" w:lineRule="auto"/>
              <w:jc w:val="center"/>
            </w:pPr>
          </w:p>
          <w:p w14:paraId="00F8B02A">
            <w:pPr>
              <w:spacing w:after="0" w:line="240" w:lineRule="auto"/>
              <w:jc w:val="center"/>
            </w:pPr>
          </w:p>
          <w:p w14:paraId="47DCD188">
            <w:pPr>
              <w:spacing w:after="0" w:line="240" w:lineRule="auto"/>
              <w:jc w:val="center"/>
            </w:pPr>
          </w:p>
          <w:p w14:paraId="545D76A7">
            <w:pPr>
              <w:spacing w:after="0" w:line="240" w:lineRule="auto"/>
              <w:jc w:val="center"/>
            </w:pPr>
          </w:p>
          <w:p w14:paraId="3FEAAF99">
            <w:pPr>
              <w:spacing w:after="0" w:line="240" w:lineRule="auto"/>
              <w:jc w:val="center"/>
            </w:pPr>
          </w:p>
          <w:p w14:paraId="07AFF8AD">
            <w:pPr>
              <w:spacing w:after="0" w:line="240" w:lineRule="auto"/>
              <w:jc w:val="center"/>
            </w:pPr>
          </w:p>
          <w:p w14:paraId="668A2BF5">
            <w:pPr>
              <w:spacing w:after="0" w:line="240" w:lineRule="auto"/>
              <w:jc w:val="center"/>
            </w:pPr>
          </w:p>
          <w:p w14:paraId="3315643A">
            <w:pPr>
              <w:spacing w:after="0" w:line="240" w:lineRule="auto"/>
              <w:jc w:val="center"/>
            </w:pPr>
          </w:p>
          <w:p w14:paraId="478FE08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 что ж, ребята, вы успешно справились с заданиями. Давайте подведём итоги и определим  лучших знатоков русского языка.</w:t>
            </w:r>
          </w:p>
          <w:p w14:paraId="2061330C">
            <w:pPr>
              <w:spacing w:after="0" w:line="240" w:lineRule="auto"/>
            </w:pP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C9B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1194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967C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A1607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729F8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50C44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53B23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DEDFD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A9A63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F4A3A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95384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DE1AD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517D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6C10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C500F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1694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05DDF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67F1E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7C980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E75E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Дети пишут,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отдельных листочках обучающиеся каждой команды отмечают правильное лексическое значение слов, потом сдают учителю</w:t>
            </w:r>
          </w:p>
          <w:p w14:paraId="1DA29B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8B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65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2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AF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85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21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ADA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0A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C4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F7B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5B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C10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CA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43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6C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99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65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F2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2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156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39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4B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DA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2B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84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39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2F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5E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36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80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09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4C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47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4CB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8E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83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C0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45E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73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F8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31D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03C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EF5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Фонетика изучает звуки речи. Дети выполняют задание дают ответы.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</w:p>
          <w:p w14:paraId="726644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ACE89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42554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7FDBD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D42E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EAE1F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A324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2E658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086F2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Дети составляют слова:</w:t>
            </w:r>
          </w:p>
          <w:p w14:paraId="1B880F61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Лесок                          Перестрелка                    Кот                                     Гриб</w:t>
            </w:r>
          </w:p>
          <w:p w14:paraId="0D2631FE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Лесник                        Стрелок                           Котенок                             грибок</w:t>
            </w:r>
          </w:p>
          <w:p w14:paraId="527F4771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Перелесок                   Стрелка                                                                      грибник</w:t>
            </w:r>
          </w:p>
          <w:p w14:paraId="401E4AC6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Стрела</w:t>
            </w:r>
          </w:p>
          <w:p w14:paraId="0E7230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.</w:t>
            </w:r>
          </w:p>
          <w:p w14:paraId="7DDBC1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7E4A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D81E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CC45C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CC70A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A13AE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AB5B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8F61A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6184B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15A23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95283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4C096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C2669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FC8E2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10021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691E7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6F31D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93CE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1716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F60A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2BB32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5430A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1F23C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8DE35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0D490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63B8E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2F86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54242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72E7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F88AE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E0B9D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76815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A8BA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D06C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50FD3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FE7DF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A5DF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AE980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2A41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BA606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226C7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16F4B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8B53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860BF9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определяется по роду и окончанию.</w:t>
            </w:r>
          </w:p>
          <w:p w14:paraId="2E873C0C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9B21E">
            <w:pPr>
              <w:pStyle w:val="4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 каждый правильный ответ жетон</w:t>
            </w:r>
          </w:p>
          <w:p w14:paraId="73BA2F13">
            <w:pPr>
              <w:spacing w:after="0" w:line="240" w:lineRule="auto"/>
              <w:jc w:val="center"/>
            </w:pPr>
          </w:p>
          <w:p w14:paraId="591E1A94">
            <w:pPr>
              <w:spacing w:after="0" w:line="240" w:lineRule="auto"/>
              <w:jc w:val="center"/>
            </w:pPr>
          </w:p>
          <w:p w14:paraId="7E0D49EC">
            <w:pPr>
              <w:spacing w:after="0" w:line="240" w:lineRule="auto"/>
              <w:jc w:val="center"/>
            </w:pPr>
          </w:p>
          <w:p w14:paraId="25ABAB82">
            <w:pPr>
              <w:spacing w:after="0" w:line="240" w:lineRule="auto"/>
              <w:jc w:val="center"/>
            </w:pPr>
          </w:p>
          <w:p w14:paraId="2BED4820">
            <w:pPr>
              <w:spacing w:after="0" w:line="240" w:lineRule="auto"/>
              <w:jc w:val="center"/>
            </w:pPr>
          </w:p>
          <w:p w14:paraId="55E283A2">
            <w:pPr>
              <w:spacing w:after="0" w:line="240" w:lineRule="auto"/>
              <w:jc w:val="center"/>
            </w:pPr>
          </w:p>
          <w:p w14:paraId="74DBD7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>Смекалка во всяком деле поможет.</w:t>
            </w:r>
          </w:p>
          <w:p w14:paraId="2C2895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6C379A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2A43B9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70832D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40983C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680661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1802C2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289745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3CE5F6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6627FF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09F510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334464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28A207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3D523B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356524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03358B6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23FD21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</w:pPr>
          </w:p>
          <w:p w14:paraId="32B5CC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Работа по группам по составлению собственного исправленного текста.</w:t>
            </w:r>
          </w:p>
          <w:p w14:paraId="3D66D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F2C61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835FD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6511D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62653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87976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FA1B6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08E5F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92229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9551E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4D781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B593D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C902B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50AE2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67D50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A191E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DF9C3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24F8E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8811A5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Выступление одного представителя от группы, делаем выводы, что получилось и где ошибки.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826F9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 Ветрило</w:t>
            </w:r>
          </w:p>
          <w:p w14:paraId="025FA8B0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) сильный ветер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парус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в) руль</w:t>
            </w:r>
          </w:p>
          <w:p w14:paraId="22ED2DA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 Острог</w:t>
            </w:r>
          </w:p>
          <w:p w14:paraId="57BF799E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а) удочка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копье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тюрьма</w:t>
            </w:r>
          </w:p>
          <w:p w14:paraId="10E9344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 Омбрелька</w:t>
            </w:r>
          </w:p>
          <w:p w14:paraId="4D6FEA7B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а) конфета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зонтик от солнца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в) вид платья</w:t>
            </w:r>
          </w:p>
          <w:p w14:paraId="2720082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 Чадо</w:t>
            </w:r>
          </w:p>
          <w:p w14:paraId="1205795B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ребенок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дым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в) ябедник</w:t>
            </w:r>
          </w:p>
          <w:p w14:paraId="3E91C3D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 Калика</w:t>
            </w:r>
          </w:p>
          <w:p w14:paraId="69A2E9D5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странник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то же, что и калека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в) друг</w:t>
            </w:r>
          </w:p>
          <w:p w14:paraId="0D603B9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 Выя</w:t>
            </w:r>
          </w:p>
          <w:p w14:paraId="318DA118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а) 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сон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шея</w:t>
            </w:r>
          </w:p>
          <w:p w14:paraId="014EE72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 Ланиты</w:t>
            </w:r>
          </w:p>
          <w:p w14:paraId="73769699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щеки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губы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в) глаза</w:t>
            </w:r>
          </w:p>
          <w:p w14:paraId="198D0CC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 Понт</w:t>
            </w:r>
          </w:p>
          <w:p w14:paraId="2C54C2DB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а) поле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море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в) горе</w:t>
            </w:r>
          </w:p>
          <w:p w14:paraId="4A5FB14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9. Пачули</w:t>
            </w:r>
          </w:p>
          <w:p w14:paraId="377A4AA0">
            <w:pPr>
              <w:spacing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а) цветы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кушанье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благовоние</w:t>
            </w:r>
          </w:p>
          <w:p w14:paraId="18D0F88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 Денница</w:t>
            </w:r>
          </w:p>
          <w:p w14:paraId="2A08E46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а) рука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б) день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утренняя заря</w:t>
            </w:r>
          </w:p>
          <w:p w14:paraId="05D8E02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  <w:p w14:paraId="0B87772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  <w:p w14:paraId="7D0148B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75896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Фонетика.</w:t>
            </w:r>
          </w:p>
          <w:p w14:paraId="47336F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1.Сколько раз встречается звук [а] в предложении: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Я люблю свою лошадку.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(4 раза)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2.Сколько раз встречается звук [ы] в предложении: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>Аист жил у нас на крыше,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>А в подвале жили мыши.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(5 раз)</w:t>
            </w:r>
          </w:p>
          <w:p w14:paraId="2ADB53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82496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A0951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F8747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46E19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546C13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4E9D18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5D2FE6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78F6AC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5199B4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208BD0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1207AE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1FB35D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3119CE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569FA2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37F198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4193C3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2AC645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4952E2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11C768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7EA3AF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</w:rPr>
            </w:pPr>
          </w:p>
          <w:p w14:paraId="3EAF8B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ED761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4C29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F06E6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38F50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F75B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5B6CF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D81E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6CAF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4150D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2745F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AEF6A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3646E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C05DC47">
            <w:pPr>
              <w:spacing w:after="0" w:line="240" w:lineRule="auto"/>
              <w:jc w:val="center"/>
            </w:pPr>
          </w:p>
          <w:p w14:paraId="3F01F869">
            <w:pPr>
              <w:spacing w:after="0" w:line="240" w:lineRule="auto"/>
              <w:jc w:val="center"/>
            </w:pPr>
          </w:p>
          <w:p w14:paraId="6384B2AE">
            <w:pPr>
              <w:spacing w:after="0" w:line="240" w:lineRule="auto"/>
              <w:jc w:val="center"/>
            </w:pPr>
          </w:p>
          <w:p w14:paraId="42856886">
            <w:pPr>
              <w:spacing w:after="0" w:line="240" w:lineRule="auto"/>
              <w:jc w:val="center"/>
            </w:pPr>
          </w:p>
          <w:p w14:paraId="0585D756">
            <w:pPr>
              <w:spacing w:after="0" w:line="240" w:lineRule="auto"/>
              <w:jc w:val="center"/>
            </w:pPr>
          </w:p>
          <w:p w14:paraId="080EAFE8">
            <w:pPr>
              <w:spacing w:after="0" w:line="240" w:lineRule="auto"/>
              <w:jc w:val="center"/>
            </w:pPr>
          </w:p>
          <w:p w14:paraId="12938A3B">
            <w:pPr>
              <w:spacing w:after="0" w:line="240" w:lineRule="auto"/>
              <w:jc w:val="center"/>
            </w:pPr>
          </w:p>
          <w:p w14:paraId="2C9B7E28">
            <w:pPr>
              <w:spacing w:after="0" w:line="240" w:lineRule="auto"/>
              <w:jc w:val="center"/>
            </w:pPr>
          </w:p>
          <w:p w14:paraId="3ACB795D">
            <w:pPr>
              <w:spacing w:after="0" w:line="240" w:lineRule="auto"/>
              <w:jc w:val="center"/>
            </w:pPr>
          </w:p>
          <w:p w14:paraId="66FE1705">
            <w:pPr>
              <w:spacing w:after="0" w:line="240" w:lineRule="auto"/>
              <w:jc w:val="center"/>
            </w:pPr>
          </w:p>
          <w:p w14:paraId="2D98A9A3">
            <w:pPr>
              <w:spacing w:after="0" w:line="240" w:lineRule="auto"/>
              <w:jc w:val="center"/>
            </w:pPr>
          </w:p>
          <w:p w14:paraId="309E4393">
            <w:pPr>
              <w:spacing w:after="0" w:line="240" w:lineRule="auto"/>
              <w:jc w:val="center"/>
            </w:pPr>
          </w:p>
          <w:p w14:paraId="6F9CAFF7">
            <w:pPr>
              <w:spacing w:after="0" w:line="240" w:lineRule="auto"/>
              <w:jc w:val="center"/>
            </w:pPr>
          </w:p>
          <w:p w14:paraId="4FB80443">
            <w:pPr>
              <w:spacing w:after="0" w:line="240" w:lineRule="auto"/>
              <w:jc w:val="center"/>
            </w:pPr>
          </w:p>
          <w:p w14:paraId="6B315354">
            <w:pPr>
              <w:spacing w:after="0" w:line="240" w:lineRule="auto"/>
              <w:jc w:val="center"/>
            </w:pPr>
          </w:p>
          <w:p w14:paraId="0635D975">
            <w:pPr>
              <w:spacing w:after="0" w:line="240" w:lineRule="auto"/>
              <w:jc w:val="center"/>
            </w:pPr>
          </w:p>
          <w:p w14:paraId="78340FAB">
            <w:pPr>
              <w:spacing w:after="0" w:line="240" w:lineRule="auto"/>
              <w:jc w:val="center"/>
            </w:pPr>
          </w:p>
          <w:p w14:paraId="55235421">
            <w:pPr>
              <w:spacing w:after="0" w:line="240" w:lineRule="auto"/>
              <w:jc w:val="center"/>
            </w:pPr>
          </w:p>
          <w:p w14:paraId="1DB7D43E">
            <w:pPr>
              <w:spacing w:after="0" w:line="240" w:lineRule="auto"/>
              <w:jc w:val="center"/>
            </w:pPr>
          </w:p>
          <w:p w14:paraId="1A967AC3">
            <w:pPr>
              <w:spacing w:after="0" w:line="240" w:lineRule="auto"/>
              <w:jc w:val="center"/>
            </w:pPr>
          </w:p>
          <w:p w14:paraId="0F015887">
            <w:pPr>
              <w:spacing w:after="0" w:line="240" w:lineRule="auto"/>
              <w:jc w:val="center"/>
            </w:pPr>
          </w:p>
          <w:p w14:paraId="0E6A66CE">
            <w:pPr>
              <w:spacing w:after="0" w:line="240" w:lineRule="auto"/>
              <w:jc w:val="center"/>
            </w:pPr>
          </w:p>
          <w:p w14:paraId="63FC7D1E">
            <w:pPr>
              <w:spacing w:after="0" w:line="240" w:lineRule="auto"/>
              <w:jc w:val="center"/>
            </w:pPr>
          </w:p>
          <w:p w14:paraId="37B67BC7">
            <w:pPr>
              <w:spacing w:after="0" w:line="240" w:lineRule="auto"/>
              <w:jc w:val="center"/>
            </w:pPr>
          </w:p>
          <w:p w14:paraId="1FBEA491">
            <w:pPr>
              <w:spacing w:after="0" w:line="240" w:lineRule="auto"/>
              <w:jc w:val="center"/>
            </w:pPr>
          </w:p>
          <w:p w14:paraId="2075B8C0">
            <w:pPr>
              <w:spacing w:after="0" w:line="240" w:lineRule="auto"/>
              <w:jc w:val="center"/>
            </w:pPr>
          </w:p>
          <w:p w14:paraId="3BC788B6">
            <w:pPr>
              <w:spacing w:after="0" w:line="240" w:lineRule="auto"/>
              <w:jc w:val="center"/>
            </w:pPr>
          </w:p>
          <w:p w14:paraId="54712206">
            <w:pPr>
              <w:spacing w:after="0" w:line="240" w:lineRule="auto"/>
              <w:jc w:val="center"/>
            </w:pPr>
          </w:p>
          <w:p w14:paraId="59A8D8CD">
            <w:pPr>
              <w:spacing w:after="0" w:line="240" w:lineRule="auto"/>
              <w:jc w:val="center"/>
            </w:pPr>
          </w:p>
          <w:p w14:paraId="11E76428">
            <w:pPr>
              <w:spacing w:after="0" w:line="240" w:lineRule="auto"/>
              <w:jc w:val="center"/>
            </w:pPr>
          </w:p>
          <w:p w14:paraId="1CF6D793">
            <w:pPr>
              <w:spacing w:after="0" w:line="240" w:lineRule="auto"/>
              <w:jc w:val="center"/>
            </w:pPr>
          </w:p>
          <w:p w14:paraId="5432275E">
            <w:pPr>
              <w:spacing w:after="0" w:line="240" w:lineRule="auto"/>
              <w:jc w:val="center"/>
            </w:pPr>
          </w:p>
          <w:p w14:paraId="78CB41D2">
            <w:pPr>
              <w:spacing w:after="0" w:line="240" w:lineRule="auto"/>
              <w:jc w:val="center"/>
            </w:pPr>
          </w:p>
          <w:p w14:paraId="23ED000B">
            <w:pPr>
              <w:spacing w:after="0" w:line="240" w:lineRule="auto"/>
              <w:jc w:val="center"/>
            </w:pPr>
          </w:p>
          <w:p w14:paraId="684CE02F">
            <w:pPr>
              <w:spacing w:after="0" w:line="240" w:lineRule="auto"/>
              <w:jc w:val="center"/>
            </w:pPr>
          </w:p>
          <w:p w14:paraId="6C3D43FB">
            <w:pPr>
              <w:spacing w:after="0" w:line="240" w:lineRule="auto"/>
              <w:jc w:val="center"/>
            </w:pPr>
          </w:p>
          <w:p w14:paraId="4F5A0EA9">
            <w:pPr>
              <w:spacing w:after="0" w:line="240" w:lineRule="auto"/>
              <w:jc w:val="center"/>
            </w:pPr>
          </w:p>
          <w:p w14:paraId="226CB6DE">
            <w:pPr>
              <w:spacing w:after="0" w:line="240" w:lineRule="auto"/>
              <w:jc w:val="center"/>
            </w:pPr>
          </w:p>
          <w:p w14:paraId="5D818F38">
            <w:pPr>
              <w:spacing w:after="0" w:line="240" w:lineRule="auto"/>
              <w:jc w:val="center"/>
            </w:pPr>
          </w:p>
          <w:p w14:paraId="286EE73F">
            <w:pPr>
              <w:spacing w:after="0" w:line="240" w:lineRule="auto"/>
              <w:jc w:val="center"/>
            </w:pPr>
          </w:p>
          <w:p w14:paraId="75A4927F">
            <w:pPr>
              <w:spacing w:after="0" w:line="240" w:lineRule="auto"/>
              <w:jc w:val="center"/>
            </w:pPr>
          </w:p>
          <w:p w14:paraId="658499A6">
            <w:pPr>
              <w:spacing w:after="0" w:line="240" w:lineRule="auto"/>
              <w:jc w:val="center"/>
            </w:pPr>
          </w:p>
          <w:p w14:paraId="492E19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СЛВ</w:t>
            </w:r>
          </w:p>
          <w:p w14:paraId="0D51CF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МКС</w:t>
            </w:r>
          </w:p>
          <w:p w14:paraId="5BC35F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ЕАЯ</w:t>
            </w:r>
          </w:p>
          <w:p w14:paraId="4B058A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КВК</w:t>
            </w:r>
          </w:p>
          <w:tbl>
            <w:tblPr>
              <w:tblStyle w:val="3"/>
              <w:tblW w:w="4000" w:type="pct"/>
              <w:jc w:val="center"/>
              <w:tblCellSpacing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77"/>
            </w:tblGrid>
            <w:tr w14:paraId="371E92CC">
              <w:trPr>
                <w:tblCellSpacing w:w="0" w:type="dxa"/>
                <w:jc w:val="center"/>
              </w:trPr>
              <w:tc>
                <w:tcPr>
                  <w:tcW w:w="500" w:type="pct"/>
                  <w:vAlign w:val="center"/>
                </w:tcPr>
                <w:p w14:paraId="09B2DF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АОО </w:t>
                  </w:r>
                </w:p>
              </w:tc>
            </w:tr>
          </w:tbl>
          <w:p w14:paraId="4BD43B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МЕО</w:t>
            </w:r>
          </w:p>
          <w:tbl>
            <w:tblPr>
              <w:tblStyle w:val="3"/>
              <w:tblW w:w="4000" w:type="pct"/>
              <w:jc w:val="center"/>
              <w:tblCellSpacing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73"/>
              <w:gridCol w:w="704"/>
            </w:tblGrid>
            <w:tr w14:paraId="08A7ABDA">
              <w:trPr>
                <w:tblCellSpacing w:w="0" w:type="dxa"/>
                <w:jc w:val="center"/>
              </w:trPr>
              <w:tc>
                <w:tcPr>
                  <w:tcW w:w="599" w:type="pct"/>
                  <w:vAlign w:val="center"/>
                </w:tcPr>
                <w:p w14:paraId="2E4CFFE8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3" w:type="pct"/>
                  <w:vAlign w:val="center"/>
                </w:tcPr>
                <w:p w14:paraId="42338A85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>ДПЖ</w:t>
                  </w:r>
                </w:p>
              </w:tc>
            </w:tr>
          </w:tbl>
          <w:p w14:paraId="03A2C8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ЕОЕ</w:t>
            </w:r>
          </w:p>
          <w:p w14:paraId="32DF7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ЛМТ</w:t>
            </w:r>
          </w:p>
          <w:p w14:paraId="49118C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BD460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DB6DB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2D253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И тогда решил я пойти к им в гости. Ихние разговоры мне всегда интересные. Потому что они любят гостей и умеют с ими разговаривать. Я причесался, сделал свои уроки и позвонил в ихнюю дверь. Когда я вошел, она сказала, чтобы я не разувался. Мне это тоже нравится. В гостиной на столе стоял шикарный пирог, который они испекли, наверно, в ейной духовке. У них мне очень понравилося, и я решил почаще приходить сюда.</w:t>
            </w:r>
          </w:p>
          <w:p w14:paraId="03F2A9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3698761">
            <w:pPr>
              <w:spacing w:after="0" w:line="240" w:lineRule="auto"/>
              <w:jc w:val="center"/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138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Понятие устаревшее слово. Знание значений устаревших</w:t>
            </w:r>
          </w:p>
          <w:p w14:paraId="41D55D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Слов</w:t>
            </w:r>
          </w:p>
          <w:p w14:paraId="418A2C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986A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5FD2A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05A36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12B62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07600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C05C5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B8CD5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1B69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DAE7C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7F29B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E906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C5A6C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77FD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F7CC6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17541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57AF4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B223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F62A6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BB319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E07A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FDA70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7127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4632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E3CF4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E1C5C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4B870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2B38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D04A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4A31B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2180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E584B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1A75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4973A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DB176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2BF74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1FC4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E282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A5F39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1973B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3A1C9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D0251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8B41C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6C352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225D5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C344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CA5C0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0EE7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B575D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4CD06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3B20D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E68F9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7CC2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36904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31962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A367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8952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49F0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7C3A0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7D5E5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B10BD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6261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C51D2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D6D54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CDF8A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Умение делать транскрипцию слов. Знание букв, которые дают два звука. Умение их находить в словах.</w:t>
            </w:r>
          </w:p>
          <w:p w14:paraId="389707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8CA32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5EC37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7F649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75C7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20527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E6EA5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B4973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9772A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74628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3D8A1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58B73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683AD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78146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DBB0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489E6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Слушают, записывают. Умение работать с морфемами. Понятие однокоренных слов. Развитие речи. Словарный запас.</w:t>
            </w:r>
          </w:p>
          <w:p w14:paraId="151D03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C1F5B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890A2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18F83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D848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9CD11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82AAC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459AC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56AA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2D817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1CA1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1B808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310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FF1F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D1C68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DC68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82C83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1C232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43227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B8722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6787A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75E3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E5AB4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Устная монологическая речь. Тренировка памяти.</w:t>
            </w:r>
          </w:p>
          <w:p w14:paraId="751F75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985F5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1153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6C35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252AB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121C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4C3D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9729A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0912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3D95A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26F51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234A2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18F5F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1CAF4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3AC1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09842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AA9F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66F0D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B9C00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54C3D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42A0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A714D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Записывают. Объясняют, как определяли склонение. Устная речь.</w:t>
            </w:r>
          </w:p>
          <w:p w14:paraId="207CA3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774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C85A3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1D13A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8283B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6390B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6DFA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0A851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3DA34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FFC6C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D677C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D5B62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Сообразительность и смекалка обучающихся</w:t>
            </w:r>
          </w:p>
          <w:p w14:paraId="22605C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06CAB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D2900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FED9D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99929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42B27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DAB65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EF4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67877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2CD80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35870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4692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DC08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4CF20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33B8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4E5AB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D9726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B5CAF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E0FD1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34AF4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09E24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Дети пишут, дают по группам свой вариант текста. Работа с редактированием текста. Умение исправлять ошибки и составлять свой текст.</w:t>
            </w:r>
          </w:p>
          <w:p w14:paraId="561485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66BF9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0F93E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289F2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43F91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767C2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C63F1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56D0E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9FC0F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D3944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E251F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77BEE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90D6D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A235E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A2931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DCBC2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6E385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C556E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E5A1A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34EFF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4BBB0D3">
            <w:pPr>
              <w:spacing w:after="0" w:line="240" w:lineRule="auto"/>
            </w:pPr>
          </w:p>
        </w:tc>
      </w:tr>
      <w:tr w14:paraId="0C8BF3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76C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Итоги занятия</w:t>
            </w:r>
          </w:p>
          <w:p w14:paraId="66DC77B2">
            <w:pPr>
              <w:spacing w:after="0" w:line="240" w:lineRule="auto"/>
              <w:jc w:val="center"/>
            </w:pP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06B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Вручение грамот обеим командам с первым местом. Почему так?</w:t>
            </w:r>
          </w:p>
          <w:p w14:paraId="071195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4D7C7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A8D90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76DA4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0582B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396FE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1A93E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67299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706AF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F7149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C6DEB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409FD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FBFA1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Зачем нам это нужно знать?</w:t>
            </w:r>
          </w:p>
          <w:p w14:paraId="03910F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FEBB7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C0233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63C8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7B8F0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E4DA3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Вы молодцы… И с каждым годом вы будете становиться умнее, начитаннее, грамотнее.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1E9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Мы многое уже знаем: разделы русского языка, правописание приставок, морфемный  разбор слов, синтаксический разбор предложений, устаревшие слова, все работали хорошо...</w:t>
            </w:r>
          </w:p>
          <w:p w14:paraId="29B437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Чтобы быть грамотным, культурным  и образованным, правильно писать и говорить.</w:t>
            </w:r>
          </w:p>
          <w:p w14:paraId="13CD18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17EFD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0D8979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24B77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A6C7CCE">
            <w:pPr>
              <w:spacing w:after="0" w:line="240" w:lineRule="auto"/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AD63F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0CE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Устная монологическая речь. Слушают. Отвечают на вопросы.</w:t>
            </w:r>
          </w:p>
          <w:p w14:paraId="53A4B4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0C1E0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D574D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AF087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4BBF0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5870E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5F89DE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C5EEB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41F14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403E4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DC022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9809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48EE4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FC6D5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89C42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52728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A2674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32E988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6D977A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C6C62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2A387B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75A822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1BC8B9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</w:p>
          <w:p w14:paraId="4FFAD41A">
            <w:pPr>
              <w:spacing w:after="0" w:line="240" w:lineRule="auto"/>
            </w:pPr>
          </w:p>
        </w:tc>
      </w:tr>
      <w:tr w14:paraId="17A4B2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8BC5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Рефлексия 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7B0FE">
            <w:pPr>
              <w:spacing w:line="36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 w:eastAsia="Calibri" w:cs="Times New Roman"/>
                <w:sz w:val="24"/>
                <w:szCs w:val="24"/>
              </w:rPr>
              <w:t>Прощаться настала пора,</w:t>
            </w:r>
          </w:p>
          <w:p w14:paraId="32B92B5E">
            <w:pPr>
              <w:spacing w:line="36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 w:eastAsia="Calibri" w:cs="Times New Roman"/>
                <w:sz w:val="24"/>
                <w:szCs w:val="24"/>
              </w:rPr>
              <w:t xml:space="preserve">Урок нам закончить </w:t>
            </w:r>
            <w:r>
              <w:rPr>
                <w:rStyle w:val="5"/>
                <w:rFonts w:ascii="Times New Roman" w:hAnsi="Times New Roman" w:eastAsia="Calibri" w:cs="Times New Roman"/>
                <w:sz w:val="24"/>
                <w:szCs w:val="24"/>
              </w:rPr>
              <w:t>пора!</w:t>
            </w:r>
          </w:p>
          <w:p w14:paraId="2652123A">
            <w:pPr>
              <w:spacing w:line="36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 w:eastAsia="Calibri" w:cs="Times New Roman"/>
                <w:sz w:val="24"/>
                <w:szCs w:val="24"/>
              </w:rPr>
              <w:t xml:space="preserve">С ним узнал ты много </w:t>
            </w:r>
            <w:r>
              <w:rPr>
                <w:rStyle w:val="5"/>
                <w:rFonts w:ascii="Times New Roman" w:hAnsi="Times New Roman" w:eastAsia="Calibri" w:cs="Times New Roman"/>
                <w:sz w:val="24"/>
                <w:szCs w:val="24"/>
              </w:rPr>
              <w:t>слов</w:t>
            </w:r>
          </w:p>
          <w:p w14:paraId="37F5DB6C">
            <w:pPr>
              <w:spacing w:line="36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 w:eastAsia="Calibri" w:cs="Times New Roman"/>
                <w:sz w:val="24"/>
                <w:szCs w:val="24"/>
              </w:rPr>
              <w:t>И много всяких всячин.</w:t>
            </w:r>
          </w:p>
          <w:p w14:paraId="7120583E">
            <w:pPr>
              <w:spacing w:line="36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 w:eastAsia="Calibri" w:cs="Times New Roman"/>
                <w:sz w:val="24"/>
                <w:szCs w:val="24"/>
              </w:rPr>
              <w:t xml:space="preserve">И если ты запомнил </w:t>
            </w:r>
            <w:r>
              <w:rPr>
                <w:rStyle w:val="5"/>
                <w:rFonts w:ascii="Times New Roman" w:hAnsi="Times New Roman" w:eastAsia="Calibri" w:cs="Times New Roman"/>
                <w:sz w:val="24"/>
                <w:szCs w:val="24"/>
              </w:rPr>
              <w:t>их</w:t>
            </w:r>
          </w:p>
          <w:p w14:paraId="420C81A2">
            <w:pPr>
              <w:spacing w:line="36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 w:eastAsia="Calibri" w:cs="Times New Roman"/>
                <w:sz w:val="24"/>
                <w:szCs w:val="24"/>
              </w:rPr>
              <w:t xml:space="preserve">Не зря урок наш был </w:t>
            </w:r>
            <w:r>
              <w:rPr>
                <w:rStyle w:val="5"/>
                <w:rFonts w:ascii="Times New Roman" w:hAnsi="Times New Roman" w:eastAsia="Calibri" w:cs="Times New Roman"/>
                <w:sz w:val="24"/>
                <w:szCs w:val="24"/>
              </w:rPr>
              <w:t>потрачен!</w:t>
            </w:r>
          </w:p>
          <w:p w14:paraId="76181DE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Обратить внимание уже раз на развитие речи обучающихся.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CED10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CE15E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5272A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</w:p>
        </w:tc>
      </w:tr>
    </w:tbl>
    <w:p w14:paraId="55E87C2B">
      <w:pPr>
        <w:jc w:val="center"/>
        <w:rPr>
          <w:rFonts w:ascii="Times New Roman" w:hAnsi="Times New Roman" w:eastAsia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B20DE"/>
    <w:multiLevelType w:val="multilevel"/>
    <w:tmpl w:val="0F1B20D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F1203"/>
    <w:rsid w:val="00024643"/>
    <w:rsid w:val="00201687"/>
    <w:rsid w:val="0029303C"/>
    <w:rsid w:val="003A42B5"/>
    <w:rsid w:val="0041275A"/>
    <w:rsid w:val="004F1203"/>
    <w:rsid w:val="005802A0"/>
    <w:rsid w:val="006B31BE"/>
    <w:rsid w:val="00753E70"/>
    <w:rsid w:val="007D4634"/>
    <w:rsid w:val="008A3BEC"/>
    <w:rsid w:val="008D2EC4"/>
    <w:rsid w:val="00D067D7"/>
    <w:rsid w:val="00E234E3"/>
    <w:rsid w:val="00E45E08"/>
    <w:rsid w:val="00EE2EA9"/>
    <w:rsid w:val="1864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  <w:rPr>
      <w:rFonts w:eastAsiaTheme="minorHAnsi"/>
      <w:lang w:eastAsia="en-US"/>
    </w:rPr>
  </w:style>
  <w:style w:type="character" w:customStyle="1" w:styleId="5">
    <w:name w:val="c0"/>
    <w:basedOn w:val="2"/>
    <w:qFormat/>
    <w:uiPriority w:val="0"/>
  </w:style>
  <w:style w:type="character" w:customStyle="1" w:styleId="6">
    <w:name w:val="c0 c3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CCC8A-0608-4134-800D-5A9F0ACAA4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2007</Words>
  <Characters>11442</Characters>
  <Lines>95</Lines>
  <Paragraphs>26</Paragraphs>
  <TotalTime>100</TotalTime>
  <ScaleCrop>false</ScaleCrop>
  <LinksUpToDate>false</LinksUpToDate>
  <CharactersWithSpaces>13423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2015-12-20T09:59:00Z</dcterms:created>
  <dc:creator>Admin</dc:creator>
  <cp:lastModifiedBy>Admin</cp:lastModifiedBy>
  <dcterms:modified xsi:type="dcterms:W3CDTF">2024-12-04T18:38:19Z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CB0263CE349F44718C4C0A34E2F09B11_12</vt:lpwstr>
  </property>
</Properties>
</file>