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34D" w:rsidRDefault="003B634D" w:rsidP="003B634D">
      <w:pPr>
        <w:shd w:val="clear" w:color="auto" w:fill="FFFFFF"/>
        <w:spacing w:after="0"/>
        <w:rPr>
          <w:rFonts w:eastAsia="Times New Roman" w:cs="Times New Roman"/>
          <w:sz w:val="27"/>
          <w:szCs w:val="27"/>
          <w:lang w:eastAsia="ru-RU"/>
        </w:rPr>
      </w:pPr>
    </w:p>
    <w:p w:rsidR="000433D6" w:rsidRDefault="000433D6" w:rsidP="003B634D">
      <w:pPr>
        <w:shd w:val="clear" w:color="auto" w:fill="FFFFFF"/>
        <w:spacing w:after="0"/>
        <w:rPr>
          <w:rFonts w:eastAsia="Times New Roman" w:cs="Times New Roman"/>
          <w:sz w:val="27"/>
          <w:szCs w:val="27"/>
          <w:lang w:eastAsia="ru-RU"/>
        </w:rPr>
      </w:pPr>
    </w:p>
    <w:p w:rsidR="000433D6" w:rsidRDefault="000433D6" w:rsidP="003B634D">
      <w:pPr>
        <w:shd w:val="clear" w:color="auto" w:fill="FFFFFF"/>
        <w:spacing w:after="0"/>
        <w:rPr>
          <w:rFonts w:eastAsia="Times New Roman" w:cs="Times New Roman"/>
          <w:sz w:val="27"/>
          <w:szCs w:val="27"/>
          <w:lang w:eastAsia="ru-RU"/>
        </w:rPr>
      </w:pPr>
    </w:p>
    <w:p w:rsidR="000433D6" w:rsidRDefault="000433D6" w:rsidP="000433D6">
      <w:pPr>
        <w:shd w:val="clear" w:color="auto" w:fill="FFFFFF"/>
        <w:spacing w:after="0"/>
        <w:jc w:val="center"/>
        <w:rPr>
          <w:rFonts w:eastAsia="Times New Roman" w:cs="Times New Roman"/>
          <w:sz w:val="27"/>
          <w:szCs w:val="27"/>
          <w:lang w:eastAsia="ru-RU"/>
        </w:rPr>
      </w:pPr>
      <w:r>
        <w:rPr>
          <w:rFonts w:eastAsia="Times New Roman" w:cs="Times New Roman"/>
          <w:sz w:val="27"/>
          <w:szCs w:val="27"/>
          <w:lang w:eastAsia="ru-RU"/>
        </w:rPr>
        <w:t>НАСТАВНИЧЕСТВО. ПЕДАГОГИЧЕСКАЯ ДИНАСТИЯ.</w:t>
      </w:r>
    </w:p>
    <w:p w:rsidR="000433D6" w:rsidRDefault="000433D6" w:rsidP="000433D6">
      <w:pPr>
        <w:shd w:val="clear" w:color="auto" w:fill="FFFFFF"/>
        <w:spacing w:after="0"/>
        <w:jc w:val="center"/>
        <w:rPr>
          <w:rFonts w:eastAsia="Times New Roman" w:cs="Times New Roman"/>
          <w:sz w:val="27"/>
          <w:szCs w:val="27"/>
          <w:lang w:eastAsia="ru-RU"/>
        </w:rPr>
      </w:pPr>
    </w:p>
    <w:p w:rsidR="000433D6" w:rsidRDefault="000433D6" w:rsidP="000433D6">
      <w:pPr>
        <w:shd w:val="clear" w:color="auto" w:fill="FFFFFF"/>
        <w:spacing w:after="0"/>
        <w:jc w:val="center"/>
        <w:rPr>
          <w:rFonts w:eastAsia="Times New Roman" w:cs="Times New Roman"/>
          <w:sz w:val="27"/>
          <w:szCs w:val="27"/>
          <w:lang w:eastAsia="ru-RU"/>
        </w:rPr>
      </w:pPr>
    </w:p>
    <w:p w:rsidR="003B634D" w:rsidRPr="000433D6" w:rsidRDefault="00CB46BF" w:rsidP="003B634D">
      <w:pPr>
        <w:shd w:val="clear" w:color="auto" w:fill="FFFFFF"/>
        <w:spacing w:after="0"/>
        <w:rPr>
          <w:rFonts w:eastAsia="Times New Roman" w:cs="Times New Roman"/>
          <w:sz w:val="32"/>
          <w:szCs w:val="32"/>
          <w:lang w:eastAsia="ru-RU"/>
        </w:rPr>
      </w:pPr>
      <w:r w:rsidRPr="000433D6">
        <w:rPr>
          <w:rFonts w:eastAsia="Times New Roman" w:cs="Times New Roman"/>
          <w:sz w:val="32"/>
          <w:szCs w:val="32"/>
          <w:lang w:eastAsia="ru-RU"/>
        </w:rPr>
        <w:t xml:space="preserve">    </w:t>
      </w:r>
      <w:proofErr w:type="gramStart"/>
      <w:r w:rsidR="003B634D" w:rsidRPr="000433D6">
        <w:rPr>
          <w:rFonts w:eastAsia="Times New Roman" w:cs="Times New Roman"/>
          <w:sz w:val="32"/>
          <w:szCs w:val="32"/>
          <w:lang w:eastAsia="ru-RU"/>
        </w:rPr>
        <w:t>Педагогическая  династия</w:t>
      </w:r>
      <w:proofErr w:type="gramEnd"/>
      <w:r w:rsidR="003B634D" w:rsidRPr="000433D6">
        <w:rPr>
          <w:rFonts w:eastAsia="Times New Roman" w:cs="Times New Roman"/>
          <w:sz w:val="32"/>
          <w:szCs w:val="32"/>
          <w:lang w:eastAsia="ru-RU"/>
        </w:rPr>
        <w:t xml:space="preserve">  определяется    как  процесс  передачи  </w:t>
      </w:r>
    </w:p>
    <w:p w:rsidR="003B634D" w:rsidRPr="000433D6" w:rsidRDefault="003B634D" w:rsidP="003B634D">
      <w:pPr>
        <w:shd w:val="clear" w:color="auto" w:fill="FFFFFF"/>
        <w:spacing w:after="0"/>
        <w:rPr>
          <w:rFonts w:eastAsia="Times New Roman" w:cs="Times New Roman"/>
          <w:sz w:val="32"/>
          <w:szCs w:val="32"/>
          <w:lang w:eastAsia="ru-RU"/>
        </w:rPr>
      </w:pPr>
      <w:r w:rsidRPr="000433D6">
        <w:rPr>
          <w:rFonts w:eastAsia="Times New Roman" w:cs="Times New Roman"/>
          <w:sz w:val="32"/>
          <w:szCs w:val="32"/>
          <w:lang w:eastAsia="ru-RU"/>
        </w:rPr>
        <w:t xml:space="preserve">профессионального опыта и верность педагогической профессии из поколения в </w:t>
      </w:r>
    </w:p>
    <w:p w:rsidR="003B634D" w:rsidRPr="000433D6" w:rsidRDefault="003B634D" w:rsidP="003B634D">
      <w:pPr>
        <w:shd w:val="clear" w:color="auto" w:fill="FFFFFF"/>
        <w:spacing w:after="0"/>
        <w:rPr>
          <w:rFonts w:eastAsia="Times New Roman" w:cs="Times New Roman"/>
          <w:sz w:val="32"/>
          <w:szCs w:val="32"/>
          <w:lang w:eastAsia="ru-RU"/>
        </w:rPr>
      </w:pPr>
      <w:r w:rsidRPr="000433D6">
        <w:rPr>
          <w:rFonts w:eastAsia="Times New Roman" w:cs="Times New Roman"/>
          <w:sz w:val="32"/>
          <w:szCs w:val="32"/>
          <w:lang w:eastAsia="ru-RU"/>
        </w:rPr>
        <w:t>поколение.</w:t>
      </w:r>
    </w:p>
    <w:p w:rsidR="00CB46BF" w:rsidRPr="000433D6" w:rsidRDefault="000433D6" w:rsidP="00CB46BF">
      <w:pPr>
        <w:shd w:val="clear" w:color="auto" w:fill="FFFFFF"/>
        <w:spacing w:after="0"/>
        <w:rPr>
          <w:rFonts w:eastAsia="Times New Roman" w:cs="Times New Roman"/>
          <w:sz w:val="32"/>
          <w:szCs w:val="32"/>
          <w:lang w:eastAsia="ru-RU"/>
        </w:rPr>
      </w:pPr>
      <w:r>
        <w:rPr>
          <w:rFonts w:eastAsia="Times New Roman" w:cs="Times New Roman"/>
          <w:sz w:val="32"/>
          <w:szCs w:val="32"/>
          <w:lang w:eastAsia="ru-RU"/>
        </w:rPr>
        <w:t xml:space="preserve">  </w:t>
      </w:r>
      <w:r w:rsidR="003B634D" w:rsidRPr="000433D6">
        <w:rPr>
          <w:rFonts w:eastAsia="Times New Roman" w:cs="Times New Roman"/>
          <w:sz w:val="32"/>
          <w:szCs w:val="32"/>
          <w:lang w:eastAsia="ru-RU"/>
        </w:rPr>
        <w:t xml:space="preserve"> </w:t>
      </w:r>
      <w:r w:rsidR="00CB46BF" w:rsidRPr="000433D6">
        <w:rPr>
          <w:rFonts w:eastAsia="Times New Roman" w:cs="Times New Roman"/>
          <w:sz w:val="32"/>
          <w:szCs w:val="32"/>
          <w:lang w:eastAsia="ru-RU"/>
        </w:rPr>
        <w:t xml:space="preserve">Семейное наставничество в условиях развития педагогических династий является его высшей формой и становится важным фактором </w:t>
      </w:r>
    </w:p>
    <w:p w:rsidR="00CB46BF" w:rsidRPr="000433D6" w:rsidRDefault="00CB46BF" w:rsidP="00CB46BF">
      <w:pPr>
        <w:shd w:val="clear" w:color="auto" w:fill="FFFFFF"/>
        <w:spacing w:after="0"/>
        <w:rPr>
          <w:rFonts w:eastAsia="Times New Roman" w:cs="Times New Roman"/>
          <w:sz w:val="32"/>
          <w:szCs w:val="32"/>
          <w:lang w:eastAsia="ru-RU"/>
        </w:rPr>
      </w:pPr>
      <w:r w:rsidRPr="000433D6">
        <w:rPr>
          <w:rFonts w:eastAsia="Times New Roman" w:cs="Times New Roman"/>
          <w:sz w:val="32"/>
          <w:szCs w:val="32"/>
          <w:lang w:eastAsia="ru-RU"/>
        </w:rPr>
        <w:t xml:space="preserve">повышения качества профессиональной подготовки будущего педагога.    </w:t>
      </w:r>
    </w:p>
    <w:p w:rsidR="003B634D" w:rsidRPr="000433D6" w:rsidRDefault="003B634D" w:rsidP="003B634D">
      <w:pPr>
        <w:shd w:val="clear" w:color="auto" w:fill="FFFFFF"/>
        <w:spacing w:after="0"/>
        <w:rPr>
          <w:rFonts w:eastAsia="Times New Roman" w:cs="Times New Roman"/>
          <w:sz w:val="32"/>
          <w:szCs w:val="32"/>
          <w:lang w:eastAsia="ru-RU"/>
        </w:rPr>
      </w:pPr>
    </w:p>
    <w:p w:rsidR="003B634D" w:rsidRPr="000433D6" w:rsidRDefault="000433D6" w:rsidP="003B634D">
      <w:pPr>
        <w:pStyle w:val="a3"/>
        <w:spacing w:before="0" w:beforeAutospacing="0" w:after="0" w:afterAutospacing="0"/>
        <w:jc w:val="both"/>
        <w:rPr>
          <w:rFonts w:eastAsiaTheme="minorEastAsia"/>
          <w:b/>
          <w:bCs/>
          <w:color w:val="000000" w:themeColor="text1"/>
          <w:kern w:val="24"/>
          <w:sz w:val="32"/>
          <w:szCs w:val="32"/>
          <w:u w:val="single"/>
        </w:rPr>
      </w:pPr>
      <w:r>
        <w:rPr>
          <w:rFonts w:eastAsiaTheme="minorEastAsia"/>
          <w:bCs/>
          <w:color w:val="000000" w:themeColor="text1"/>
          <w:kern w:val="24"/>
          <w:sz w:val="32"/>
          <w:szCs w:val="32"/>
        </w:rPr>
        <w:t xml:space="preserve">  </w:t>
      </w:r>
      <w:r w:rsidR="00CB46BF" w:rsidRPr="000433D6">
        <w:rPr>
          <w:rFonts w:eastAsiaTheme="minorEastAsia"/>
          <w:bCs/>
          <w:color w:val="000000" w:themeColor="text1"/>
          <w:kern w:val="24"/>
          <w:sz w:val="32"/>
          <w:szCs w:val="32"/>
        </w:rPr>
        <w:t xml:space="preserve"> </w:t>
      </w:r>
      <w:r w:rsidR="003B634D" w:rsidRPr="000433D6">
        <w:rPr>
          <w:rFonts w:eastAsiaTheme="minorEastAsia"/>
          <w:bCs/>
          <w:color w:val="000000" w:themeColor="text1"/>
          <w:kern w:val="24"/>
          <w:sz w:val="32"/>
          <w:szCs w:val="32"/>
        </w:rPr>
        <w:t xml:space="preserve">Педагог - это человек, от порядочности, чести, убежденности которого зависит судьба вверенных ему маленьких граждан. Идти в такую профессию можно только с сознанием того, какая ответственность ложится на человека, сделавшего этот выбор. И когда продолжателями дела своих родителей становятся их дети, можно быть уверенным - здесь </w:t>
      </w:r>
      <w:proofErr w:type="gramStart"/>
      <w:r w:rsidR="003B634D" w:rsidRPr="000433D6">
        <w:rPr>
          <w:rFonts w:eastAsiaTheme="minorEastAsia"/>
          <w:bCs/>
          <w:color w:val="000000" w:themeColor="text1"/>
          <w:kern w:val="24"/>
          <w:sz w:val="32"/>
          <w:szCs w:val="32"/>
        </w:rPr>
        <w:t>нет  случая</w:t>
      </w:r>
      <w:proofErr w:type="gramEnd"/>
      <w:r w:rsidR="003B634D" w:rsidRPr="000433D6">
        <w:rPr>
          <w:rFonts w:eastAsiaTheme="minorEastAsia"/>
          <w:bCs/>
          <w:color w:val="000000" w:themeColor="text1"/>
          <w:kern w:val="24"/>
          <w:sz w:val="32"/>
          <w:szCs w:val="32"/>
        </w:rPr>
        <w:t xml:space="preserve">, нет ошибки, а есть полная уверенность в своих силах и правильности выбранного пути. </w:t>
      </w:r>
      <w:r>
        <w:rPr>
          <w:rFonts w:eastAsiaTheme="minorEastAsia"/>
          <w:bCs/>
          <w:color w:val="000000" w:themeColor="text1"/>
          <w:kern w:val="24"/>
          <w:sz w:val="32"/>
          <w:szCs w:val="32"/>
        </w:rPr>
        <w:t xml:space="preserve">   </w:t>
      </w:r>
      <w:r w:rsidR="003B634D" w:rsidRPr="000433D6">
        <w:rPr>
          <w:rFonts w:eastAsiaTheme="minorEastAsia"/>
          <w:bCs/>
          <w:color w:val="000000" w:themeColor="text1"/>
          <w:kern w:val="24"/>
          <w:sz w:val="32"/>
          <w:szCs w:val="32"/>
        </w:rPr>
        <w:t>Педагогические династии и семьи - наша гордость.  Они вносят огромный вклад в дело образования и воспитания школьников.</w:t>
      </w:r>
      <w:r w:rsidR="00CB46BF" w:rsidRPr="000433D6">
        <w:rPr>
          <w:rFonts w:eastAsiaTheme="minorEastAsia"/>
          <w:bCs/>
          <w:color w:val="000000" w:themeColor="text1"/>
          <w:kern w:val="24"/>
          <w:sz w:val="32"/>
          <w:szCs w:val="32"/>
        </w:rPr>
        <w:t xml:space="preserve">   </w:t>
      </w:r>
    </w:p>
    <w:p w:rsidR="003B634D" w:rsidRPr="000433D6" w:rsidRDefault="000433D6" w:rsidP="003B634D">
      <w:pPr>
        <w:pStyle w:val="a3"/>
        <w:spacing w:before="0" w:beforeAutospacing="0" w:after="0" w:afterAutospacing="0"/>
        <w:jc w:val="both"/>
        <w:rPr>
          <w:rFonts w:eastAsiaTheme="minorEastAsia"/>
          <w:bCs/>
          <w:color w:val="000000" w:themeColor="text1"/>
          <w:kern w:val="24"/>
          <w:sz w:val="32"/>
          <w:szCs w:val="32"/>
        </w:rPr>
      </w:pPr>
      <w:r>
        <w:rPr>
          <w:rFonts w:eastAsiaTheme="minorEastAsia"/>
          <w:bCs/>
          <w:color w:val="000000" w:themeColor="text1"/>
          <w:kern w:val="24"/>
          <w:sz w:val="32"/>
          <w:szCs w:val="32"/>
        </w:rPr>
        <w:t xml:space="preserve">  </w:t>
      </w:r>
      <w:r w:rsidR="00CB46BF" w:rsidRPr="000433D6">
        <w:rPr>
          <w:rFonts w:eastAsiaTheme="minorEastAsia"/>
          <w:bCs/>
          <w:color w:val="000000" w:themeColor="text1"/>
          <w:kern w:val="24"/>
          <w:sz w:val="32"/>
          <w:szCs w:val="32"/>
        </w:rPr>
        <w:t xml:space="preserve">Семья... как много в этом слове для каждого из нас. Семья - это источник любви, радости, счастья, тепла, верности, уважения, знаний, доброты... Это источник жизни! В энциклопедическом словаре читаю: «Династия – род, господствующий в государстве с наследственной монархией». Но почему господствующий род? Я напишу о нашей семейной династии учителей, о близких людях, которые обладали и обладают гуманной профессией, служили и служат детям. Мой рассказ о нашей семейной </w:t>
      </w:r>
      <w:proofErr w:type="gramStart"/>
      <w:r w:rsidR="00CB46BF" w:rsidRPr="000433D6">
        <w:rPr>
          <w:rFonts w:eastAsiaTheme="minorEastAsia"/>
          <w:bCs/>
          <w:color w:val="000000" w:themeColor="text1"/>
          <w:kern w:val="24"/>
          <w:sz w:val="32"/>
          <w:szCs w:val="32"/>
        </w:rPr>
        <w:t>династии .</w:t>
      </w:r>
      <w:proofErr w:type="gramEnd"/>
    </w:p>
    <w:p w:rsidR="003B634D" w:rsidRPr="000433D6" w:rsidRDefault="000433D6" w:rsidP="003B634D">
      <w:pPr>
        <w:pStyle w:val="a3"/>
        <w:spacing w:before="0" w:beforeAutospacing="0" w:after="0" w:afterAutospacing="0"/>
        <w:jc w:val="both"/>
        <w:rPr>
          <w:rFonts w:eastAsiaTheme="minorEastAsia"/>
          <w:bCs/>
          <w:color w:val="000000" w:themeColor="text1"/>
          <w:kern w:val="24"/>
          <w:sz w:val="32"/>
          <w:szCs w:val="32"/>
          <w:u w:val="single"/>
        </w:rPr>
      </w:pPr>
      <w:r w:rsidRPr="000433D6">
        <w:rPr>
          <w:rFonts w:eastAsiaTheme="minorEastAsia"/>
          <w:bCs/>
          <w:color w:val="000000" w:themeColor="text1"/>
          <w:kern w:val="24"/>
          <w:sz w:val="32"/>
          <w:szCs w:val="32"/>
          <w:u w:val="single"/>
        </w:rPr>
        <w:t xml:space="preserve">Нежурко Вера Павловна-стаж </w:t>
      </w:r>
      <w:proofErr w:type="gramStart"/>
      <w:r w:rsidRPr="000433D6">
        <w:rPr>
          <w:rFonts w:eastAsiaTheme="minorEastAsia"/>
          <w:bCs/>
          <w:color w:val="000000" w:themeColor="text1"/>
          <w:kern w:val="24"/>
          <w:sz w:val="32"/>
          <w:szCs w:val="32"/>
          <w:u w:val="single"/>
        </w:rPr>
        <w:t>работы  50</w:t>
      </w:r>
      <w:proofErr w:type="gramEnd"/>
      <w:r w:rsidRPr="000433D6">
        <w:rPr>
          <w:rFonts w:eastAsiaTheme="minorEastAsia"/>
          <w:bCs/>
          <w:color w:val="000000" w:themeColor="text1"/>
          <w:kern w:val="24"/>
          <w:sz w:val="32"/>
          <w:szCs w:val="32"/>
          <w:u w:val="single"/>
        </w:rPr>
        <w:t xml:space="preserve"> лет</w:t>
      </w:r>
    </w:p>
    <w:p w:rsidR="000433D6" w:rsidRPr="000433D6" w:rsidRDefault="000433D6" w:rsidP="003B634D">
      <w:pPr>
        <w:pStyle w:val="a3"/>
        <w:spacing w:before="0" w:beforeAutospacing="0" w:after="0" w:afterAutospacing="0"/>
        <w:jc w:val="both"/>
        <w:rPr>
          <w:rFonts w:eastAsiaTheme="minorEastAsia"/>
          <w:bCs/>
          <w:color w:val="000000" w:themeColor="text1"/>
          <w:kern w:val="24"/>
          <w:sz w:val="32"/>
          <w:szCs w:val="32"/>
          <w:u w:val="single"/>
        </w:rPr>
      </w:pPr>
      <w:r w:rsidRPr="000433D6">
        <w:rPr>
          <w:rFonts w:eastAsiaTheme="minorEastAsia"/>
          <w:bCs/>
          <w:color w:val="000000" w:themeColor="text1"/>
          <w:kern w:val="24"/>
          <w:sz w:val="32"/>
          <w:szCs w:val="32"/>
          <w:u w:val="single"/>
        </w:rPr>
        <w:t>Вермияш Оксана Николаевна-стаж работы 29 лет</w:t>
      </w:r>
    </w:p>
    <w:p w:rsidR="000433D6" w:rsidRPr="000433D6" w:rsidRDefault="000433D6" w:rsidP="003B634D">
      <w:pPr>
        <w:pStyle w:val="a3"/>
        <w:spacing w:before="0" w:beforeAutospacing="0" w:after="0" w:afterAutospacing="0"/>
        <w:jc w:val="both"/>
        <w:rPr>
          <w:rFonts w:eastAsiaTheme="minorEastAsia"/>
          <w:bCs/>
          <w:color w:val="000000" w:themeColor="text1"/>
          <w:kern w:val="24"/>
          <w:sz w:val="32"/>
          <w:szCs w:val="32"/>
          <w:u w:val="single"/>
        </w:rPr>
      </w:pPr>
      <w:r w:rsidRPr="000433D6">
        <w:rPr>
          <w:rFonts w:eastAsiaTheme="minorEastAsia"/>
          <w:bCs/>
          <w:color w:val="000000" w:themeColor="text1"/>
          <w:kern w:val="24"/>
          <w:sz w:val="32"/>
          <w:szCs w:val="32"/>
          <w:u w:val="single"/>
        </w:rPr>
        <w:t>Бирюкова Татьяна Николаевна-стаж работы 39 лет</w:t>
      </w:r>
    </w:p>
    <w:p w:rsidR="003B634D" w:rsidRPr="000433D6" w:rsidRDefault="000433D6" w:rsidP="003B634D">
      <w:pPr>
        <w:pStyle w:val="a3"/>
        <w:spacing w:before="0" w:beforeAutospacing="0" w:after="0" w:afterAutospacing="0"/>
        <w:jc w:val="both"/>
        <w:rPr>
          <w:rFonts w:eastAsiaTheme="minorEastAsia"/>
          <w:bCs/>
          <w:color w:val="000000" w:themeColor="text1"/>
          <w:kern w:val="24"/>
          <w:sz w:val="32"/>
          <w:szCs w:val="32"/>
          <w:u w:val="single"/>
        </w:rPr>
      </w:pPr>
      <w:r w:rsidRPr="000433D6">
        <w:rPr>
          <w:rFonts w:eastAsiaTheme="minorEastAsia"/>
          <w:bCs/>
          <w:color w:val="000000" w:themeColor="text1"/>
          <w:kern w:val="24"/>
          <w:sz w:val="32"/>
          <w:szCs w:val="32"/>
          <w:u w:val="single"/>
        </w:rPr>
        <w:t>Общий стаж работы- 118</w:t>
      </w:r>
    </w:p>
    <w:p w:rsidR="003B634D" w:rsidRPr="000433D6" w:rsidRDefault="003B634D" w:rsidP="003B634D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  <w:r w:rsidRPr="000433D6">
        <w:rPr>
          <w:rFonts w:eastAsiaTheme="minorEastAsia"/>
          <w:bCs/>
          <w:color w:val="000000" w:themeColor="text1"/>
          <w:kern w:val="24"/>
          <w:sz w:val="32"/>
          <w:szCs w:val="32"/>
        </w:rPr>
        <w:t xml:space="preserve">Нежурко Вера Павловна. Родилась 9 мая 1942 года в поселке </w:t>
      </w:r>
      <w:proofErr w:type="spellStart"/>
      <w:r w:rsidRPr="000433D6">
        <w:rPr>
          <w:rFonts w:eastAsiaTheme="minorEastAsia"/>
          <w:bCs/>
          <w:color w:val="000000" w:themeColor="text1"/>
          <w:kern w:val="24"/>
          <w:sz w:val="32"/>
          <w:szCs w:val="32"/>
        </w:rPr>
        <w:t>Пантелеймоновка</w:t>
      </w:r>
      <w:proofErr w:type="spellEnd"/>
      <w:r w:rsidRPr="000433D6">
        <w:rPr>
          <w:rFonts w:eastAsiaTheme="minorEastAsia"/>
          <w:bCs/>
          <w:color w:val="000000" w:themeColor="text1"/>
          <w:kern w:val="24"/>
          <w:sz w:val="32"/>
          <w:szCs w:val="32"/>
        </w:rPr>
        <w:t xml:space="preserve">. В 1949 году поступила в первый класс школы № </w:t>
      </w:r>
      <w:r w:rsidRPr="000433D6">
        <w:rPr>
          <w:rFonts w:eastAsiaTheme="minorEastAsia"/>
          <w:bCs/>
          <w:color w:val="000000" w:themeColor="text1"/>
          <w:kern w:val="24"/>
          <w:sz w:val="32"/>
          <w:szCs w:val="32"/>
        </w:rPr>
        <w:lastRenderedPageBreak/>
        <w:t xml:space="preserve">1 в посёлке </w:t>
      </w:r>
      <w:proofErr w:type="spellStart"/>
      <w:r w:rsidRPr="000433D6">
        <w:rPr>
          <w:rFonts w:eastAsiaTheme="minorEastAsia"/>
          <w:bCs/>
          <w:color w:val="000000" w:themeColor="text1"/>
          <w:kern w:val="24"/>
          <w:sz w:val="32"/>
          <w:szCs w:val="32"/>
        </w:rPr>
        <w:t>Пантелеймоновка</w:t>
      </w:r>
      <w:proofErr w:type="spellEnd"/>
      <w:r w:rsidRPr="000433D6">
        <w:rPr>
          <w:rFonts w:eastAsiaTheme="minorEastAsia"/>
          <w:bCs/>
          <w:color w:val="000000" w:themeColor="text1"/>
          <w:kern w:val="24"/>
          <w:sz w:val="32"/>
          <w:szCs w:val="32"/>
        </w:rPr>
        <w:t xml:space="preserve"> и закончила её в 1959 году. В 1962 году поступила в </w:t>
      </w:r>
      <w:proofErr w:type="spellStart"/>
      <w:proofErr w:type="gramStart"/>
      <w:r w:rsidRPr="000433D6">
        <w:rPr>
          <w:rFonts w:eastAsiaTheme="minorEastAsia"/>
          <w:bCs/>
          <w:color w:val="000000" w:themeColor="text1"/>
          <w:kern w:val="24"/>
          <w:sz w:val="32"/>
          <w:szCs w:val="32"/>
        </w:rPr>
        <w:t>Константиновское</w:t>
      </w:r>
      <w:proofErr w:type="spellEnd"/>
      <w:r w:rsidRPr="000433D6">
        <w:rPr>
          <w:rFonts w:eastAsiaTheme="minorEastAsia"/>
          <w:bCs/>
          <w:color w:val="000000" w:themeColor="text1"/>
          <w:kern w:val="24"/>
          <w:sz w:val="32"/>
          <w:szCs w:val="32"/>
        </w:rPr>
        <w:t xml:space="preserve">  Педагогическое</w:t>
      </w:r>
      <w:proofErr w:type="gramEnd"/>
      <w:r w:rsidRPr="000433D6">
        <w:rPr>
          <w:rFonts w:eastAsiaTheme="minorEastAsia"/>
          <w:bCs/>
          <w:color w:val="000000" w:themeColor="text1"/>
          <w:kern w:val="24"/>
          <w:sz w:val="32"/>
          <w:szCs w:val="32"/>
        </w:rPr>
        <w:t xml:space="preserve"> училище.</w:t>
      </w:r>
    </w:p>
    <w:p w:rsidR="003B634D" w:rsidRPr="000433D6" w:rsidRDefault="003B634D" w:rsidP="003B634D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  <w:r w:rsidRPr="000433D6">
        <w:rPr>
          <w:rFonts w:eastAsiaTheme="minorEastAsia"/>
          <w:bCs/>
          <w:color w:val="000000" w:themeColor="text1"/>
          <w:kern w:val="24"/>
          <w:sz w:val="32"/>
          <w:szCs w:val="32"/>
        </w:rPr>
        <w:t>Закончила его в 1964 году, после чего была направлена</w:t>
      </w:r>
    </w:p>
    <w:p w:rsidR="003B634D" w:rsidRPr="000433D6" w:rsidRDefault="003B634D" w:rsidP="003B634D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  <w:r w:rsidRPr="000433D6">
        <w:rPr>
          <w:rFonts w:eastAsiaTheme="minorEastAsia"/>
          <w:bCs/>
          <w:color w:val="000000" w:themeColor="text1"/>
          <w:kern w:val="24"/>
          <w:sz w:val="32"/>
          <w:szCs w:val="32"/>
        </w:rPr>
        <w:t xml:space="preserve"> на работу в школу № 4 города Ясиноватая. В этой школе она проработала до 2014 года учителем начальных классов. </w:t>
      </w:r>
    </w:p>
    <w:p w:rsidR="002F2327" w:rsidRPr="000433D6" w:rsidRDefault="003B634D" w:rsidP="003B634D">
      <w:pPr>
        <w:pStyle w:val="a3"/>
        <w:spacing w:before="0" w:beforeAutospacing="0" w:after="0" w:afterAutospacing="0"/>
        <w:jc w:val="both"/>
        <w:rPr>
          <w:rFonts w:eastAsiaTheme="minorEastAsia"/>
          <w:b/>
          <w:color w:val="000000" w:themeColor="text1"/>
          <w:kern w:val="24"/>
          <w:sz w:val="32"/>
          <w:szCs w:val="32"/>
          <w:u w:val="single"/>
        </w:rPr>
      </w:pPr>
      <w:r w:rsidRPr="000433D6">
        <w:rPr>
          <w:rFonts w:eastAsiaTheme="minorEastAsia"/>
          <w:bCs/>
          <w:color w:val="000000" w:themeColor="text1"/>
          <w:kern w:val="24"/>
          <w:sz w:val="32"/>
          <w:szCs w:val="32"/>
        </w:rPr>
        <w:t>Стаж работы-50 лет</w:t>
      </w:r>
      <w:r w:rsidRPr="000433D6">
        <w:rPr>
          <w:rFonts w:eastAsiaTheme="minorEastAsia"/>
          <w:color w:val="000000" w:themeColor="text1"/>
          <w:kern w:val="24"/>
          <w:sz w:val="32"/>
          <w:szCs w:val="32"/>
        </w:rPr>
        <w:t>.</w:t>
      </w:r>
      <w:r w:rsidR="00A83839" w:rsidRPr="000433D6">
        <w:rPr>
          <w:rFonts w:eastAsiaTheme="minorEastAsia"/>
          <w:color w:val="000000" w:themeColor="text1"/>
          <w:kern w:val="24"/>
          <w:sz w:val="32"/>
          <w:szCs w:val="32"/>
        </w:rPr>
        <w:t xml:space="preserve"> </w:t>
      </w:r>
    </w:p>
    <w:p w:rsidR="003B634D" w:rsidRPr="000433D6" w:rsidRDefault="003B634D" w:rsidP="003B634D">
      <w:pPr>
        <w:pStyle w:val="a3"/>
        <w:spacing w:before="0" w:beforeAutospacing="0" w:after="0" w:afterAutospacing="0"/>
        <w:jc w:val="both"/>
        <w:rPr>
          <w:rFonts w:eastAsiaTheme="minorEastAsia"/>
          <w:b/>
          <w:color w:val="000000" w:themeColor="text1"/>
          <w:kern w:val="24"/>
          <w:sz w:val="32"/>
          <w:szCs w:val="32"/>
          <w:u w:val="single"/>
        </w:rPr>
      </w:pPr>
    </w:p>
    <w:p w:rsidR="002F2327" w:rsidRPr="000433D6" w:rsidRDefault="002F2327" w:rsidP="002F2327">
      <w:pPr>
        <w:pStyle w:val="a3"/>
        <w:spacing w:before="0" w:beforeAutospacing="0" w:after="0" w:afterAutospacing="0"/>
        <w:textAlignment w:val="baseline"/>
        <w:rPr>
          <w:sz w:val="32"/>
          <w:szCs w:val="32"/>
        </w:rPr>
      </w:pPr>
      <w:r w:rsidRPr="000433D6">
        <w:rPr>
          <w:rFonts w:eastAsiaTheme="minorEastAsia"/>
          <w:bCs/>
          <w:color w:val="000000" w:themeColor="text1"/>
          <w:kern w:val="24"/>
          <w:sz w:val="32"/>
          <w:szCs w:val="32"/>
        </w:rPr>
        <w:t>Учитель от Бога... О ком так говорят? Так говорят, когда хотят сказать, что это призвание, предназначение, данное свыше. Быть лучшим в своем деле. А еще - это любить свою работу, детей.</w:t>
      </w:r>
    </w:p>
    <w:p w:rsidR="002F2327" w:rsidRPr="000433D6" w:rsidRDefault="002F2327" w:rsidP="002F2327">
      <w:pPr>
        <w:pStyle w:val="a3"/>
        <w:spacing w:before="0" w:beforeAutospacing="0" w:after="0" w:afterAutospacing="0"/>
        <w:textAlignment w:val="baseline"/>
        <w:rPr>
          <w:rFonts w:eastAsiaTheme="minorEastAsia"/>
          <w:b/>
          <w:bCs/>
          <w:color w:val="000000" w:themeColor="text1"/>
          <w:kern w:val="24"/>
          <w:sz w:val="32"/>
          <w:szCs w:val="32"/>
          <w:u w:val="single"/>
        </w:rPr>
      </w:pPr>
      <w:r w:rsidRPr="000433D6">
        <w:rPr>
          <w:rFonts w:eastAsiaTheme="minorEastAsia"/>
          <w:bCs/>
          <w:color w:val="000000" w:themeColor="text1"/>
          <w:kern w:val="24"/>
          <w:sz w:val="32"/>
          <w:szCs w:val="32"/>
        </w:rPr>
        <w:t xml:space="preserve">      Так можно сказать о нашей маме. Строгая, требовательная, справедливая. Она могла найти подход к любому ребенку, разобраться в любой жизненной ситуации. В совершенстве владела методикой преподавания своих предметов. Её </w:t>
      </w:r>
      <w:proofErr w:type="gramStart"/>
      <w:r w:rsidRPr="000433D6">
        <w:rPr>
          <w:rFonts w:eastAsiaTheme="minorEastAsia"/>
          <w:bCs/>
          <w:color w:val="000000" w:themeColor="text1"/>
          <w:kern w:val="24"/>
          <w:sz w:val="32"/>
          <w:szCs w:val="32"/>
        </w:rPr>
        <w:t>уроки  проходили</w:t>
      </w:r>
      <w:proofErr w:type="gramEnd"/>
      <w:r w:rsidRPr="000433D6">
        <w:rPr>
          <w:rFonts w:eastAsiaTheme="minorEastAsia"/>
          <w:bCs/>
          <w:color w:val="000000" w:themeColor="text1"/>
          <w:kern w:val="24"/>
          <w:sz w:val="32"/>
          <w:szCs w:val="32"/>
        </w:rPr>
        <w:t xml:space="preserve"> очень интересно и разнообразно. Основные черты, которые выделяли маму - это принципиальность, строгость, требовательность (прежде всего к себе), полное доверие и доброжелательность.</w:t>
      </w:r>
      <w:r w:rsidR="00A83839" w:rsidRPr="000433D6">
        <w:rPr>
          <w:rFonts w:eastAsiaTheme="minorEastAsia"/>
          <w:bCs/>
          <w:color w:val="000000" w:themeColor="text1"/>
          <w:kern w:val="24"/>
          <w:sz w:val="32"/>
          <w:szCs w:val="32"/>
        </w:rPr>
        <w:t xml:space="preserve">  </w:t>
      </w:r>
    </w:p>
    <w:p w:rsidR="000433D6" w:rsidRPr="000433D6" w:rsidRDefault="000433D6" w:rsidP="000433D6">
      <w:pPr>
        <w:pStyle w:val="a3"/>
        <w:spacing w:before="0" w:beforeAutospacing="0" w:after="0" w:afterAutospacing="0"/>
        <w:textAlignment w:val="baseline"/>
        <w:rPr>
          <w:rFonts w:eastAsiaTheme="minorEastAsia"/>
          <w:bCs/>
          <w:color w:val="000000" w:themeColor="text1"/>
          <w:kern w:val="24"/>
          <w:sz w:val="32"/>
          <w:szCs w:val="32"/>
        </w:rPr>
      </w:pPr>
      <w:r>
        <w:rPr>
          <w:rFonts w:eastAsiaTheme="minorEastAsia"/>
          <w:bCs/>
          <w:color w:val="000000" w:themeColor="text1"/>
          <w:kern w:val="24"/>
          <w:sz w:val="32"/>
          <w:szCs w:val="32"/>
        </w:rPr>
        <w:t xml:space="preserve">    </w:t>
      </w:r>
      <w:r w:rsidRPr="000433D6">
        <w:rPr>
          <w:rFonts w:eastAsiaTheme="minorEastAsia"/>
          <w:bCs/>
          <w:color w:val="000000" w:themeColor="text1"/>
          <w:kern w:val="24"/>
          <w:sz w:val="32"/>
          <w:szCs w:val="32"/>
        </w:rPr>
        <w:t xml:space="preserve">За плодотворную работу в 1982 </w:t>
      </w:r>
      <w:r w:rsidRPr="000433D6">
        <w:rPr>
          <w:rFonts w:eastAsiaTheme="minorEastAsia"/>
          <w:bCs/>
          <w:color w:val="000000" w:themeColor="text1"/>
          <w:kern w:val="24"/>
          <w:sz w:val="32"/>
          <w:szCs w:val="32"/>
        </w:rPr>
        <w:t>была награждена</w:t>
      </w:r>
      <w:r w:rsidRPr="000433D6">
        <w:rPr>
          <w:rFonts w:eastAsiaTheme="minorEastAsia"/>
          <w:bCs/>
          <w:color w:val="000000" w:themeColor="text1"/>
          <w:kern w:val="24"/>
          <w:sz w:val="32"/>
          <w:szCs w:val="32"/>
        </w:rPr>
        <w:t xml:space="preserve"> </w:t>
      </w:r>
      <w:r w:rsidRPr="000433D6">
        <w:rPr>
          <w:rFonts w:eastAsiaTheme="minorEastAsia"/>
          <w:bCs/>
          <w:color w:val="000000" w:themeColor="text1"/>
          <w:kern w:val="24"/>
          <w:sz w:val="32"/>
          <w:szCs w:val="32"/>
        </w:rPr>
        <w:t xml:space="preserve">Знаком </w:t>
      </w:r>
      <w:proofErr w:type="gramStart"/>
      <w:r w:rsidRPr="000433D6">
        <w:rPr>
          <w:rFonts w:eastAsiaTheme="minorEastAsia"/>
          <w:bCs/>
          <w:color w:val="000000" w:themeColor="text1"/>
          <w:kern w:val="24"/>
          <w:sz w:val="32"/>
          <w:szCs w:val="32"/>
        </w:rPr>
        <w:t>« Отличник</w:t>
      </w:r>
      <w:proofErr w:type="gramEnd"/>
      <w:r w:rsidRPr="000433D6">
        <w:rPr>
          <w:rFonts w:eastAsiaTheme="minorEastAsia"/>
          <w:bCs/>
          <w:color w:val="000000" w:themeColor="text1"/>
          <w:kern w:val="24"/>
          <w:sz w:val="32"/>
          <w:szCs w:val="32"/>
        </w:rPr>
        <w:t xml:space="preserve"> народного образования»</w:t>
      </w:r>
      <w:r w:rsidRPr="000433D6">
        <w:rPr>
          <w:rFonts w:eastAsiaTheme="minorEastAsia"/>
          <w:bCs/>
          <w:color w:val="000000" w:themeColor="text1"/>
          <w:kern w:val="24"/>
          <w:sz w:val="32"/>
          <w:szCs w:val="32"/>
        </w:rPr>
        <w:t>.</w:t>
      </w:r>
    </w:p>
    <w:p w:rsidR="002F2327" w:rsidRPr="000433D6" w:rsidRDefault="000433D6" w:rsidP="000433D6">
      <w:pPr>
        <w:pStyle w:val="a3"/>
        <w:spacing w:before="0" w:beforeAutospacing="0" w:after="0" w:afterAutospacing="0"/>
        <w:textAlignment w:val="baseline"/>
        <w:rPr>
          <w:rFonts w:eastAsiaTheme="minorEastAsia"/>
          <w:bCs/>
          <w:color w:val="000000" w:themeColor="text1"/>
          <w:kern w:val="24"/>
          <w:sz w:val="32"/>
          <w:szCs w:val="32"/>
        </w:rPr>
      </w:pPr>
      <w:r w:rsidRPr="000433D6">
        <w:rPr>
          <w:rFonts w:eastAsiaTheme="minorEastAsia"/>
          <w:bCs/>
          <w:color w:val="000000" w:themeColor="text1"/>
          <w:kern w:val="24"/>
          <w:sz w:val="32"/>
          <w:szCs w:val="32"/>
        </w:rPr>
        <w:t xml:space="preserve">В 1984 ГОДУ ПРИСВОЕНО </w:t>
      </w:r>
      <w:proofErr w:type="gramStart"/>
      <w:r w:rsidRPr="000433D6">
        <w:rPr>
          <w:rFonts w:eastAsiaTheme="minorEastAsia"/>
          <w:bCs/>
          <w:color w:val="000000" w:themeColor="text1"/>
          <w:kern w:val="24"/>
          <w:sz w:val="32"/>
          <w:szCs w:val="32"/>
        </w:rPr>
        <w:t>ЗВАНИЕ</w:t>
      </w:r>
      <w:r w:rsidRPr="000433D6">
        <w:rPr>
          <w:rFonts w:eastAsiaTheme="minorEastAsia"/>
          <w:bCs/>
          <w:color w:val="000000" w:themeColor="text1"/>
          <w:kern w:val="24"/>
          <w:sz w:val="32"/>
          <w:szCs w:val="32"/>
        </w:rPr>
        <w:t>«</w:t>
      </w:r>
      <w:proofErr w:type="gramEnd"/>
      <w:r w:rsidRPr="000433D6">
        <w:rPr>
          <w:rFonts w:eastAsiaTheme="minorEastAsia"/>
          <w:bCs/>
          <w:color w:val="000000" w:themeColor="text1"/>
          <w:kern w:val="24"/>
          <w:sz w:val="32"/>
          <w:szCs w:val="32"/>
        </w:rPr>
        <w:t>СТАРШИЙ УЧИТЕЛЬ».</w:t>
      </w:r>
    </w:p>
    <w:p w:rsidR="00146846" w:rsidRPr="000433D6" w:rsidRDefault="002F2327" w:rsidP="002F2327">
      <w:pPr>
        <w:spacing w:after="0"/>
        <w:jc w:val="both"/>
        <w:rPr>
          <w:rFonts w:eastAsiaTheme="minorEastAsia" w:cs="Times New Roman"/>
          <w:bCs/>
          <w:color w:val="000000" w:themeColor="text1"/>
          <w:kern w:val="24"/>
          <w:sz w:val="32"/>
          <w:szCs w:val="32"/>
          <w:lang w:eastAsia="ru-RU"/>
        </w:rPr>
      </w:pPr>
      <w:r w:rsidRPr="000433D6">
        <w:rPr>
          <w:rFonts w:eastAsiaTheme="minorEastAsia" w:cs="Times New Roman"/>
          <w:bCs/>
          <w:color w:val="000000" w:themeColor="text1"/>
          <w:kern w:val="24"/>
          <w:sz w:val="32"/>
          <w:szCs w:val="32"/>
          <w:lang w:eastAsia="ru-RU"/>
        </w:rPr>
        <w:t xml:space="preserve">Вермияш Оксана Николаевна. </w:t>
      </w:r>
    </w:p>
    <w:p w:rsidR="002F2327" w:rsidRPr="000433D6" w:rsidRDefault="002F2327" w:rsidP="002F2327">
      <w:pPr>
        <w:spacing w:after="0"/>
        <w:jc w:val="both"/>
        <w:rPr>
          <w:rFonts w:eastAsia="Times New Roman" w:cs="Times New Roman"/>
          <w:sz w:val="32"/>
          <w:szCs w:val="32"/>
          <w:lang w:eastAsia="ru-RU"/>
        </w:rPr>
      </w:pPr>
      <w:r w:rsidRPr="000433D6">
        <w:rPr>
          <w:rFonts w:eastAsiaTheme="minorEastAsia" w:cs="Times New Roman"/>
          <w:bCs/>
          <w:color w:val="000000" w:themeColor="text1"/>
          <w:kern w:val="24"/>
          <w:sz w:val="32"/>
          <w:szCs w:val="32"/>
          <w:lang w:eastAsia="ru-RU"/>
        </w:rPr>
        <w:t xml:space="preserve">Родилась 13 </w:t>
      </w:r>
      <w:proofErr w:type="gramStart"/>
      <w:r w:rsidRPr="000433D6">
        <w:rPr>
          <w:rFonts w:eastAsiaTheme="minorEastAsia" w:cs="Times New Roman"/>
          <w:bCs/>
          <w:color w:val="000000" w:themeColor="text1"/>
          <w:kern w:val="24"/>
          <w:sz w:val="32"/>
          <w:szCs w:val="32"/>
          <w:lang w:eastAsia="ru-RU"/>
        </w:rPr>
        <w:t>января  1977</w:t>
      </w:r>
      <w:proofErr w:type="gramEnd"/>
      <w:r w:rsidRPr="000433D6">
        <w:rPr>
          <w:rFonts w:eastAsiaTheme="minorEastAsia" w:cs="Times New Roman"/>
          <w:bCs/>
          <w:color w:val="000000" w:themeColor="text1"/>
          <w:kern w:val="24"/>
          <w:sz w:val="32"/>
          <w:szCs w:val="32"/>
          <w:lang w:eastAsia="ru-RU"/>
        </w:rPr>
        <w:t xml:space="preserve"> года в городе Ясиноватой.  В 1994 году окончила 11 классов ОШ № 1 и поступила в </w:t>
      </w:r>
      <w:r w:rsidR="00146846" w:rsidRPr="000433D6">
        <w:rPr>
          <w:rFonts w:eastAsiaTheme="minorEastAsia" w:cs="Times New Roman"/>
          <w:bCs/>
          <w:color w:val="000000" w:themeColor="text1"/>
          <w:kern w:val="24"/>
          <w:sz w:val="32"/>
          <w:szCs w:val="32"/>
          <w:lang w:eastAsia="ru-RU"/>
        </w:rPr>
        <w:t>Д</w:t>
      </w:r>
      <w:r w:rsidRPr="000433D6">
        <w:rPr>
          <w:rFonts w:eastAsiaTheme="minorEastAsia" w:cs="Times New Roman"/>
          <w:bCs/>
          <w:color w:val="000000" w:themeColor="text1"/>
          <w:kern w:val="24"/>
          <w:sz w:val="32"/>
          <w:szCs w:val="32"/>
          <w:lang w:eastAsia="ru-RU"/>
        </w:rPr>
        <w:t xml:space="preserve">ИСО города </w:t>
      </w:r>
      <w:proofErr w:type="gramStart"/>
      <w:r w:rsidRPr="000433D6">
        <w:rPr>
          <w:rFonts w:eastAsiaTheme="minorEastAsia" w:cs="Times New Roman"/>
          <w:bCs/>
          <w:color w:val="000000" w:themeColor="text1"/>
          <w:kern w:val="24"/>
          <w:sz w:val="32"/>
          <w:szCs w:val="32"/>
          <w:lang w:eastAsia="ru-RU"/>
        </w:rPr>
        <w:t>Донецка .</w:t>
      </w:r>
      <w:proofErr w:type="gramEnd"/>
      <w:r w:rsidRPr="000433D6">
        <w:rPr>
          <w:rFonts w:eastAsiaTheme="minorEastAsia" w:cs="Times New Roman"/>
          <w:bCs/>
          <w:color w:val="000000" w:themeColor="text1"/>
          <w:kern w:val="24"/>
          <w:sz w:val="32"/>
          <w:szCs w:val="32"/>
          <w:lang w:eastAsia="ru-RU"/>
        </w:rPr>
        <w:t xml:space="preserve"> В 1995 году принята на работу в санаторную школу-интернат на должность воспитателя. В 2000 перешла работать в ОШ № 4 города Ясиноватой учителем изобразительного искусства. В 2008 году переведена на должность учителя начальных классов. С 2020 года занимает должность воспитателя ГПД. </w:t>
      </w:r>
    </w:p>
    <w:p w:rsidR="00146846" w:rsidRPr="000433D6" w:rsidRDefault="000433D6" w:rsidP="000433D6">
      <w:pPr>
        <w:spacing w:after="0"/>
        <w:ind w:firstLine="709"/>
        <w:jc w:val="both"/>
        <w:rPr>
          <w:rFonts w:eastAsiaTheme="minorEastAsia" w:cs="Times New Roman"/>
          <w:b/>
          <w:bCs/>
          <w:color w:val="000000" w:themeColor="text1"/>
          <w:kern w:val="24"/>
          <w:sz w:val="32"/>
          <w:szCs w:val="32"/>
          <w:u w:val="single"/>
          <w:lang w:eastAsia="ru-RU"/>
        </w:rPr>
      </w:pPr>
      <w:r w:rsidRPr="000433D6">
        <w:rPr>
          <w:rFonts w:eastAsiaTheme="minorEastAsia" w:cs="Times New Roman"/>
          <w:bCs/>
          <w:color w:val="000000" w:themeColor="text1"/>
          <w:kern w:val="24"/>
          <w:sz w:val="32"/>
          <w:szCs w:val="32"/>
          <w:lang w:eastAsia="ru-RU"/>
        </w:rPr>
        <w:t>Стаж работы-29</w:t>
      </w:r>
      <w:r w:rsidR="002F2327" w:rsidRPr="000433D6">
        <w:rPr>
          <w:rFonts w:eastAsiaTheme="minorEastAsia" w:cs="Times New Roman"/>
          <w:bCs/>
          <w:color w:val="000000" w:themeColor="text1"/>
          <w:kern w:val="24"/>
          <w:sz w:val="32"/>
          <w:szCs w:val="32"/>
          <w:lang w:eastAsia="ru-RU"/>
        </w:rPr>
        <w:t xml:space="preserve"> лет</w:t>
      </w:r>
      <w:r w:rsidR="00146846" w:rsidRPr="000433D6">
        <w:rPr>
          <w:rFonts w:eastAsiaTheme="minorEastAsia" w:cs="Times New Roman"/>
          <w:bCs/>
          <w:color w:val="000000" w:themeColor="text1"/>
          <w:kern w:val="24"/>
          <w:sz w:val="32"/>
          <w:szCs w:val="32"/>
          <w:lang w:eastAsia="ru-RU"/>
        </w:rPr>
        <w:t>.</w:t>
      </w:r>
    </w:p>
    <w:p w:rsidR="002F2327" w:rsidRPr="000433D6" w:rsidRDefault="002F2327" w:rsidP="002F2327">
      <w:pPr>
        <w:pStyle w:val="a3"/>
        <w:spacing w:before="0" w:beforeAutospacing="0" w:after="0" w:afterAutospacing="0"/>
        <w:jc w:val="both"/>
        <w:rPr>
          <w:rFonts w:eastAsiaTheme="minorEastAsia"/>
          <w:b/>
          <w:bCs/>
          <w:color w:val="000000" w:themeColor="text1"/>
          <w:kern w:val="24"/>
          <w:sz w:val="32"/>
          <w:szCs w:val="32"/>
          <w:u w:val="single"/>
        </w:rPr>
      </w:pPr>
      <w:r w:rsidRPr="000433D6">
        <w:rPr>
          <w:rFonts w:eastAsiaTheme="minorEastAsia"/>
          <w:bCs/>
          <w:color w:val="000000" w:themeColor="text1"/>
          <w:kern w:val="24"/>
          <w:sz w:val="32"/>
          <w:szCs w:val="32"/>
        </w:rPr>
        <w:t xml:space="preserve">Бирюкова Татьяна Николаевна. Родилась 11 мая 1966 года в городе Ясиноватой.  В 1981 году окончила 8 классов ОШ № 4 и поступила в </w:t>
      </w:r>
      <w:proofErr w:type="spellStart"/>
      <w:r w:rsidRPr="000433D6">
        <w:rPr>
          <w:rFonts w:eastAsiaTheme="minorEastAsia"/>
          <w:bCs/>
          <w:color w:val="000000" w:themeColor="text1"/>
          <w:kern w:val="24"/>
          <w:sz w:val="32"/>
          <w:szCs w:val="32"/>
        </w:rPr>
        <w:t>Макеевское</w:t>
      </w:r>
      <w:proofErr w:type="spellEnd"/>
      <w:r w:rsidRPr="000433D6">
        <w:rPr>
          <w:rFonts w:eastAsiaTheme="minorEastAsia"/>
          <w:bCs/>
          <w:color w:val="000000" w:themeColor="text1"/>
          <w:kern w:val="24"/>
          <w:sz w:val="32"/>
          <w:szCs w:val="32"/>
        </w:rPr>
        <w:t xml:space="preserve"> педагогическое училище. В 1985 году принята на работу в санаторную школу-интернат на должность воспитателя. В 1986 поступила в Славянский государственный педагогический институт. В 1987год переведена учителем начальных классов. В 2004 </w:t>
      </w:r>
      <w:proofErr w:type="gramStart"/>
      <w:r w:rsidRPr="000433D6">
        <w:rPr>
          <w:rFonts w:eastAsiaTheme="minorEastAsia"/>
          <w:bCs/>
          <w:color w:val="000000" w:themeColor="text1"/>
          <w:kern w:val="24"/>
          <w:sz w:val="32"/>
          <w:szCs w:val="32"/>
        </w:rPr>
        <w:t>перешла  работать</w:t>
      </w:r>
      <w:proofErr w:type="gramEnd"/>
      <w:r w:rsidRPr="000433D6">
        <w:rPr>
          <w:rFonts w:eastAsiaTheme="minorEastAsia"/>
          <w:bCs/>
          <w:color w:val="000000" w:themeColor="text1"/>
          <w:kern w:val="24"/>
          <w:sz w:val="32"/>
          <w:szCs w:val="32"/>
        </w:rPr>
        <w:t xml:space="preserve"> в ОШ № 4 города Ясиноватой учителем начальных классов. Стаж работы-38 лет.</w:t>
      </w:r>
    </w:p>
    <w:p w:rsidR="002F2327" w:rsidRPr="000433D6" w:rsidRDefault="002F2327" w:rsidP="002F2327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</w:p>
    <w:p w:rsidR="002F2327" w:rsidRPr="000433D6" w:rsidRDefault="002F2327" w:rsidP="002F2327">
      <w:pPr>
        <w:spacing w:after="0"/>
        <w:ind w:firstLine="709"/>
        <w:jc w:val="both"/>
        <w:rPr>
          <w:rFonts w:cs="Times New Roman"/>
          <w:sz w:val="32"/>
          <w:szCs w:val="32"/>
          <w:u w:val="single"/>
        </w:rPr>
      </w:pPr>
    </w:p>
    <w:p w:rsidR="00146846" w:rsidRPr="000433D6" w:rsidRDefault="000433D6" w:rsidP="00146846">
      <w:pPr>
        <w:rPr>
          <w:rFonts w:cs="Times New Roman"/>
          <w:sz w:val="32"/>
          <w:szCs w:val="32"/>
        </w:rPr>
      </w:pPr>
      <w:r>
        <w:rPr>
          <w:rFonts w:cs="Times New Roman"/>
          <w:noProof/>
          <w:sz w:val="32"/>
          <w:szCs w:val="32"/>
          <w:lang w:eastAsia="ru-RU"/>
        </w:rPr>
        <w:drawing>
          <wp:inline distT="0" distB="0" distL="0" distR="0">
            <wp:extent cx="5939790" cy="7919720"/>
            <wp:effectExtent l="0" t="0" r="381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6ygNvUZXtM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91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2327" w:rsidRPr="000433D6" w:rsidRDefault="002F2327" w:rsidP="00146846">
      <w:pPr>
        <w:rPr>
          <w:rFonts w:cs="Times New Roman"/>
          <w:sz w:val="32"/>
          <w:szCs w:val="32"/>
        </w:rPr>
      </w:pPr>
      <w:bookmarkStart w:id="0" w:name="_GoBack"/>
      <w:bookmarkEnd w:id="0"/>
    </w:p>
    <w:sectPr w:rsidR="002F2327" w:rsidRPr="000433D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34D"/>
    <w:rsid w:val="000433D6"/>
    <w:rsid w:val="00146846"/>
    <w:rsid w:val="002F2327"/>
    <w:rsid w:val="003B634D"/>
    <w:rsid w:val="006C0B77"/>
    <w:rsid w:val="008242FF"/>
    <w:rsid w:val="00870751"/>
    <w:rsid w:val="00922C48"/>
    <w:rsid w:val="00A83839"/>
    <w:rsid w:val="00B915B7"/>
    <w:rsid w:val="00CB46BF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F494D"/>
  <w15:chartTrackingRefBased/>
  <w15:docId w15:val="{8BB1711C-5E90-44F4-ABF0-D472F42A9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634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9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54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4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4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33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71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3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1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1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0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11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0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0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16EFD5-0C9C-45EF-B62A-29EF40D6E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2024-11-27T10:11:00Z</dcterms:created>
  <dcterms:modified xsi:type="dcterms:W3CDTF">2024-12-11T05:34:00Z</dcterms:modified>
</cp:coreProperties>
</file>