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6E" w:rsidRPr="00407C6E" w:rsidRDefault="00407C6E" w:rsidP="00407C6E">
      <w:pPr>
        <w:pStyle w:val="a3"/>
        <w:shd w:val="clear" w:color="auto" w:fill="FFFFFF"/>
        <w:jc w:val="center"/>
        <w:rPr>
          <w:color w:val="000000"/>
        </w:rPr>
      </w:pPr>
      <w:r w:rsidRPr="00407C6E">
        <w:rPr>
          <w:b/>
          <w:bCs/>
          <w:color w:val="000000"/>
        </w:rPr>
        <w:t>Проблема изучения речи детей старшего дошкольного возраста с ОНР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Развитие речи, включающее умение четко произносить звуки и различать их, владеть артикуляционным аппаратом, правильно построить предложение и т.д., одна из насущных проблем, стоящих перед дошкольным учреждением. Из статистических данных видно и опыт работы детского сада свидетельствует: многие дети нуждаются в помощи логопеда, и большинство старших дошкольников не владеют звуковой культурой, не могут внятно рассказывать. А правильная речь - один из показателей готовности ребенка к обучению в школе, залог успешного освоения грамоты и чтения: письменная речь формируется на основе устной.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Научные исследования ряда психологов показали, что именно дошкольное детство является особенно </w:t>
      </w:r>
      <w:proofErr w:type="spellStart"/>
      <w:r w:rsidRPr="000B2CC1">
        <w:rPr>
          <w:color w:val="000000"/>
        </w:rPr>
        <w:t>сензитивным</w:t>
      </w:r>
      <w:proofErr w:type="spellEnd"/>
      <w:r w:rsidRPr="000B2CC1">
        <w:rPr>
          <w:color w:val="000000"/>
        </w:rPr>
        <w:t xml:space="preserve"> к усвоению речи. Следовательно, лингвистическое воспитание ребенка должно начинаться рано и в первые годы жизни совершаться исключительно на родном языке.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Важнейшим условием полноценного психического развития является своевременное и правильное овладение ребенком речью. Без хорошо развитой речи нет настоящего общения, нет подлинных успехов в учении.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Развитие речи - это целенаправленная и последовательная педагогическая работа. Речь является основным средство и формой самовыражения и коммуникации детей, она служит способом регуляции его поведения.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Одной из задач по развитию речи является обогащение, закрепление и активизация словаря. Известно словарь включает в себя два понятия - это активный и пассивный словари. Задача воспитателя состоит в том, чтобы активизировать пассивный словарь.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А.М. </w:t>
      </w:r>
      <w:proofErr w:type="spellStart"/>
      <w:r w:rsidRPr="000B2CC1">
        <w:rPr>
          <w:color w:val="000000"/>
        </w:rPr>
        <w:t>Бородич</w:t>
      </w:r>
      <w:proofErr w:type="spellEnd"/>
      <w:r w:rsidRPr="000B2CC1">
        <w:rPr>
          <w:color w:val="000000"/>
        </w:rPr>
        <w:t xml:space="preserve"> и В.И. Яншина дают следующие определения понятий об активном и пассивном словаре: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b/>
          <w:bCs/>
          <w:color w:val="000000"/>
        </w:rPr>
        <w:t>Активный словарь</w:t>
      </w:r>
      <w:r w:rsidRPr="000B2CC1">
        <w:rPr>
          <w:rStyle w:val="apple-converted-space"/>
          <w:color w:val="000000"/>
        </w:rPr>
        <w:t> </w:t>
      </w:r>
      <w:r w:rsidRPr="000B2CC1">
        <w:rPr>
          <w:color w:val="000000"/>
        </w:rPr>
        <w:t>- это слова, которые говорящий не только понимает, но и употребляет. В активный словарь ребенка входит общеупотребительная лексика, но в отдельных случаях - ряд специфических слов, повседневное употребление которых объясняется условиями жизни ребенка.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b/>
          <w:bCs/>
          <w:color w:val="000000"/>
        </w:rPr>
        <w:t>Пассивный словарь</w:t>
      </w:r>
      <w:r w:rsidRPr="000B2CC1">
        <w:rPr>
          <w:rStyle w:val="apple-converted-space"/>
          <w:color w:val="000000"/>
        </w:rPr>
        <w:t> </w:t>
      </w:r>
      <w:r w:rsidRPr="000B2CC1">
        <w:rPr>
          <w:color w:val="000000"/>
        </w:rPr>
        <w:t>- слова, которые говорящий понимает, но сам не употребляет. Пассивный словарь значительно больше активного, сюда относятся слова, о значении которых человек догадается по контексту. Если у взрослого в пассивный словарь чаще всего входят специальные термины, диалектизмы, архаизмы, то у ребенка - часть слов общеупотребительной лексики, более сложных по содержанию.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Перевод слов из пассивного словаря в активный представляет собой специальную педагогическую задачу, которая реализуется в методике развития речи. Эта наука сравнительно молодая.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Большое внимание уделял развитию речи детей чешский педагог Ян </w:t>
      </w:r>
      <w:proofErr w:type="spellStart"/>
      <w:r w:rsidRPr="000B2CC1">
        <w:rPr>
          <w:color w:val="000000"/>
        </w:rPr>
        <w:t>Амос</w:t>
      </w:r>
      <w:proofErr w:type="spellEnd"/>
      <w:r w:rsidRPr="000B2CC1">
        <w:rPr>
          <w:color w:val="000000"/>
        </w:rPr>
        <w:t xml:space="preserve"> Коменский. В своей работе «Материнская школа, или о заботливом воспитании юношества в первые шесть лет», развитию речи он посвящает целую главу. Рекомендации по формированию речи Я.А. Коменский дает на основе особенностей развития детей на протяжении первых 6 лет. До 3 лет главное внимание он уделяет правильному произношению, на 4,5 и 6 годах - обогащению речи, названию словом того, что ребенок видит. В качестве средства развития речи Я.А. Коменский предлагает использовать стихи, прибаутки, художественные рассказы, сказки о животных.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Иоганн Генрих Песталоцци в обучении языку выдвинул 3 основные задачи: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lastRenderedPageBreak/>
        <w:t>- обучение звуку, или средству развития органов речи;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обучение слову, или средству ознакомления с предметами;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обучение речи, или средству научится ясно выражаться о предметах.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В основе обучения лежит принципа наглядности. Обучение словам, обозначающим видовые и родовые понятия, строится на основе восприятия сначала предметов, затем картинок.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В первой половине ХХ века широкую известность приобрел немецкий педагог Фридрих </w:t>
      </w:r>
      <w:proofErr w:type="spellStart"/>
      <w:r w:rsidRPr="000B2CC1">
        <w:rPr>
          <w:color w:val="000000"/>
        </w:rPr>
        <w:t>Фребель</w:t>
      </w:r>
      <w:proofErr w:type="spellEnd"/>
      <w:r w:rsidRPr="000B2CC1">
        <w:rPr>
          <w:color w:val="000000"/>
        </w:rPr>
        <w:t>. Он считал, что язык ребенка развивается с раннего детства, а предпосылкой для его развития является богатство внутренней жизни малыша. Задачу воспитания Ф. </w:t>
      </w:r>
      <w:proofErr w:type="spellStart"/>
      <w:r w:rsidRPr="000B2CC1">
        <w:rPr>
          <w:color w:val="000000"/>
        </w:rPr>
        <w:t>Фребель</w:t>
      </w:r>
      <w:proofErr w:type="spellEnd"/>
      <w:r w:rsidRPr="000B2CC1">
        <w:rPr>
          <w:color w:val="000000"/>
        </w:rPr>
        <w:t xml:space="preserve"> видел в обогащении содержания жизни ребенка. Важно, чтобы ребенок все хорошо рассматривал, а педагог давал ему необходимый словарь. Следует обозначать словом не только сами предметы, но и их свойства, качества. Развитие речи Ф. </w:t>
      </w:r>
      <w:proofErr w:type="spellStart"/>
      <w:r w:rsidRPr="000B2CC1">
        <w:rPr>
          <w:color w:val="000000"/>
        </w:rPr>
        <w:t>Фребель</w:t>
      </w:r>
      <w:proofErr w:type="spellEnd"/>
      <w:r w:rsidRPr="000B2CC1">
        <w:rPr>
          <w:color w:val="000000"/>
        </w:rPr>
        <w:t xml:space="preserve"> тесно связывал с наблюдением и игрой.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Метод Марии </w:t>
      </w:r>
      <w:proofErr w:type="spellStart"/>
      <w:r w:rsidRPr="000B2CC1">
        <w:rPr>
          <w:color w:val="000000"/>
        </w:rPr>
        <w:t>Монтессори</w:t>
      </w:r>
      <w:proofErr w:type="spellEnd"/>
      <w:r w:rsidRPr="000B2CC1">
        <w:rPr>
          <w:color w:val="000000"/>
        </w:rPr>
        <w:t xml:space="preserve"> получил широкое распространение в мире. Она выдвигала следующие задачи, которые считала основными: воспитание мускулов, чувств и развитие языка. Последнее включает упражнения в номенклатуре, исправление дефектов речи, обучение грамоте.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Что касается вопросов развития речи в отечественной педагогике, то следует отметить вклад, который внес К.Д. Ушинский. Он доказал необходимость подготовительного обучения до школы, накопления у детей знаний о предметах, их окружающих, совершенствования сенсорной культуры, развитие речи на основе развития знаний и мышления. К.Д. Ушинский разработал и основал систему обучения родному языку, которая имеет три цели: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развитие дара слова;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усвоение форм языка, выработанных как народом, так и художественной литературой;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усвоение грамматики, или логики языка.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Методика развития речи детей дошкольного возраста стала складываться сравнительно недавно - в 20-30-е гг. нашего столетия. Появился большой интерес к исследованию детской речи. На первых съездах по дошкольному воспитанию была выдвинута задача всестороннего воспитания детей в тесной связи с жизнью, с современностью. Развитие умения ориентироваться в окружающем тесно связывалась с обогащением содержания речи. Обращалось внимание на необходимость развития речи на основе ознакомления с предметами и явлениями окружающей жизни. Были определены принципы отбора содержания и эффективные пути развития речи.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Огромное влияние на содержание и методы работы по развитию речи оказала деятельность Е.И. Тихеевой. Теоретическую основу разработанной ею системы составляют следующие положения: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развитие речи осуществляется в единстве с умственным развитием;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речь детей развивается в социальной среде, в процессе общения с взрослыми и сверстниками;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речь развивается в деятельности и в первую очередь в игре и труде;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- руководство развитием речи должно охватывать все периоды жизни ребенка.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Е.И. Тихеева много внимания уделяла обогащению содержания речи. В ее трудах представлена система работы над словом. Запас детских представлений и словарь в системе Тихеевой закрепляются на занятиях без иллюстративного материала, в словарных упражнениях.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lastRenderedPageBreak/>
        <w:t>Е.А. </w:t>
      </w:r>
      <w:proofErr w:type="spellStart"/>
      <w:r w:rsidRPr="000B2CC1">
        <w:rPr>
          <w:color w:val="000000"/>
        </w:rPr>
        <w:t>Флерина</w:t>
      </w:r>
      <w:proofErr w:type="spellEnd"/>
      <w:r w:rsidRPr="000B2CC1">
        <w:rPr>
          <w:color w:val="000000"/>
        </w:rPr>
        <w:t xml:space="preserve"> подчеркивала роль наблюдений и чувственного опыта в развитии речи, выявила важнейшую закономерность использования непосредственного восприятия, слова педагога и активной речи детей. Она обращает внимание на правильное смысловое употребление слов и пополнение словаря, развитие структуры речи, чистое произношение, на использование художественной литературы как метода речевого развития.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Большое влияние оказали исследования сотрудников лаборатории развития детской речи, которые проводились под руководством Ф.А. Сохина. Особое внимание уделялось вопросам развития семантики детской речи, формирования языковых обобщений, элементарного осознания явлений языка и речи.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Одновременно проводились исследования разных сторон речевого развития детей на кафедрах педагогических вузов под руководством М.М. Кониной и А.М. </w:t>
      </w:r>
      <w:proofErr w:type="spellStart"/>
      <w:r w:rsidRPr="000B2CC1">
        <w:rPr>
          <w:color w:val="000000"/>
        </w:rPr>
        <w:t>Бородич</w:t>
      </w:r>
      <w:proofErr w:type="spellEnd"/>
      <w:r w:rsidRPr="000B2CC1">
        <w:rPr>
          <w:color w:val="000000"/>
        </w:rPr>
        <w:t>, В.И. Логиновой.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В.И. Логинова уточнила методику обогащения словаря на основе ознакомления детей с предметами, их признаками и качествами, материалами, из которых они сделаны, показала влияние системы знаний о предметах на умственное, речевое развитие. Развитие словаря детей она рассматривала в связи с овладением детьми понятиями.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Психолого-педагогические исследования детской речи выполняются в трех направлениях: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1. Структурном - исследуются вопросы формирования разных структурных уровней системы языка: фонетического, лексического и грамматического;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2. Функциональном - исследуется проблема формирования навыков владения языком и коммуникативной функции;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0B2CC1">
        <w:rPr>
          <w:color w:val="000000"/>
        </w:rPr>
        <w:t>3. Когнитивном - исследуется проблема формирования элементарного осознания явлений языка и речи.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Изучению особенностей усвоения детьми лексики посвящены исследования В.В. Гербовой, А.П. Иваненко, Н.П. Ивановой, Ю.С. Ляховской, Е.М. </w:t>
      </w:r>
      <w:proofErr w:type="spellStart"/>
      <w:r w:rsidRPr="000B2CC1">
        <w:rPr>
          <w:color w:val="000000"/>
        </w:rPr>
        <w:t>Струниной</w:t>
      </w:r>
      <w:proofErr w:type="spellEnd"/>
      <w:r w:rsidRPr="000B2CC1">
        <w:rPr>
          <w:color w:val="000000"/>
        </w:rPr>
        <w:t xml:space="preserve"> и др.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Итак, результаты исследований изменили подходы к содержанию и методам обучения. </w:t>
      </w:r>
      <w:proofErr w:type="gramStart"/>
      <w:r w:rsidRPr="000B2CC1">
        <w:rPr>
          <w:color w:val="000000"/>
        </w:rPr>
        <w:t>Собственно</w:t>
      </w:r>
      <w:proofErr w:type="gramEnd"/>
      <w:r w:rsidRPr="000B2CC1">
        <w:rPr>
          <w:color w:val="000000"/>
        </w:rPr>
        <w:t xml:space="preserve"> речевые задачи отделяются от ознакомления с окружающим, вычленяются знания детей об элементах языковой действительности, языкового общения, обеспечивающие лингвистическое развитие ребенка.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Общее недоразвитие речи - это различные сложные речевые расстройства, при которых у детей нарушено формирование всех компонентов речевой системы, относящихся к ее звуковой и смысловой стороне, при нормальном слухе и интеллекте.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Впервые теоретическое обоснование ОНР был сформулировано в результате многоаспектных исследований различных форм речевой патологии у детей дошкольного и школьного возраста, проведенных Р.Е. Левиной и коллективом научных сотрудников НИИ и дефектологии в 50-60-х годах ХХ в. В 1968 этими же авторами разработана периодизация проявлений ОНР: общее недоразвитие речи - собирательный термин для сводной группы детей, общим для которых </w:t>
      </w:r>
      <w:proofErr w:type="spellStart"/>
      <w:r w:rsidRPr="000B2CC1">
        <w:rPr>
          <w:color w:val="000000"/>
        </w:rPr>
        <w:t>является</w:t>
      </w:r>
      <w:r w:rsidRPr="000B2CC1">
        <w:rPr>
          <w:i/>
          <w:iCs/>
          <w:color w:val="000000"/>
        </w:rPr>
        <w:t>нарушение</w:t>
      </w:r>
      <w:proofErr w:type="spellEnd"/>
      <w:r w:rsidRPr="000B2CC1">
        <w:rPr>
          <w:i/>
          <w:iCs/>
          <w:color w:val="000000"/>
        </w:rPr>
        <w:t xml:space="preserve"> формирования всех компонентов речевой системы, относящихся к ее звуковой и смысловой стороне</w:t>
      </w:r>
      <w:r w:rsidRPr="000B2CC1">
        <w:rPr>
          <w:rStyle w:val="apple-converted-space"/>
          <w:i/>
          <w:iCs/>
          <w:color w:val="000000"/>
        </w:rPr>
        <w:t> </w:t>
      </w:r>
      <w:r w:rsidRPr="000B2CC1">
        <w:rPr>
          <w:i/>
          <w:iCs/>
          <w:color w:val="000000"/>
        </w:rPr>
        <w:t>при нормальном слухе и первично сохранном интеллекте.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Речевое недоразвитие у детей дошкольного возраста бывает разной степени: полное отсутствие общеупотребительной речи; ее частичная </w:t>
      </w:r>
      <w:proofErr w:type="spellStart"/>
      <w:r w:rsidRPr="000B2CC1">
        <w:rPr>
          <w:color w:val="000000"/>
        </w:rPr>
        <w:t>сформированность</w:t>
      </w:r>
      <w:proofErr w:type="spellEnd"/>
      <w:r w:rsidRPr="000B2CC1">
        <w:rPr>
          <w:color w:val="000000"/>
        </w:rPr>
        <w:t xml:space="preserve"> - незначительный словарный запас, </w:t>
      </w:r>
      <w:proofErr w:type="spellStart"/>
      <w:r w:rsidRPr="000B2CC1">
        <w:rPr>
          <w:color w:val="000000"/>
        </w:rPr>
        <w:t>аграмматичная</w:t>
      </w:r>
      <w:proofErr w:type="spellEnd"/>
      <w:r w:rsidRPr="000B2CC1">
        <w:rPr>
          <w:color w:val="000000"/>
        </w:rPr>
        <w:t xml:space="preserve"> фраза; развернутая речь с элементами недоразвития, которые выявляются во всей речевой системе, - словаре, грамматическом строе, связной </w:t>
      </w:r>
      <w:r w:rsidRPr="000B2CC1">
        <w:rPr>
          <w:color w:val="000000"/>
        </w:rPr>
        <w:lastRenderedPageBreak/>
        <w:t xml:space="preserve">речи и звукопроизношении. При </w:t>
      </w:r>
      <w:proofErr w:type="spellStart"/>
      <w:r w:rsidRPr="000B2CC1">
        <w:rPr>
          <w:color w:val="000000"/>
        </w:rPr>
        <w:t>нерезко</w:t>
      </w:r>
      <w:proofErr w:type="spellEnd"/>
      <w:r w:rsidRPr="000B2CC1">
        <w:rPr>
          <w:color w:val="000000"/>
        </w:rPr>
        <w:t xml:space="preserve"> выраженном недоразвитии отмечается лексико-грамматическая и фонетико-фонематическая </w:t>
      </w:r>
      <w:proofErr w:type="spellStart"/>
      <w:r w:rsidRPr="000B2CC1">
        <w:rPr>
          <w:color w:val="000000"/>
        </w:rPr>
        <w:t>несформированность</w:t>
      </w:r>
      <w:proofErr w:type="spellEnd"/>
      <w:r w:rsidRPr="000B2CC1">
        <w:rPr>
          <w:color w:val="000000"/>
        </w:rPr>
        <w:t xml:space="preserve"> речи.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Группы детей с ОНР комплектуются с учетом возраста и степени речевого недоразвития. Дети с 1 уровнем ОНР зачисляются в специальное дошкольное учреждение с 3 лет на 3-4 года обучения. Дети со 2 уровнем ОНР - с 4 лет на 3 года обучения. Дети с 3 уровнем недоразвития речи зачисляются с 4-5 лет на 2 года коррекционного обучения. В настоящее время основной контингент специальных групп составляют дети преимущественно с 3 уровнем общего недоразвития речи.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Характерным для таких детей является недифференцированное произношение звуков, замена звуков более простыми по артикуляции. Отмечается нестойкость замен, сочетание нарушенного и правильного произношения. Структура многосложных слов часто упрощена, сокращена, имеются пропуски слогов. На фоне относительно развернутой речи выявляются неточность употребления слов и словосочетаний по смыслу, нарушение лексической системности, затруднения в словообразовании и словоизменении.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В активном словаре преобладают имена существительные и глаголы. Дети испытывают затруднения при использовании абстрактной и обобщающей лексики, в понимании и употреблении слов с переносным смыслом, не используют в речи синонимы, антонимы.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Дети с ОНР не могут спонтанно выйти на онтогенетический путь развития речи, свойственный нормально развивающимся детям. Развитие речи при ОНР в ряде случаев идет на фоне нарушения деятельности центральной нервной системы. Коррекция их речи - длительный процесс, направленный на формирование речевых средств, достаточных для самостоятельного развития речи в процессе общения и обучения.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Для правильного понимания имеющегося нарушения и эффективного коррекционного воздействия, для выбора рациональных приемов и методов воздействия необходимо четко определить характер имеющегося у ребенка речевого недоразвития, его глубину и степень, уметь правильно анализировать, какие компоненты речи и в какой степени нарушены или не сформированы.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В сводной группе детей с общим недоразвитием речи подавляющее большинство составляют дети с моторной и сенсорной алалией, но могут оказаться и дети с </w:t>
      </w:r>
      <w:proofErr w:type="spellStart"/>
      <w:r w:rsidRPr="000B2CC1">
        <w:rPr>
          <w:color w:val="000000"/>
        </w:rPr>
        <w:t>ринолалией</w:t>
      </w:r>
      <w:proofErr w:type="spellEnd"/>
      <w:r w:rsidRPr="000B2CC1">
        <w:rPr>
          <w:color w:val="000000"/>
        </w:rPr>
        <w:t xml:space="preserve"> и дизартрией, если у них кроме нарушения </w:t>
      </w:r>
      <w:proofErr w:type="spellStart"/>
      <w:r w:rsidRPr="000B2CC1">
        <w:rPr>
          <w:color w:val="000000"/>
        </w:rPr>
        <w:t>звукопроизносительной</w:t>
      </w:r>
      <w:proofErr w:type="spellEnd"/>
      <w:r w:rsidRPr="000B2CC1">
        <w:rPr>
          <w:color w:val="000000"/>
        </w:rPr>
        <w:t xml:space="preserve"> стороны выявляется и лексико-грамматическая неполноценность. Таким образом, </w:t>
      </w:r>
      <w:proofErr w:type="spellStart"/>
      <w:r w:rsidRPr="000B2CC1">
        <w:rPr>
          <w:color w:val="000000"/>
        </w:rPr>
        <w:t>ринолалия</w:t>
      </w:r>
      <w:proofErr w:type="spellEnd"/>
      <w:r w:rsidRPr="000B2CC1">
        <w:rPr>
          <w:color w:val="000000"/>
        </w:rPr>
        <w:t xml:space="preserve"> и дизартрия могут проявляться двояко: в виде фонетико-фонематической неполноценности и в виде общего недоразвития речи.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 xml:space="preserve">Эффективная логопедическая помощь детям с ОНР может быть осуществлена только при условии комплексного </w:t>
      </w:r>
      <w:proofErr w:type="spellStart"/>
      <w:r w:rsidRPr="000B2CC1">
        <w:rPr>
          <w:color w:val="000000"/>
        </w:rPr>
        <w:t>медикопсихолого</w:t>
      </w:r>
      <w:proofErr w:type="spellEnd"/>
      <w:r w:rsidRPr="000B2CC1">
        <w:rPr>
          <w:color w:val="000000"/>
        </w:rPr>
        <w:t>-педагогического воздействия, при раскрытии структуры речевой недостаточности и при дифференцированном подходе к ее преодолению.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Дальнейшее изучение проблемы развития речи дошкольников с ОНР находит отражение в трудах Н.С. Жуковой, Р.И. </w:t>
      </w:r>
      <w:proofErr w:type="spellStart"/>
      <w:r w:rsidRPr="000B2CC1">
        <w:rPr>
          <w:color w:val="000000"/>
        </w:rPr>
        <w:t>Лалаевой</w:t>
      </w:r>
      <w:proofErr w:type="spellEnd"/>
      <w:r w:rsidRPr="000B2CC1">
        <w:rPr>
          <w:color w:val="000000"/>
        </w:rPr>
        <w:t>, Т.Б. Филичевой, Г.В. Чиркиной и др.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Исходя из всего вышесказанного, можно сделать вывод, что проблемам изучения речи детей уделялось большое внимание, но систематический подход стал осуществляться сравнительно недавно.</w:t>
      </w:r>
    </w:p>
    <w:p w:rsidR="00407C6E" w:rsidRPr="000B2CC1" w:rsidRDefault="00407C6E" w:rsidP="000B2CC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0B2CC1">
        <w:rPr>
          <w:color w:val="000000"/>
        </w:rPr>
        <w:t>Для того, чтобы работать в этом направлении необходимо изучить и знать особенности развития речи детей, а также усвоения лексики. Это мы попытаемся сделать в следующей главе.</w:t>
      </w:r>
    </w:p>
    <w:p w:rsidR="00A63260" w:rsidRPr="000B2CC1" w:rsidRDefault="000B2CC1" w:rsidP="000B2CC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CC1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литературы:</w:t>
      </w:r>
    </w:p>
    <w:p w:rsidR="00DC5F84" w:rsidRDefault="00DC5F84" w:rsidP="00DC5F8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Алексеева М.М., Яшина В.И. Ме</w:t>
      </w:r>
      <w:r w:rsidRPr="00DC5F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тодика развития речи и обучения </w:t>
      </w:r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родному языку дошкольников. </w:t>
      </w:r>
    </w:p>
    <w:p w:rsidR="00DC5F84" w:rsidRPr="00DC5F84" w:rsidRDefault="00DC5F84" w:rsidP="00DC5F8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Арушанова</w:t>
      </w:r>
      <w:proofErr w:type="spellEnd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А.Г. </w:t>
      </w:r>
      <w:r w:rsidRPr="00DC5F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Речь и речевое общение детей. </w:t>
      </w:r>
    </w:p>
    <w:p w:rsidR="00DC5F84" w:rsidRPr="00DC5F84" w:rsidRDefault="00DC5F84" w:rsidP="00DC5F8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Ануфриев А.Ф., Костромина С.Н. Как преодолеть трудности в общении детей. </w:t>
      </w:r>
    </w:p>
    <w:p w:rsidR="00DC5F84" w:rsidRPr="00DC5F84" w:rsidRDefault="00DC5F84" w:rsidP="00DC5F8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Бородич</w:t>
      </w:r>
      <w:proofErr w:type="spellEnd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A.M. Методика развития речи детей</w:t>
      </w:r>
    </w:p>
    <w:p w:rsidR="00DC5F84" w:rsidRPr="00DC5F84" w:rsidRDefault="00DC5F84" w:rsidP="00DC5F8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Винарская</w:t>
      </w:r>
      <w:proofErr w:type="spellEnd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Е.Н. Раннее речевое развитие р</w:t>
      </w:r>
      <w:r w:rsidRPr="00DC5F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ебенка и проблемы дефектологии.</w:t>
      </w:r>
    </w:p>
    <w:p w:rsidR="00DC5F84" w:rsidRDefault="00DC5F84" w:rsidP="00DC5F8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Вопросы формирования речи аномальных детей дошкольного возраста / Под ред.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Л.П. </w:t>
      </w:r>
      <w:proofErr w:type="spellStart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Носковой</w:t>
      </w:r>
      <w:proofErr w:type="spellEnd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Воспитание и обучение детей с расстройствами речи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 Под ред. С.С.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Ляпидевского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B2CC1" w:rsidRPr="000B2CC1" w:rsidRDefault="00DC5F84" w:rsidP="00DC5F8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bookmarkStart w:id="0" w:name="_GoBack"/>
      <w:bookmarkEnd w:id="0"/>
      <w:r w:rsidR="000B2CC1" w:rsidRPr="000B2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="000B2CC1" w:rsidRPr="00DC5F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готский Л.С. Мышление и речь. </w:t>
      </w:r>
    </w:p>
    <w:p w:rsidR="000B2CC1" w:rsidRPr="000B2CC1" w:rsidRDefault="000B2CC1" w:rsidP="000B2C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B2CC1" w:rsidRPr="000B2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08"/>
    <w:rsid w:val="000B2CC1"/>
    <w:rsid w:val="003D7608"/>
    <w:rsid w:val="00407C6E"/>
    <w:rsid w:val="00A63260"/>
    <w:rsid w:val="00DC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1FB9"/>
  <w15:chartTrackingRefBased/>
  <w15:docId w15:val="{CBF00F2E-4FA8-4929-AD18-72F9D6CF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7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2024-12-08T16:44:00Z</dcterms:created>
  <dcterms:modified xsi:type="dcterms:W3CDTF">2024-12-08T16:56:00Z</dcterms:modified>
</cp:coreProperties>
</file>