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626" w:rsidRPr="004C1626" w:rsidRDefault="004C1626" w:rsidP="00630AA1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</w:pPr>
      <w:proofErr w:type="spellStart"/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Здоровьесберегающие</w:t>
      </w:r>
      <w:proofErr w:type="spellEnd"/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 xml:space="preserve"> технологии</w:t>
      </w:r>
    </w:p>
    <w:p w:rsidR="004C1626" w:rsidRPr="004C1626" w:rsidRDefault="004C1626" w:rsidP="00630AA1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«Подвижные перемены»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Введение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Здравствуйте, уважаемые коллеги и гости! Сегодня я хочу поговорить о важности подвижных перемен для дошкольников. В нашем быстро меняющемся мире, где технологии становятся все более распространенными, особенно важно уделять внимание физической активности детей. Подвижные перемены — это не просто игра, это ключ к здоровью и развитию наших малышей.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1. Значение подвижных перемен для дошкольников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Подвижные перемены — это небольшие физические активности, которые помогают детям размяться и переключиться. Они важны по нескольким причинам:</w:t>
      </w:r>
    </w:p>
    <w:p w:rsidR="00630AA1" w:rsidRPr="004C1626" w:rsidRDefault="00630AA1" w:rsidP="00630A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Физическое развитие.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Подвижные игры способствуют укреплению мышц, улучшению координации и развитию моторики.</w:t>
      </w:r>
    </w:p>
    <w:p w:rsidR="00630AA1" w:rsidRPr="004C1626" w:rsidRDefault="00630AA1" w:rsidP="00630AA1">
      <w:pPr>
        <w:numPr>
          <w:ilvl w:val="0"/>
          <w:numId w:val="1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Психическое здоровье.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Физическая активность помогает снять стресс, улучшает настроение и способствует эмоциональному благополучию.</w:t>
      </w:r>
    </w:p>
    <w:p w:rsidR="00630AA1" w:rsidRPr="004C1626" w:rsidRDefault="00630AA1" w:rsidP="00630AA1">
      <w:pPr>
        <w:numPr>
          <w:ilvl w:val="0"/>
          <w:numId w:val="1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Социальные навыки.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Игры в команде развивают навыки общения, сотрудничества и умение работать в группе.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2. Как организовать подвижные перемены?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Организация подвижных перемен в дошкольных учреждениях может быть разнообразной и увлекательной. Вот несколько идей:</w:t>
      </w:r>
    </w:p>
    <w:p w:rsidR="00630AA1" w:rsidRPr="004C1626" w:rsidRDefault="00630AA1" w:rsidP="00630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Игры на свежем воздухе.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Прогулки, спортивные эстафеты, игры с мячом — все это не только развлекает, но и укрепляет здоровье детей.</w:t>
      </w:r>
    </w:p>
    <w:p w:rsidR="00630AA1" w:rsidRPr="004C1626" w:rsidRDefault="00630AA1" w:rsidP="00630AA1">
      <w:pPr>
        <w:numPr>
          <w:ilvl w:val="0"/>
          <w:numId w:val="2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Мини-зарядки.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 В течение дня можно проводить короткие зарядки с </w:t>
      </w:r>
      <w:bookmarkStart w:id="0" w:name="_GoBack"/>
      <w:bookmarkEnd w:id="0"/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элементами танца или простых упражнений. Это поможет детям переключиться и наполнить их энергией.</w:t>
      </w:r>
    </w:p>
    <w:p w:rsidR="00630AA1" w:rsidRPr="004C1626" w:rsidRDefault="00630AA1" w:rsidP="00630AA1">
      <w:pPr>
        <w:numPr>
          <w:ilvl w:val="0"/>
          <w:numId w:val="2"/>
        </w:num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Творческие подвижные игры.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Например, "Слон и мыши", "Ловкие лапки" и другие игры, которые требуют движения и взаимодействия.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3. Примеры подвижных перемен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Вот несколько примеров подвижных перемен, которые можно легко внедрить в повседневную практику:</w:t>
      </w:r>
    </w:p>
    <w:p w:rsidR="00630AA1" w:rsidRPr="004C1626" w:rsidRDefault="00630AA1" w:rsidP="00630AA1">
      <w:pPr>
        <w:numPr>
          <w:ilvl w:val="0"/>
          <w:numId w:val="3"/>
        </w:numPr>
        <w:spacing w:before="240"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Игра "Снежный ком".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 Дети стоят в кругу и по очереди выполняют простые движения, которые остальные должны повторить. Каждый раз 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lastRenderedPageBreak/>
        <w:t>добавляется новое движение, и в конце получается "снежный ком" из всех движений.</w:t>
      </w:r>
    </w:p>
    <w:p w:rsidR="00630AA1" w:rsidRPr="004C1626" w:rsidRDefault="00630AA1" w:rsidP="00630AA1">
      <w:pPr>
        <w:numPr>
          <w:ilvl w:val="0"/>
          <w:numId w:val="3"/>
        </w:numPr>
        <w:spacing w:before="240"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"Морская свинка".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Дети по очереди выполняют различные движения, а остальные должны угадать, кто они — например, "птица", "бегемот" и т.д.</w:t>
      </w:r>
    </w:p>
    <w:p w:rsidR="00630AA1" w:rsidRPr="004C1626" w:rsidRDefault="00630AA1" w:rsidP="00630AA1">
      <w:pPr>
        <w:numPr>
          <w:ilvl w:val="0"/>
          <w:numId w:val="3"/>
        </w:numPr>
        <w:spacing w:before="240"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"Давайте потанцуем!"</w:t>
      </w: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 Включите веселую музыку и предложите детям танцевать. Через каждые 2-3 минуты меняйте стиль танца (например, "танец как зебра", "танец как медведь").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eastAsia="ru-RU"/>
        </w:rPr>
        <w:t>Заключение</w:t>
      </w:r>
    </w:p>
    <w:p w:rsidR="00630AA1" w:rsidRPr="004C1626" w:rsidRDefault="00630AA1" w:rsidP="00630AA1">
      <w:pPr>
        <w:spacing w:after="240" w:line="240" w:lineRule="auto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4C1626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Подводя итог, хочу подчеркнуть, что подвижные перемены — это важный элемент в жизни дошкольников. Они способствуют не только физическому развитию, но и эмоциональному и социальному. Давайте сделаем физическую активность частью повседневной жизни наших детей, чтобы они росли здоровыми, счастливыми и полными энергии!</w:t>
      </w:r>
    </w:p>
    <w:p w:rsidR="00630AA1" w:rsidRPr="00630AA1" w:rsidRDefault="00630AA1" w:rsidP="00630AA1">
      <w:pPr>
        <w:spacing w:after="240" w:line="240" w:lineRule="auto"/>
        <w:rPr>
          <w:rFonts w:ascii="Helvetica" w:eastAsia="Times New Roman" w:hAnsi="Helvetica" w:cs="Helvetica"/>
          <w:color w:val="24292F"/>
          <w:sz w:val="21"/>
          <w:szCs w:val="21"/>
          <w:lang w:eastAsia="ru-RU"/>
        </w:rPr>
      </w:pPr>
    </w:p>
    <w:p w:rsidR="0048122E" w:rsidRDefault="0048122E"/>
    <w:sectPr w:rsidR="00481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E68B4"/>
    <w:multiLevelType w:val="multilevel"/>
    <w:tmpl w:val="352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CD5047"/>
    <w:multiLevelType w:val="multilevel"/>
    <w:tmpl w:val="CED4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F057EE"/>
    <w:multiLevelType w:val="multilevel"/>
    <w:tmpl w:val="03F4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56"/>
    <w:rsid w:val="0048122E"/>
    <w:rsid w:val="004C1626"/>
    <w:rsid w:val="00630AA1"/>
    <w:rsid w:val="00B4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FEA80-68E1-4E7F-8A86-38774929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2024-12-15T22:54:00Z</dcterms:created>
  <dcterms:modified xsi:type="dcterms:W3CDTF">2024-12-20T00:54:00Z</dcterms:modified>
</cp:coreProperties>
</file>