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37" w:rsidRPr="00A81EEF" w:rsidRDefault="00EF0637" w:rsidP="00EF0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EEF">
        <w:rPr>
          <w:rFonts w:ascii="Times New Roman" w:hAnsi="Times New Roman" w:cs="Times New Roman"/>
          <w:b/>
          <w:sz w:val="28"/>
          <w:szCs w:val="28"/>
        </w:rPr>
        <w:t>Памятка по литературному чтению</w:t>
      </w:r>
    </w:p>
    <w:p w:rsidR="00456340" w:rsidRPr="00A81EEF" w:rsidRDefault="00EF0637" w:rsidP="00EF0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EEF">
        <w:rPr>
          <w:rFonts w:ascii="Times New Roman" w:hAnsi="Times New Roman" w:cs="Times New Roman"/>
          <w:b/>
          <w:sz w:val="28"/>
          <w:szCs w:val="28"/>
        </w:rPr>
        <w:t>«Подготовке к Всероссийским проверочным работам».</w:t>
      </w:r>
    </w:p>
    <w:p w:rsidR="00EF0637" w:rsidRPr="00A81EEF" w:rsidRDefault="00EF0637" w:rsidP="00EF0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637" w:rsidRPr="00EF0637" w:rsidRDefault="00EF0637" w:rsidP="00A81EE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1EEF">
        <w:rPr>
          <w:rFonts w:ascii="Times New Roman" w:hAnsi="Times New Roman" w:cs="Times New Roman"/>
          <w:b/>
          <w:sz w:val="28"/>
          <w:szCs w:val="28"/>
        </w:rPr>
        <w:t>1.</w:t>
      </w:r>
      <w:r w:rsidRPr="00EF06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 основных типа текста:</w:t>
      </w:r>
    </w:p>
    <w:p w:rsidR="00EF0637" w:rsidRPr="00EF0637" w:rsidRDefault="00EF0637" w:rsidP="00F93E20">
      <w:pPr>
        <w:numPr>
          <w:ilvl w:val="0"/>
          <w:numId w:val="1"/>
        </w:numPr>
        <w:spacing w:after="0" w:line="330" w:lineRule="atLeast"/>
        <w:ind w:left="0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F063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Повествование (вам рассказывают о чём-либо);</w:t>
      </w:r>
    </w:p>
    <w:p w:rsidR="00EF0637" w:rsidRPr="00EF0637" w:rsidRDefault="00EF0637" w:rsidP="00F93E20">
      <w:pPr>
        <w:numPr>
          <w:ilvl w:val="0"/>
          <w:numId w:val="1"/>
        </w:numPr>
        <w:spacing w:after="0" w:line="330" w:lineRule="atLeast"/>
        <w:ind w:left="0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F063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Описание (тут главное: описать предмет, действие, услугу всеми возможными способами – мир прилагательных);</w:t>
      </w:r>
    </w:p>
    <w:p w:rsidR="00F93E20" w:rsidRPr="00FF4F37" w:rsidRDefault="00EF0637" w:rsidP="00F93E20">
      <w:pPr>
        <w:numPr>
          <w:ilvl w:val="0"/>
          <w:numId w:val="1"/>
        </w:numPr>
        <w:spacing w:after="0" w:line="330" w:lineRule="atLeast"/>
        <w:ind w:left="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EF063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Рассуждение (причинно-следственные отношения предложений и личное мнение – это признак рассуждения).</w:t>
      </w:r>
    </w:p>
    <w:p w:rsidR="00F93E20" w:rsidRPr="00A81EEF" w:rsidRDefault="00EF0637" w:rsidP="00A81E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81EEF">
        <w:rPr>
          <w:rFonts w:ascii="Times New Roman" w:hAnsi="Times New Roman" w:cs="Times New Roman"/>
          <w:b/>
          <w:sz w:val="28"/>
          <w:szCs w:val="28"/>
        </w:rPr>
        <w:t>2.</w:t>
      </w:r>
      <w:r w:rsidR="00F93E20" w:rsidRPr="00A81E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Какие бывают книги?</w:t>
      </w:r>
    </w:p>
    <w:p w:rsidR="00F93E20" w:rsidRPr="00A81EEF" w:rsidRDefault="00F93E20" w:rsidP="00F93E2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EEF">
        <w:rPr>
          <w:rFonts w:ascii="Times New Roman" w:hAnsi="Times New Roman" w:cs="Times New Roman"/>
          <w:sz w:val="28"/>
          <w:szCs w:val="28"/>
          <w:shd w:val="clear" w:color="auto" w:fill="FFFFFF"/>
        </w:rPr>
        <w:t>Сказки, детские рассказы, энциклопедии, справочная литература, научно - популярные, учебные.</w:t>
      </w:r>
    </w:p>
    <w:p w:rsidR="00EF0637" w:rsidRPr="00A81EEF" w:rsidRDefault="00EF0637" w:rsidP="00FF4F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EEF">
        <w:rPr>
          <w:rFonts w:ascii="Times New Roman" w:hAnsi="Times New Roman" w:cs="Times New Roman"/>
          <w:b/>
          <w:sz w:val="28"/>
          <w:szCs w:val="28"/>
        </w:rPr>
        <w:t>3.</w:t>
      </w:r>
      <w:r w:rsidR="00F93E20" w:rsidRPr="00A81EEF">
        <w:rPr>
          <w:rFonts w:ascii="Times New Roman" w:hAnsi="Times New Roman" w:cs="Times New Roman"/>
          <w:b/>
          <w:sz w:val="28"/>
          <w:szCs w:val="28"/>
        </w:rPr>
        <w:t>Как  называется прочитанный текст?</w:t>
      </w:r>
      <w:r w:rsidR="00CC2FD4" w:rsidRPr="00A81EEF">
        <w:rPr>
          <w:rFonts w:ascii="Times New Roman" w:hAnsi="Times New Roman" w:cs="Times New Roman"/>
          <w:b/>
          <w:sz w:val="28"/>
          <w:szCs w:val="28"/>
        </w:rPr>
        <w:t xml:space="preserve"> (вопрос из ВПР)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Автобиография — 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литературно — прозаический жанр, описание автором собственной жизни. Литературная автобиография — попытка вернуться в собственное детство, юность, воскресить и осмыслить наиболее значительные отрезки жизни и жизнь как единое целое.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Рассказ —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небольшое произведение, повествующее о каком — либо эпизоде из жизни героя. Рассказу </w:t>
      </w:r>
      <w:proofErr w:type="gramStart"/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свойственны</w:t>
      </w:r>
      <w:proofErr w:type="gramEnd"/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кратковременность  изображаемых событий, малое число действующих лиц.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рассказа:</w:t>
      </w:r>
    </w:p>
    <w:p w:rsidR="00A81EEF" w:rsidRPr="004C3C8C" w:rsidRDefault="00A81EEF" w:rsidP="00A81EE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повествовательность;</w:t>
      </w:r>
    </w:p>
    <w:p w:rsidR="00A81EEF" w:rsidRPr="004C3C8C" w:rsidRDefault="00A81EEF" w:rsidP="00A81EE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небольшой объём;</w:t>
      </w:r>
    </w:p>
    <w:p w:rsidR="00A81EEF" w:rsidRPr="004C3C8C" w:rsidRDefault="00A81EEF" w:rsidP="00A81EE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небольшое число героев;</w:t>
      </w:r>
    </w:p>
    <w:p w:rsidR="00A81EEF" w:rsidRPr="004C3C8C" w:rsidRDefault="00A81EEF" w:rsidP="00A81EE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 одного эпизода.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Стихотворение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 это небольшое произведение, изображающее переживания, чувства человека, вызванные каким — либо событием и имеющие стихотворную форму, т. е. деление на строки, ритм и рифму.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стихотворения:</w:t>
      </w:r>
    </w:p>
    <w:p w:rsidR="00A81EEF" w:rsidRPr="004C3C8C" w:rsidRDefault="00A81EEF" w:rsidP="00A81EE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небольшие размеры произведения;</w:t>
      </w:r>
    </w:p>
    <w:p w:rsidR="00A81EEF" w:rsidRPr="004C3C8C" w:rsidRDefault="00A81EEF" w:rsidP="00A81EE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изображения переживания или чувства;</w:t>
      </w:r>
    </w:p>
    <w:p w:rsidR="00A81EEF" w:rsidRPr="004C3C8C" w:rsidRDefault="00A81EEF" w:rsidP="00A81EE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стихотворная форма.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Басня 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это краткий рассказ, чаще всего в стихах, носящий поучительный характер, где в иносказательной форме высмеиваются человеческие пороки и недостатки в общественной жизни. Персонажами басен чаще всего являются животные и растения.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басни:</w:t>
      </w:r>
    </w:p>
    <w:p w:rsidR="00A81EEF" w:rsidRPr="004C3C8C" w:rsidRDefault="00A81EEF" w:rsidP="00A81EE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небольшие размеры;</w:t>
      </w:r>
    </w:p>
    <w:p w:rsidR="00A81EEF" w:rsidRPr="004C3C8C" w:rsidRDefault="00A81EEF" w:rsidP="00A81EE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иносказательность;</w:t>
      </w:r>
    </w:p>
    <w:p w:rsidR="00A81EEF" w:rsidRPr="004C3C8C" w:rsidRDefault="00A81EEF" w:rsidP="00A81EE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высмеивание недостатков;</w:t>
      </w:r>
    </w:p>
    <w:p w:rsidR="00A81EEF" w:rsidRPr="004C3C8C" w:rsidRDefault="00A81EEF" w:rsidP="00A81EE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поучительность.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Былина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сказание о богатырях и исторических событиях Древней Руси. Для былин характерно неторопливое повествование, сочетание реальных картин и персонажей с фантастическим вымыслом.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былин:</w:t>
      </w:r>
    </w:p>
    <w:p w:rsidR="00A81EEF" w:rsidRPr="004C3C8C" w:rsidRDefault="00A81EEF" w:rsidP="00A81EE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сказание о богатырях и исторических событиях;</w:t>
      </w:r>
    </w:p>
    <w:p w:rsidR="00A81EEF" w:rsidRPr="004C3C8C" w:rsidRDefault="00A81EEF" w:rsidP="00A81EE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сочетание реальных картин и персонажей с фантастическим вымыслом;</w:t>
      </w:r>
    </w:p>
    <w:p w:rsidR="00A81EEF" w:rsidRPr="004C3C8C" w:rsidRDefault="00A81EEF" w:rsidP="00A81EE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неторопливое повествование.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Баллада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стихотворение, в основе которого чаще всего лежит историческое событие, предание с острым напряжённым сюжетом.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Дразнилка 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это короткие рифмованные фразы, содержащие обидные указания на недостатки внешности, поведения, характера человека. Дразнилки потому так и называются, что имеют цель поддразнить.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дразнилки:</w:t>
      </w:r>
    </w:p>
    <w:p w:rsidR="00A81EEF" w:rsidRPr="004C3C8C" w:rsidRDefault="00A81EEF" w:rsidP="00A81EE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короткие рифмованные фразы;</w:t>
      </w:r>
    </w:p>
    <w:p w:rsidR="00A81EEF" w:rsidRPr="004C3C8C" w:rsidRDefault="00A81EEF" w:rsidP="00A81EE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— поддразнить;</w:t>
      </w:r>
    </w:p>
    <w:p w:rsidR="00A81EEF" w:rsidRPr="004C3C8C" w:rsidRDefault="00A81EEF" w:rsidP="00A81EE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обидные указания на недостатки внешности, поведения, характера человека.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Драма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произведение, предназначенное для постановки на сцене.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Загадка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краткое, часто стихотворное произведение, в котором  </w:t>
      </w:r>
      <w:proofErr w:type="gramStart"/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загадывающий</w:t>
      </w:r>
      <w:proofErr w:type="gramEnd"/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сознательно скрывает понятие об известном предмете или явлении, при этом подчёркивая их важные признаки.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загадки:</w:t>
      </w:r>
    </w:p>
    <w:p w:rsidR="00A81EEF" w:rsidRPr="004C3C8C" w:rsidRDefault="00A81EEF" w:rsidP="00A81EE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известный  </w:t>
      </w:r>
      <w:proofErr w:type="gramStart"/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загадывающему</w:t>
      </w:r>
      <w:proofErr w:type="gramEnd"/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 или явление не названы, специально скрыты;</w:t>
      </w:r>
    </w:p>
    <w:p w:rsidR="00A81EEF" w:rsidRPr="004C3C8C" w:rsidRDefault="00A81EEF" w:rsidP="00A81EE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названы важные признаки скрытого предмета или явления.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Поговорка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краткое образное изречение, не имеющее формы законченного суждения: «воду в ступе толочь», «чужими руками жар загребать», «после дождичка в четверг», «свалился, как снег на голову».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поговорки:</w:t>
      </w:r>
    </w:p>
    <w:p w:rsidR="00A81EEF" w:rsidRPr="004C3C8C" w:rsidRDefault="00A81EEF" w:rsidP="00A81EE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краткость;</w:t>
      </w:r>
    </w:p>
    <w:p w:rsidR="00A81EEF" w:rsidRPr="004C3C8C" w:rsidRDefault="00A81EEF" w:rsidP="00A81EE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образность;</w:t>
      </w:r>
    </w:p>
    <w:p w:rsidR="00A81EEF" w:rsidRPr="004C3C8C" w:rsidRDefault="00A81EEF" w:rsidP="00A81EE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незаконченность предложения.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Пословица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краткое, меткое,</w:t>
      </w:r>
      <w:r w:rsidR="00FF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глубокое и точное по мысли изречение, всегда имеющее форму законченного суждения ( т.е</w:t>
      </w:r>
      <w:proofErr w:type="gramStart"/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ословица в отличие от поговорки является законченным предложением): «Жизнь прожить не поле перейти»; «Цыплят по осени считают»; «Без труда не вытащишь и рыбку из пруда».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пословицы:</w:t>
      </w:r>
    </w:p>
    <w:p w:rsidR="00A81EEF" w:rsidRPr="004C3C8C" w:rsidRDefault="00A81EEF" w:rsidP="00A81EE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краткость;</w:t>
      </w:r>
    </w:p>
    <w:p w:rsidR="00A81EEF" w:rsidRPr="004C3C8C" w:rsidRDefault="00A81EEF" w:rsidP="00A81EE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меткость и точность мысли;</w:t>
      </w:r>
    </w:p>
    <w:p w:rsidR="00A81EEF" w:rsidRPr="004C3C8C" w:rsidRDefault="00A81EEF" w:rsidP="00A81EE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законченность предложения.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Прибаутка 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это забавное сочетание слов, повествующее о каком — либо очень коротком эпизоде, как правило, в форме диалога.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прибаутки:</w:t>
      </w:r>
    </w:p>
    <w:p w:rsidR="00A81EEF" w:rsidRPr="004C3C8C" w:rsidRDefault="00A81EEF" w:rsidP="00A81EE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короткий эпизод;</w:t>
      </w:r>
    </w:p>
    <w:p w:rsidR="00A81EEF" w:rsidRPr="004C3C8C" w:rsidRDefault="00A81EEF" w:rsidP="00A81EE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диалога;</w:t>
      </w:r>
    </w:p>
    <w:p w:rsidR="00A81EEF" w:rsidRPr="004C3C8C" w:rsidRDefault="00A81EEF" w:rsidP="00A81EE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забавное сочетание слов.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 прибаутки:</w:t>
      </w:r>
    </w:p>
    <w:p w:rsidR="00A81EEF" w:rsidRPr="004C3C8C" w:rsidRDefault="00A81EEF" w:rsidP="00A81EE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медведя поймал!</w:t>
      </w:r>
    </w:p>
    <w:p w:rsidR="00A81EEF" w:rsidRPr="004C3C8C" w:rsidRDefault="00A81EEF" w:rsidP="00A81EE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веди сюда!</w:t>
      </w:r>
    </w:p>
    <w:p w:rsidR="00A81EEF" w:rsidRPr="004C3C8C" w:rsidRDefault="00A81EEF" w:rsidP="00A81EE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идёт!</w:t>
      </w:r>
    </w:p>
    <w:p w:rsidR="00A81EEF" w:rsidRPr="004C3C8C" w:rsidRDefault="00A81EEF" w:rsidP="00A81EE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сам иди!</w:t>
      </w:r>
    </w:p>
    <w:p w:rsidR="00A81EEF" w:rsidRPr="004C3C8C" w:rsidRDefault="00A81EEF" w:rsidP="00A81EE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он меня не пускает!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Сказка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вид занимательного устного повествования с фантастическим вымыслом, с необычным, но вполне законченным сюжетом, в котором добро обязательно побеждает зло.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сказки:</w:t>
      </w:r>
    </w:p>
    <w:p w:rsidR="00A81EEF" w:rsidRPr="004C3C8C" w:rsidRDefault="00A81EEF" w:rsidP="00A81EE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законченного сюжета;</w:t>
      </w:r>
    </w:p>
    <w:p w:rsidR="00A81EEF" w:rsidRPr="004C3C8C" w:rsidRDefault="00A81EEF" w:rsidP="00A81EE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занимательность;</w:t>
      </w:r>
    </w:p>
    <w:p w:rsidR="00A81EEF" w:rsidRPr="004C3C8C" w:rsidRDefault="00A81EEF" w:rsidP="00A81EE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необычность;</w:t>
      </w:r>
    </w:p>
    <w:p w:rsidR="00A81EEF" w:rsidRPr="004C3C8C" w:rsidRDefault="00A81EEF" w:rsidP="00A81EE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вымысла;</w:t>
      </w:r>
    </w:p>
    <w:p w:rsidR="00A81EEF" w:rsidRPr="004C3C8C" w:rsidRDefault="00A81EEF" w:rsidP="00A81EE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воспитательная направленность.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Считалка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небольшой стишок со строгим соблюдением ритма, может состоять из выдуманных слов. Его цель — определить водящих в игре.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считалки:</w:t>
      </w:r>
    </w:p>
    <w:p w:rsidR="00A81EEF" w:rsidRPr="004C3C8C" w:rsidRDefault="00A81EEF" w:rsidP="00A81EE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краткость;</w:t>
      </w:r>
    </w:p>
    <w:p w:rsidR="00A81EEF" w:rsidRPr="004C3C8C" w:rsidRDefault="00A81EEF" w:rsidP="00A81EE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стихотворная форма;</w:t>
      </w:r>
    </w:p>
    <w:p w:rsidR="00A81EEF" w:rsidRPr="004C3C8C" w:rsidRDefault="00A81EEF" w:rsidP="00A81EE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— упорядочить игру.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 считалки: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Вышел месяц из тумана,</w:t>
      </w:r>
    </w:p>
    <w:p w:rsidR="00A81EEF" w:rsidRPr="004C3C8C" w:rsidRDefault="00A81EEF" w:rsidP="00A81E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Вынул ножик из кармана.</w:t>
      </w:r>
    </w:p>
    <w:p w:rsidR="00A81EEF" w:rsidRPr="004C3C8C" w:rsidRDefault="00A81EEF" w:rsidP="00A81E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резать, буду бить,</w:t>
      </w:r>
    </w:p>
    <w:p w:rsidR="00A81EEF" w:rsidRPr="004C3C8C" w:rsidRDefault="00A81EEF" w:rsidP="00A81E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равно тебе водить!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Повесть — это 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из видов эпического произведения. Повесть больше по объёму и охвату жизненных явлений, чем рассказ, и меньше, чем роман.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Роман — 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  литературный жанр, эпическое произведение большой формы, в котором повествование сосредоточено на судьбах отдельной личности в ее отношении к окружающему миру, на становлении, развитии ее характера и самосознания 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Миф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представления людей, живших в глубокой древности, о мире и правилах поведения в нём. Мифы передавались от поколения к поколению в виде обрядов, ритуалов и священных преданий. Мифы — это не рассказы и не сказки, а древний взгляд на мир и способ жизни в нём. Удивительно похожи мифы разных народов. Какими бы разными мы ни были, у нас одни корни.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Легенда — 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произведение, созданное</w:t>
      </w:r>
      <w:r w:rsidR="00A32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на</w:t>
      </w:r>
      <w:bookmarkStart w:id="0" w:name="_GoBack"/>
      <w:bookmarkEnd w:id="0"/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родной фантазией, где сочетается реальное и фантастическое.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Летопись — это 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памятники исторической прозы Древней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Руси, один из основных жанров древнерусской литературы.</w:t>
      </w:r>
    </w:p>
    <w:p w:rsidR="00A81EEF" w:rsidRPr="004C3C8C" w:rsidRDefault="00A81EEF" w:rsidP="00A81E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E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Отзыв</w:t>
      </w:r>
      <w:r w:rsidRPr="00A81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оценочное устное или письменное высказывание о прочитанном произведении, о чьей — то работе, о фильмах и т.д.</w:t>
      </w:r>
    </w:p>
    <w:p w:rsidR="00F93E20" w:rsidRPr="00A81EEF" w:rsidRDefault="00F93E20" w:rsidP="00F93E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2FD4" w:rsidRPr="00A81EEF" w:rsidRDefault="00EF0637" w:rsidP="00FF4F37">
      <w:pPr>
        <w:pStyle w:val="a3"/>
        <w:spacing w:before="0" w:beforeAutospacing="0" w:after="0" w:afterAutospacing="0"/>
        <w:ind w:right="225"/>
        <w:jc w:val="center"/>
        <w:outlineLvl w:val="1"/>
        <w:rPr>
          <w:b/>
          <w:bCs/>
          <w:kern w:val="36"/>
          <w:sz w:val="28"/>
          <w:szCs w:val="28"/>
          <w:shd w:val="clear" w:color="auto" w:fill="FFFFFF"/>
        </w:rPr>
      </w:pPr>
      <w:r w:rsidRPr="00A81EEF">
        <w:rPr>
          <w:b/>
          <w:sz w:val="28"/>
          <w:szCs w:val="28"/>
        </w:rPr>
        <w:t>4.</w:t>
      </w:r>
      <w:bookmarkStart w:id="1" w:name="metkadoc1"/>
      <w:r w:rsidR="00CC2FD4" w:rsidRPr="00A81EEF">
        <w:rPr>
          <w:b/>
          <w:bCs/>
          <w:kern w:val="36"/>
          <w:sz w:val="28"/>
          <w:szCs w:val="28"/>
          <w:shd w:val="clear" w:color="auto" w:fill="FFFFFF"/>
        </w:rPr>
        <w:t xml:space="preserve"> Тема и мысль текста.</w:t>
      </w:r>
    </w:p>
    <w:bookmarkEnd w:id="1"/>
    <w:p w:rsidR="00CC2FD4" w:rsidRPr="00A81EEF" w:rsidRDefault="00CC2FD4" w:rsidP="00CC2FD4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EEF">
        <w:rPr>
          <w:rFonts w:ascii="Times New Roman" w:hAnsi="Times New Roman" w:cs="Times New Roman"/>
          <w:sz w:val="28"/>
          <w:szCs w:val="28"/>
          <w:shd w:val="clear" w:color="auto" w:fill="FFFFFF"/>
        </w:rPr>
        <w:t>Что такое тема текста?</w:t>
      </w:r>
    </w:p>
    <w:p w:rsidR="00CC2FD4" w:rsidRPr="00A81EEF" w:rsidRDefault="00CC2FD4" w:rsidP="00CC2FD4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E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Тема текста – это то, о чем (или о ком) в нем говорится. </w:t>
      </w:r>
    </w:p>
    <w:p w:rsidR="00CC2FD4" w:rsidRPr="00A81EEF" w:rsidRDefault="00CC2FD4" w:rsidP="00F93E2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E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Где чаще всего отражается тема? </w:t>
      </w:r>
    </w:p>
    <w:p w:rsidR="00CC2FD4" w:rsidRPr="00A81EEF" w:rsidRDefault="00CC2FD4" w:rsidP="00F93E2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E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Очень часто тема текста отражается в его заглавии.  </w:t>
      </w:r>
    </w:p>
    <w:p w:rsidR="00CC2FD4" w:rsidRPr="00A81EEF" w:rsidRDefault="00CC2FD4" w:rsidP="00F93E2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EEF">
        <w:rPr>
          <w:rFonts w:ascii="Times New Roman" w:hAnsi="Times New Roman" w:cs="Times New Roman"/>
          <w:sz w:val="28"/>
          <w:szCs w:val="28"/>
          <w:shd w:val="clear" w:color="auto" w:fill="FFFFFF"/>
        </w:rPr>
        <w:t>Что такое основная мысль текста?</w:t>
      </w:r>
    </w:p>
    <w:p w:rsidR="00CC2FD4" w:rsidRPr="00A81EEF" w:rsidRDefault="00CC2FD4" w:rsidP="00F93E2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E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то, к чему он призывает, чему учит, ради чего он написан. </w:t>
      </w:r>
    </w:p>
    <w:p w:rsidR="00CC2FD4" w:rsidRPr="00A81EEF" w:rsidRDefault="00CC2FD4" w:rsidP="00F93E2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E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Где может быть выражена основная мысль текста? </w:t>
      </w:r>
    </w:p>
    <w:p w:rsidR="00EF0637" w:rsidRPr="00A81EEF" w:rsidRDefault="00CC2FD4" w:rsidP="00F93E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1EE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Основная мысль текста может быть выражена в заглавии или в одном из предложений текста. Но чаще всего ее надо «найти» и сформулировать.</w:t>
      </w:r>
    </w:p>
    <w:p w:rsidR="00F93E20" w:rsidRPr="00A81EEF" w:rsidRDefault="00F93E20" w:rsidP="00F93E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2FD4" w:rsidRPr="00A81EEF" w:rsidRDefault="00EF0637" w:rsidP="00FF4F3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81EEF">
        <w:rPr>
          <w:b/>
          <w:sz w:val="28"/>
          <w:szCs w:val="28"/>
        </w:rPr>
        <w:t>5.</w:t>
      </w:r>
      <w:r w:rsidR="00CC2FD4" w:rsidRPr="00A81EEF">
        <w:rPr>
          <w:b/>
          <w:bCs/>
          <w:color w:val="000000"/>
          <w:sz w:val="28"/>
          <w:szCs w:val="28"/>
        </w:rPr>
        <w:t xml:space="preserve"> Составление  плана.</w:t>
      </w:r>
    </w:p>
    <w:p w:rsidR="00CC2FD4" w:rsidRPr="00CC2FD4" w:rsidRDefault="00CC2FD4" w:rsidP="00CC2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Разделите текст на части, отметьте галочкой начало каждой части.</w:t>
      </w:r>
    </w:p>
    <w:p w:rsidR="00CC2FD4" w:rsidRPr="00CC2FD4" w:rsidRDefault="00CC2FD4" w:rsidP="00CC2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Мысленно нарисуйте картину к каждой части. Определите основную мысль каждой части.</w:t>
      </w:r>
    </w:p>
    <w:p w:rsidR="00CC2FD4" w:rsidRPr="00CC2FD4" w:rsidRDefault="00CC2FD4" w:rsidP="00CC2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Озаглавьте каждую часть своими словами (предложением, словом) или цитатой из текста. Запишите заголовки.</w:t>
      </w:r>
    </w:p>
    <w:p w:rsidR="00CC2FD4" w:rsidRPr="008D78E8" w:rsidRDefault="00CC2FD4" w:rsidP="00CC2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Проверьте себя: прочитайте план, просмотрите текст; убедитесь в том, что план отражает главное, не содержит повторений.</w:t>
      </w:r>
    </w:p>
    <w:p w:rsidR="008D78E8" w:rsidRDefault="008D78E8" w:rsidP="00CC2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78E8" w:rsidRPr="008D78E8" w:rsidRDefault="008D78E8" w:rsidP="00CC2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8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Pr="008D78E8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8D78E8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Ри́фма</w:t>
      </w:r>
      <w:proofErr w:type="spellEnd"/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(</w:t>
      </w:r>
      <w:hyperlink r:id="rId6" w:tooltip="Древнегреческий язык" w:history="1">
        <w:r w:rsidRPr="008D78E8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др</w:t>
        </w:r>
        <w:proofErr w:type="gramStart"/>
        <w:r w:rsidRPr="008D78E8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.-</w:t>
        </w:r>
        <w:proofErr w:type="gramEnd"/>
        <w:r w:rsidRPr="008D78E8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греч.</w:t>
        </w:r>
      </w:hyperlink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proofErr w:type="spellStart"/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ῥυθμός</w:t>
      </w:r>
      <w:proofErr w:type="spellEnd"/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 «размеренность, ритм») — созвучие в окончании двух или нескольких слов. Наиболее </w:t>
      </w:r>
      <w:proofErr w:type="gramStart"/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употребительна</w:t>
      </w:r>
      <w:proofErr w:type="gramEnd"/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 </w:t>
      </w:r>
      <w:hyperlink r:id="rId7" w:tooltip="Стихи" w:history="1">
        <w:r w:rsidRPr="008D78E8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стихотворной речи</w:t>
        </w:r>
      </w:hyperlink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и в некоторые эпохи в некоторых культурах выступает как её обязательное или почти обязательное свойство. В отличие от </w:t>
      </w:r>
      <w:hyperlink r:id="rId8" w:tooltip="Аллитерация" w:history="1">
        <w:r w:rsidRPr="008D78E8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аллитерации</w:t>
        </w:r>
      </w:hyperlink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и </w:t>
      </w:r>
      <w:hyperlink r:id="rId9" w:tooltip="Ассонанс" w:history="1">
        <w:r w:rsidRPr="008D78E8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ассонанса</w:t>
        </w:r>
      </w:hyperlink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(которые могут возникать в любом месте текста), рифма определяется позиционно (положением в конце </w:t>
      </w:r>
      <w:hyperlink r:id="rId10" w:tooltip="Стих" w:history="1">
        <w:r w:rsidRPr="008D78E8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стиха</w:t>
        </w:r>
      </w:hyperlink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захватывающим </w:t>
      </w:r>
      <w:hyperlink r:id="rId11" w:tooltip="Клаузула" w:history="1">
        <w:r w:rsidRPr="008D78E8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клаузулу</w:t>
        </w:r>
      </w:hyperlink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или же перед </w:t>
      </w:r>
      <w:hyperlink r:id="rId12" w:tooltip="Цезура" w:history="1">
        <w:r w:rsidRPr="008D78E8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цезурой</w:t>
        </w:r>
      </w:hyperlink>
      <w:r w:rsidRPr="008D78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). Звуковой состав рифмы — или, вернее сказать, характер созвучия, необходимый для того, чтобы пара слов или словосочетаний прочитывалась как рифма, — различен в разных языках и в разное время.</w:t>
      </w:r>
    </w:p>
    <w:p w:rsidR="00EF0637" w:rsidRPr="00CC2FD4" w:rsidRDefault="00EF0637" w:rsidP="00CC2F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Как  читать  правильно.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Следите за словами на строчке, не переставляйте их.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Старайтесь понять то, о чём читаете.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При чтении будьте внимательны к каждому слову.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 Не возвращайтесь к чтению прочитанного слова, если поняли его.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 Читайте вслух.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Учитесь  читать выразительно.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Помните, что нельзя читать текст выразительно, если не понимаете его.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Старайтесь мысленно представить себе то, о чём читаете.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Определите своё (и автора) отношение к событиям, героям и постарайтесь при чтении передать его интонацией.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 Читайте, чётко произнося слова, соблюдая паузы в конце предложения, между абзацами и частями текста.</w:t>
      </w:r>
    </w:p>
    <w:p w:rsidR="00CC2FD4" w:rsidRPr="00CC2FD4" w:rsidRDefault="00CC2FD4" w:rsidP="00CC2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2F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 Выделяйте голосом важные места (логическое ударение).</w:t>
      </w:r>
    </w:p>
    <w:p w:rsidR="00CC2FD4" w:rsidRPr="00CC2FD4" w:rsidRDefault="00CC2FD4" w:rsidP="00CC2FD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C2FD4" w:rsidRPr="00CC2FD4" w:rsidSect="00FF4F37">
      <w:pgSz w:w="11906" w:h="16838"/>
      <w:pgMar w:top="426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45057"/>
    <w:multiLevelType w:val="multilevel"/>
    <w:tmpl w:val="D44852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B670E1"/>
    <w:multiLevelType w:val="multilevel"/>
    <w:tmpl w:val="7C7E8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190E7F"/>
    <w:multiLevelType w:val="multilevel"/>
    <w:tmpl w:val="8644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F35239"/>
    <w:multiLevelType w:val="multilevel"/>
    <w:tmpl w:val="5728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303CD5"/>
    <w:multiLevelType w:val="multilevel"/>
    <w:tmpl w:val="FB2A2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757080"/>
    <w:multiLevelType w:val="multilevel"/>
    <w:tmpl w:val="7F7E8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2961AB"/>
    <w:multiLevelType w:val="multilevel"/>
    <w:tmpl w:val="6E7C1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850B4F"/>
    <w:multiLevelType w:val="multilevel"/>
    <w:tmpl w:val="FED6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CB377A"/>
    <w:multiLevelType w:val="multilevel"/>
    <w:tmpl w:val="00F043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0F5F68"/>
    <w:multiLevelType w:val="multilevel"/>
    <w:tmpl w:val="0D36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361F5A"/>
    <w:multiLevelType w:val="multilevel"/>
    <w:tmpl w:val="FF3A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180B8A"/>
    <w:multiLevelType w:val="multilevel"/>
    <w:tmpl w:val="C6BE0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633926"/>
    <w:multiLevelType w:val="multilevel"/>
    <w:tmpl w:val="6D584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C82877"/>
    <w:multiLevelType w:val="multilevel"/>
    <w:tmpl w:val="1E6E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66203A"/>
    <w:multiLevelType w:val="multilevel"/>
    <w:tmpl w:val="2C06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6"/>
  </w:num>
  <w:num w:numId="5">
    <w:abstractNumId w:val="13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14"/>
  </w:num>
  <w:num w:numId="11">
    <w:abstractNumId w:val="12"/>
  </w:num>
  <w:num w:numId="12">
    <w:abstractNumId w:val="3"/>
  </w:num>
  <w:num w:numId="13">
    <w:abstractNumId w:val="11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0637"/>
    <w:rsid w:val="00456340"/>
    <w:rsid w:val="004C3C8C"/>
    <w:rsid w:val="0073174E"/>
    <w:rsid w:val="008D78E8"/>
    <w:rsid w:val="00A32C48"/>
    <w:rsid w:val="00A81EEF"/>
    <w:rsid w:val="00CC2FD4"/>
    <w:rsid w:val="00EF0637"/>
    <w:rsid w:val="00F93E20"/>
    <w:rsid w:val="00FF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340"/>
  </w:style>
  <w:style w:type="paragraph" w:styleId="3">
    <w:name w:val="heading 3"/>
    <w:basedOn w:val="a"/>
    <w:link w:val="30"/>
    <w:uiPriority w:val="9"/>
    <w:qFormat/>
    <w:rsid w:val="00EF06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06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F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93E20"/>
    <w:rPr>
      <w:color w:val="0000FF"/>
      <w:u w:val="single"/>
    </w:rPr>
  </w:style>
  <w:style w:type="paragraph" w:customStyle="1" w:styleId="c6">
    <w:name w:val="c6"/>
    <w:basedOn w:val="a"/>
    <w:rsid w:val="004C3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C3C8C"/>
  </w:style>
  <w:style w:type="paragraph" w:customStyle="1" w:styleId="c4">
    <w:name w:val="c4"/>
    <w:basedOn w:val="a"/>
    <w:rsid w:val="004C3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4C3C8C"/>
  </w:style>
  <w:style w:type="character" w:customStyle="1" w:styleId="c12">
    <w:name w:val="c12"/>
    <w:basedOn w:val="a0"/>
    <w:rsid w:val="004C3C8C"/>
  </w:style>
  <w:style w:type="character" w:customStyle="1" w:styleId="c2">
    <w:name w:val="c2"/>
    <w:basedOn w:val="a0"/>
    <w:rsid w:val="004C3C8C"/>
  </w:style>
  <w:style w:type="character" w:customStyle="1" w:styleId="c1">
    <w:name w:val="c1"/>
    <w:basedOn w:val="a0"/>
    <w:rsid w:val="004C3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B%D0%BB%D0%B8%D1%82%D0%B5%D1%80%D0%B0%D1%86%D0%B8%D1%8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A1%D1%82%D0%B8%D1%85%D0%B8" TargetMode="External"/><Relationship Id="rId12" Type="http://schemas.openxmlformats.org/officeDocument/2006/relationships/hyperlink" Target="https://ru.wikipedia.org/wiki/%D0%A6%D0%B5%D0%B7%D1%83%D1%80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4%D1%80%D0%B5%D0%B2%D0%BD%D0%B5%D0%B3%D1%80%D0%B5%D1%87%D0%B5%D1%81%D0%BA%D0%B8%D0%B9_%D1%8F%D0%B7%D1%8B%D0%BA" TargetMode="External"/><Relationship Id="rId11" Type="http://schemas.openxmlformats.org/officeDocument/2006/relationships/hyperlink" Target="https://ru.wikipedia.org/wiki/%D0%9A%D0%BB%D0%B0%D1%83%D0%B7%D1%83%D0%BB%D0%B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1%D1%82%D0%B8%D1%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1%81%D1%81%D0%BE%D0%BD%D0%B0%D0%BD%D1%8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</cp:lastModifiedBy>
  <cp:revision>5</cp:revision>
  <dcterms:created xsi:type="dcterms:W3CDTF">2019-02-12T13:47:00Z</dcterms:created>
  <dcterms:modified xsi:type="dcterms:W3CDTF">2025-01-09T01:29:00Z</dcterms:modified>
</cp:coreProperties>
</file>