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5C2D" w14:textId="77777777" w:rsidR="0034418E" w:rsidRPr="0034418E" w:rsidRDefault="0034418E" w:rsidP="0034418E">
      <w:pPr>
        <w:pStyle w:val="a4"/>
        <w:spacing w:line="276" w:lineRule="auto"/>
        <w:jc w:val="center"/>
        <w:rPr>
          <w:sz w:val="28"/>
          <w:szCs w:val="28"/>
        </w:rPr>
      </w:pPr>
      <w:r w:rsidRPr="0034418E">
        <w:rPr>
          <w:sz w:val="28"/>
          <w:szCs w:val="28"/>
        </w:rPr>
        <w:t>Муниципальное дошкольное образовательное автономное учреждение</w:t>
      </w:r>
    </w:p>
    <w:p w14:paraId="561BEEAE" w14:textId="77777777" w:rsidR="0034418E" w:rsidRPr="0034418E" w:rsidRDefault="0034418E" w:rsidP="0034418E">
      <w:pPr>
        <w:pStyle w:val="a4"/>
        <w:spacing w:line="276" w:lineRule="auto"/>
        <w:jc w:val="center"/>
        <w:rPr>
          <w:sz w:val="28"/>
          <w:szCs w:val="28"/>
        </w:rPr>
      </w:pPr>
      <w:r w:rsidRPr="0034418E">
        <w:rPr>
          <w:sz w:val="28"/>
          <w:szCs w:val="28"/>
        </w:rPr>
        <w:t>«Детский сад № 35»</w:t>
      </w:r>
    </w:p>
    <w:p w14:paraId="08A07C3B" w14:textId="77777777" w:rsidR="0034418E" w:rsidRPr="0034418E" w:rsidRDefault="0034418E" w:rsidP="0034418E">
      <w:pPr>
        <w:spacing w:after="12"/>
        <w:ind w:firstLine="5"/>
        <w:rPr>
          <w:sz w:val="28"/>
          <w:szCs w:val="28"/>
        </w:rPr>
      </w:pPr>
    </w:p>
    <w:p w14:paraId="0FCA8FF2" w14:textId="77777777" w:rsidR="0034418E" w:rsidRPr="0034418E" w:rsidRDefault="0034418E" w:rsidP="0034418E">
      <w:pPr>
        <w:spacing w:after="12"/>
        <w:ind w:firstLine="5"/>
        <w:jc w:val="center"/>
        <w:rPr>
          <w:sz w:val="28"/>
          <w:szCs w:val="28"/>
        </w:rPr>
      </w:pPr>
    </w:p>
    <w:p w14:paraId="6900E657" w14:textId="77777777" w:rsidR="0034418E" w:rsidRPr="00801A59" w:rsidRDefault="0034418E" w:rsidP="0034418E">
      <w:pPr>
        <w:spacing w:after="0"/>
        <w:ind w:left="59"/>
        <w:jc w:val="center"/>
        <w:rPr>
          <w:szCs w:val="24"/>
        </w:rPr>
      </w:pPr>
    </w:p>
    <w:p w14:paraId="629196FB" w14:textId="77777777" w:rsidR="0034418E" w:rsidRPr="00801A59" w:rsidRDefault="0034418E" w:rsidP="0034418E">
      <w:pPr>
        <w:spacing w:after="20"/>
        <w:ind w:left="59"/>
        <w:jc w:val="center"/>
        <w:rPr>
          <w:szCs w:val="24"/>
        </w:rPr>
      </w:pPr>
    </w:p>
    <w:p w14:paraId="065A134C" w14:textId="77777777" w:rsidR="0034418E" w:rsidRPr="00801A59" w:rsidRDefault="0034418E" w:rsidP="0034418E">
      <w:pPr>
        <w:spacing w:after="12"/>
        <w:ind w:left="2333" w:right="2331" w:firstLine="5"/>
        <w:jc w:val="center"/>
        <w:rPr>
          <w:szCs w:val="24"/>
        </w:rPr>
      </w:pPr>
    </w:p>
    <w:p w14:paraId="48A3049B" w14:textId="77777777" w:rsidR="0034418E" w:rsidRDefault="0034418E" w:rsidP="000A0F44">
      <w:pPr>
        <w:spacing w:after="12"/>
        <w:ind w:right="2331"/>
        <w:rPr>
          <w:szCs w:val="24"/>
        </w:rPr>
      </w:pPr>
    </w:p>
    <w:p w14:paraId="30F4786A" w14:textId="77777777" w:rsidR="0034418E" w:rsidRDefault="0034418E" w:rsidP="0034418E">
      <w:pPr>
        <w:spacing w:after="12"/>
        <w:ind w:left="2333" w:right="2331" w:firstLine="5"/>
        <w:jc w:val="center"/>
        <w:rPr>
          <w:szCs w:val="24"/>
        </w:rPr>
      </w:pPr>
    </w:p>
    <w:p w14:paraId="2DBC46A3" w14:textId="77777777" w:rsidR="008C4E74" w:rsidRPr="008C4E74" w:rsidRDefault="00EF15B1" w:rsidP="00B363FD">
      <w:pPr>
        <w:spacing w:after="12"/>
        <w:ind w:left="2127" w:right="2331" w:firstLine="5"/>
        <w:jc w:val="center"/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Сценарий тематического</w:t>
      </w:r>
      <w:r w:rsidR="00B363FD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</w:t>
      </w:r>
      <w:r w:rsidR="0034418E" w:rsidRPr="00CF51E2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развлече</w:t>
      </w:r>
      <w:r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ния </w:t>
      </w:r>
      <w:r w:rsidR="008C4E74" w:rsidRPr="008C4E74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по пожарной безопасности</w:t>
      </w:r>
      <w:r w:rsidR="00B363FD" w:rsidRPr="008C4E74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</w:t>
      </w:r>
      <w:r w:rsidR="008C4E74" w:rsidRPr="008C4E74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«Не шути с </w:t>
      </w:r>
      <w:r w:rsidR="00B363FD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о</w:t>
      </w:r>
      <w:r w:rsidR="008C4E74" w:rsidRPr="008C4E74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гнём»</w:t>
      </w:r>
    </w:p>
    <w:p w14:paraId="2009C9C3" w14:textId="14D8B9F4" w:rsidR="0034418E" w:rsidRPr="000A0F44" w:rsidRDefault="00495DB9" w:rsidP="009057CE">
      <w:pPr>
        <w:spacing w:after="12"/>
        <w:ind w:left="2333" w:right="2331" w:firstLine="5"/>
        <w:jc w:val="center"/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</w:pPr>
      <w:r w:rsidRPr="00CF51E2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в</w:t>
      </w:r>
      <w:r w:rsidR="0034418E" w:rsidRPr="00CF51E2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группе общеразвивающей направленности</w:t>
      </w:r>
      <w:r w:rsidR="00EF15B1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для детей </w:t>
      </w:r>
      <w:r w:rsidR="009057CE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4</w:t>
      </w:r>
      <w:r w:rsidR="00EF15B1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-</w:t>
      </w:r>
      <w:r w:rsidR="009057CE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5</w:t>
      </w:r>
      <w:r w:rsidR="00EF15B1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лет</w:t>
      </w:r>
      <w:r w:rsidR="000A0F44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 xml:space="preserve"> </w:t>
      </w:r>
      <w:r w:rsidR="0034418E" w:rsidRPr="00CF51E2">
        <w:rPr>
          <w:rFonts w:ascii="Times New Roman" w:hAnsi="Times New Roman" w:cs="Times New Roman"/>
          <w:b/>
          <w:bCs/>
          <w:i/>
          <w:color w:val="FF0000"/>
          <w:sz w:val="40"/>
          <w:szCs w:val="40"/>
        </w:rPr>
        <w:t>№14»</w:t>
      </w:r>
    </w:p>
    <w:p w14:paraId="328E143C" w14:textId="77777777" w:rsidR="000A0F44" w:rsidRPr="000A0F44" w:rsidRDefault="000A0F44" w:rsidP="0008500B">
      <w:pPr>
        <w:spacing w:after="17"/>
        <w:ind w:left="59"/>
        <w:jc w:val="center"/>
        <w:rPr>
          <w:sz w:val="36"/>
          <w:szCs w:val="24"/>
        </w:rPr>
      </w:pPr>
      <w:r>
        <w:rPr>
          <w:noProof/>
        </w:rPr>
        <w:drawing>
          <wp:inline distT="0" distB="0" distL="0" distR="0" wp14:anchorId="43A6CC05" wp14:editId="70EDA445">
            <wp:extent cx="4067175" cy="2486025"/>
            <wp:effectExtent l="0" t="0" r="0" b="0"/>
            <wp:docPr id="2" name="Рисунок 2" descr="Чтобы огонь не принес бед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бы огонь не принес беды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0" b="14500"/>
                    <a:stretch/>
                  </pic:blipFill>
                  <pic:spPr bwMode="auto">
                    <a:xfrm>
                      <a:off x="0" y="0"/>
                      <a:ext cx="4069080" cy="248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B05D6" w14:textId="77777777" w:rsidR="0034418E" w:rsidRDefault="0034418E" w:rsidP="00BD1F1D">
      <w:pPr>
        <w:spacing w:after="0"/>
        <w:ind w:left="59" w:right="2669"/>
        <w:jc w:val="right"/>
        <w:rPr>
          <w:rFonts w:ascii="Times New Roman" w:hAnsi="Times New Roman" w:cs="Times New Roman"/>
          <w:sz w:val="28"/>
          <w:szCs w:val="28"/>
        </w:rPr>
      </w:pPr>
      <w:r w:rsidRPr="0034418E">
        <w:rPr>
          <w:rFonts w:ascii="Times New Roman" w:hAnsi="Times New Roman" w:cs="Times New Roman"/>
          <w:sz w:val="28"/>
          <w:szCs w:val="28"/>
        </w:rPr>
        <w:t>Подготовил:</w:t>
      </w:r>
    </w:p>
    <w:p w14:paraId="2F0B9386" w14:textId="77777777" w:rsidR="0008500B" w:rsidRDefault="0008500B" w:rsidP="0008500B">
      <w:pPr>
        <w:spacing w:after="0"/>
        <w:ind w:left="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высшей </w:t>
      </w:r>
      <w:r w:rsidRPr="00344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кв.категории </w:t>
      </w:r>
    </w:p>
    <w:p w14:paraId="6A2738AB" w14:textId="77777777" w:rsidR="0008500B" w:rsidRDefault="0008500B" w:rsidP="008C4E74">
      <w:pPr>
        <w:spacing w:after="0"/>
        <w:ind w:left="59" w:right="23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Масакова С.А. </w:t>
      </w:r>
    </w:p>
    <w:p w14:paraId="7DB5F2C6" w14:textId="77777777" w:rsidR="0008500B" w:rsidRDefault="0008500B" w:rsidP="0034418E">
      <w:pPr>
        <w:spacing w:after="0"/>
        <w:ind w:left="59"/>
        <w:jc w:val="right"/>
        <w:rPr>
          <w:rFonts w:ascii="Times New Roman" w:hAnsi="Times New Roman" w:cs="Times New Roman"/>
          <w:sz w:val="28"/>
          <w:szCs w:val="28"/>
        </w:rPr>
      </w:pPr>
    </w:p>
    <w:p w14:paraId="482FA365" w14:textId="77777777" w:rsidR="0034418E" w:rsidRPr="00801A59" w:rsidRDefault="0034418E" w:rsidP="0034418E">
      <w:pPr>
        <w:spacing w:after="0"/>
        <w:ind w:left="59"/>
        <w:jc w:val="right"/>
        <w:rPr>
          <w:szCs w:val="24"/>
        </w:rPr>
      </w:pPr>
    </w:p>
    <w:p w14:paraId="669C3121" w14:textId="77777777" w:rsidR="0034418E" w:rsidRPr="00801A59" w:rsidRDefault="0034418E" w:rsidP="0034418E">
      <w:pPr>
        <w:spacing w:after="0"/>
        <w:ind w:left="59"/>
        <w:jc w:val="center"/>
        <w:rPr>
          <w:szCs w:val="24"/>
        </w:rPr>
      </w:pPr>
    </w:p>
    <w:p w14:paraId="1115BE38" w14:textId="77777777" w:rsidR="0034418E" w:rsidRPr="00801A59" w:rsidRDefault="0034418E" w:rsidP="0034418E">
      <w:pPr>
        <w:spacing w:after="0"/>
        <w:ind w:left="59"/>
        <w:jc w:val="center"/>
        <w:rPr>
          <w:szCs w:val="24"/>
        </w:rPr>
      </w:pPr>
    </w:p>
    <w:p w14:paraId="0A2F2E28" w14:textId="77777777" w:rsidR="0034418E" w:rsidRDefault="0034418E" w:rsidP="0034418E">
      <w:pPr>
        <w:spacing w:after="0"/>
        <w:rPr>
          <w:szCs w:val="24"/>
        </w:rPr>
      </w:pPr>
    </w:p>
    <w:p w14:paraId="4F0A76C4" w14:textId="77777777" w:rsidR="000A0F44" w:rsidRDefault="000A0F44" w:rsidP="0034418E">
      <w:pPr>
        <w:spacing w:after="0"/>
        <w:rPr>
          <w:szCs w:val="24"/>
        </w:rPr>
      </w:pPr>
    </w:p>
    <w:p w14:paraId="5F7B2CEB" w14:textId="77777777" w:rsidR="008C4E74" w:rsidRDefault="008C4E74" w:rsidP="0034418E">
      <w:pPr>
        <w:spacing w:after="0"/>
        <w:rPr>
          <w:szCs w:val="24"/>
        </w:rPr>
      </w:pPr>
    </w:p>
    <w:p w14:paraId="13772CE8" w14:textId="77777777" w:rsidR="008C4E74" w:rsidRDefault="008C4E74" w:rsidP="0034418E">
      <w:pPr>
        <w:spacing w:after="0"/>
        <w:rPr>
          <w:szCs w:val="24"/>
        </w:rPr>
      </w:pPr>
    </w:p>
    <w:p w14:paraId="5E028B95" w14:textId="77777777" w:rsidR="008C4E74" w:rsidRDefault="008C4E74" w:rsidP="0034418E">
      <w:pPr>
        <w:spacing w:after="0"/>
        <w:rPr>
          <w:szCs w:val="24"/>
        </w:rPr>
      </w:pPr>
    </w:p>
    <w:p w14:paraId="22B1C206" w14:textId="77777777" w:rsidR="000A0F44" w:rsidRDefault="000A0F44" w:rsidP="0034418E">
      <w:pPr>
        <w:spacing w:after="0"/>
        <w:rPr>
          <w:szCs w:val="24"/>
        </w:rPr>
      </w:pPr>
    </w:p>
    <w:p w14:paraId="186D336E" w14:textId="77777777" w:rsidR="00346B60" w:rsidRPr="00801A59" w:rsidRDefault="00346B60" w:rsidP="0034418E">
      <w:pPr>
        <w:spacing w:after="0"/>
        <w:rPr>
          <w:szCs w:val="24"/>
        </w:rPr>
      </w:pPr>
    </w:p>
    <w:p w14:paraId="305AAEDF" w14:textId="3065F5BD" w:rsidR="0034418E" w:rsidRDefault="000A0F44" w:rsidP="000A0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3D12A9">
        <w:rPr>
          <w:rFonts w:ascii="Times New Roman" w:hAnsi="Times New Roman" w:cs="Times New Roman"/>
          <w:sz w:val="28"/>
          <w:szCs w:val="28"/>
        </w:rPr>
        <w:t xml:space="preserve"> </w:t>
      </w:r>
      <w:r w:rsidR="0034418E">
        <w:rPr>
          <w:rFonts w:ascii="Times New Roman" w:hAnsi="Times New Roman" w:cs="Times New Roman"/>
          <w:sz w:val="28"/>
          <w:szCs w:val="28"/>
        </w:rPr>
        <w:t>Оренбург, 202</w:t>
      </w:r>
      <w:r w:rsidR="009057CE">
        <w:rPr>
          <w:rFonts w:ascii="Times New Roman" w:hAnsi="Times New Roman" w:cs="Times New Roman"/>
          <w:sz w:val="28"/>
          <w:szCs w:val="28"/>
        </w:rPr>
        <w:t>5</w:t>
      </w:r>
    </w:p>
    <w:p w14:paraId="21F3656C" w14:textId="77777777" w:rsidR="000A0F44" w:rsidRPr="000A0F44" w:rsidRDefault="000A0F44" w:rsidP="000A0F4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A0F44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Развлечение по пожарной безопасности</w:t>
      </w:r>
    </w:p>
    <w:p w14:paraId="1186B3DC" w14:textId="77777777" w:rsidR="000A0F44" w:rsidRPr="000A0F44" w:rsidRDefault="000A0F44" w:rsidP="000A0F44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A0F44">
        <w:rPr>
          <w:rFonts w:ascii="Times New Roman" w:eastAsia="Times New Roman" w:hAnsi="Times New Roman" w:cs="Times New Roman"/>
          <w:b/>
          <w:sz w:val="32"/>
          <w:szCs w:val="32"/>
        </w:rPr>
        <w:t>для детей старшего дошкольного возраста.</w:t>
      </w:r>
    </w:p>
    <w:p w14:paraId="77AEA74E" w14:textId="77777777" w:rsidR="000A0F44" w:rsidRPr="000A0F44" w:rsidRDefault="000A0F44" w:rsidP="000A0F44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A0F44">
        <w:rPr>
          <w:rFonts w:ascii="Times New Roman" w:eastAsia="Times New Roman" w:hAnsi="Times New Roman" w:cs="Times New Roman"/>
          <w:b/>
          <w:sz w:val="32"/>
          <w:szCs w:val="32"/>
        </w:rPr>
        <w:t>«Не шути с огнём»</w:t>
      </w:r>
    </w:p>
    <w:p w14:paraId="025557DF" w14:textId="77777777" w:rsid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Цель: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Закрепить знания детей о правилах пожарной безопасности и правилах поведения при пожаре.</w:t>
      </w:r>
    </w:p>
    <w:p w14:paraId="1F18B54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color w:val="111111"/>
          <w:sz w:val="27"/>
          <w:szCs w:val="27"/>
        </w:rPr>
        <w:t>Задачи: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 xml:space="preserve"> Воспитывать уважение и интерес к труду пожарных. Углубить и систематизировать знания детей о причинах возникновения пожаров. Закрепить с детьми алгоритм поведения в случае возникновения пожара. Продолжать формировать у детей связную речь, умение чётко излагать свою мысль. Формировать умение выслушивать ответы других детей.</w:t>
      </w:r>
    </w:p>
    <w:p w14:paraId="11EFC95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Материал: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иллюстрации с изображениями причин возникновения пожара; воздушный шар; кегли; пожарные машины (игрушки); обручи; вёдра (игрушки).</w:t>
      </w:r>
    </w:p>
    <w:p w14:paraId="370B662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Ход развлечения:</w:t>
      </w:r>
    </w:p>
    <w:p w14:paraId="4B5A6FF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Дорогие ребята! Сегодня мы поговорим с вами об огне, пожаре. Видели ли вы огонь костра, огонек свечи, пламя горящих в печи поленьев?</w:t>
      </w:r>
    </w:p>
    <w:p w14:paraId="6786E88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Расскажите, пожалуйста, как выглядит огонь. (Ответы детей) Верно, огонь ярко – красный или оранжевый, он очень горячий. Языки пламени все время в движении, они трепещут, дрожат. Вокруг огненного пламени вьется дым. Недаром говорят: «огонь без дыма не живет!» Отгадайте загадку:</w:t>
      </w:r>
    </w:p>
    <w:p w14:paraId="3D93053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Красный бык на земле лежит,</w:t>
      </w:r>
    </w:p>
    <w:p w14:paraId="4C3BF316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Голубой бык к небу тянется</w:t>
      </w:r>
    </w:p>
    <w:p w14:paraId="32E9603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Верно! Красный бык – это огонь, а голубой бык – это дым. Молодцы!</w:t>
      </w:r>
    </w:p>
    <w:p w14:paraId="3E1E0EC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(Раздаётся стук в дверь)</w:t>
      </w:r>
    </w:p>
    <w:p w14:paraId="2229C37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это к нам стучит.</w:t>
      </w:r>
    </w:p>
    <w:p w14:paraId="373D21B2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Это я – Огонёк. Я услышал ваш разговор обо мне и решил забежать послушать, что вы обо мне знаете. У меня для вас есть несколько заданий. Хочу посмотреть, справитесь ли вы с ними. Согласны?</w:t>
      </w:r>
    </w:p>
    <w:p w14:paraId="3F42859A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Дети: Да.</w:t>
      </w:r>
    </w:p>
    <w:p w14:paraId="760C39E9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Первое задание - отгадывание загадок. Любите вы отгадывать загадки? Слушайте внимательно.</w:t>
      </w:r>
    </w:p>
    <w:p w14:paraId="4E169F19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1. Он красив и ярко – красен, но он жгуч, горяч, опасен </w:t>
      </w: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(огонь)</w:t>
      </w:r>
    </w:p>
    <w:p w14:paraId="54E25AD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2. Маленький конек, вместо гривы – огонек </w:t>
      </w: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(спички)</w:t>
      </w:r>
    </w:p>
    <w:p w14:paraId="0AC5003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3. Мчится кран со стрелой на большой машине, чтоб смогла пожар любой погасить машина </w:t>
      </w: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(пожарная машина)</w:t>
      </w:r>
    </w:p>
    <w:p w14:paraId="42A62AB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4. Если дым валит клубами, пламя бьется языками, и огонь везде, и жар – это бедствие – </w:t>
      </w: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(пожар)</w:t>
      </w:r>
    </w:p>
    <w:p w14:paraId="7BC1045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5. Он дает тепло и свет, с ним шутить не надо, нет! (огонь)</w:t>
      </w:r>
    </w:p>
    <w:p w14:paraId="36D1873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Молодцы все загадки правильно отгадали.</w:t>
      </w:r>
    </w:p>
    <w:p w14:paraId="1F3CB5E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Второе задание - (Разбор ситуаций)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Огонёк предлагает детям рассмотреть иллюстрации. Дети рассматривают иллюстрации, рассуждают, что может стать причиной пожара.</w:t>
      </w:r>
    </w:p>
    <w:p w14:paraId="771A1FF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Молодцы, ребята, как много вы знаете!</w:t>
      </w:r>
    </w:p>
    <w:p w14:paraId="404A80B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 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А теперь поиграем все вместе, вставайте в круг, возьмите в руки красный воздушный шар и передавайте его по кругу. Я буду начинать фразу, а тот, у кого шар окажется в руках, тот будет заканчивать фразу. Слушайте внимательно.</w:t>
      </w:r>
    </w:p>
    <w:p w14:paraId="053972F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Где с огнем беспечны люди</w:t>
      </w:r>
    </w:p>
    <w:p w14:paraId="07FBDF7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Там взовьется в небе шар,</w:t>
      </w:r>
    </w:p>
    <w:p w14:paraId="64B9D15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Там всегда грозить нам будет</w:t>
      </w:r>
    </w:p>
    <w:p w14:paraId="47A0FE6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Злой….</w:t>
      </w:r>
    </w:p>
    <w:p w14:paraId="064B87D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lastRenderedPageBreak/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…пожар</w:t>
      </w:r>
    </w:p>
    <w:p w14:paraId="1AA5EF5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Раз, два, три, четыре</w:t>
      </w:r>
    </w:p>
    <w:p w14:paraId="6ADC6A1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У кого пожар в….</w:t>
      </w:r>
    </w:p>
    <w:p w14:paraId="24E00EF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…в квартире</w:t>
      </w:r>
    </w:p>
    <w:p w14:paraId="42AADC31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Дым столбом поднялся вдруг</w:t>
      </w:r>
    </w:p>
    <w:p w14:paraId="2FCE221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не в</w:t>
      </w:r>
      <w:r>
        <w:rPr>
          <w:rFonts w:ascii="Times New Roman" w:eastAsia="Times New Roman" w:hAnsi="Times New Roman" w:cs="Times New Roman"/>
          <w:color w:val="111111"/>
          <w:sz w:val="27"/>
          <w:szCs w:val="27"/>
        </w:rPr>
        <w:t>ыключ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ил….</w:t>
      </w:r>
    </w:p>
    <w:p w14:paraId="11FD869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…утюг</w:t>
      </w:r>
    </w:p>
    <w:p w14:paraId="46224E3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Ведущая: Красный отблеск побежал</w:t>
      </w:r>
    </w:p>
    <w:p w14:paraId="2D1E6BC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со спичками…</w:t>
      </w:r>
    </w:p>
    <w:p w14:paraId="0319205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…играл</w:t>
      </w:r>
    </w:p>
    <w:p w14:paraId="75FB414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Стол и шкаф сгорели разом,</w:t>
      </w:r>
    </w:p>
    <w:p w14:paraId="4305766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сушил белье над ….</w:t>
      </w:r>
    </w:p>
    <w:p w14:paraId="439B2966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…газом</w:t>
      </w:r>
    </w:p>
    <w:p w14:paraId="329016C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Пламя прыгнуло в листву</w:t>
      </w:r>
    </w:p>
    <w:p w14:paraId="5CC7B42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у дома жег…</w:t>
      </w:r>
    </w:p>
    <w:p w14:paraId="745620EA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…траву</w:t>
      </w:r>
    </w:p>
    <w:p w14:paraId="2739A36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Кто в огонь бросал при этом незнакомые…</w:t>
      </w:r>
    </w:p>
    <w:p w14:paraId="693F4E2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…предметы</w:t>
      </w:r>
    </w:p>
    <w:p w14:paraId="3CA65243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Помни каждый гражданин</w:t>
      </w:r>
    </w:p>
    <w:p w14:paraId="53AEA63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Пожарный номер</w:t>
      </w:r>
    </w:p>
    <w:p w14:paraId="6E2C3A1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…01</w:t>
      </w:r>
    </w:p>
    <w:p w14:paraId="31BD6C9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Дым увидел – не зевай</w:t>
      </w:r>
    </w:p>
    <w:p w14:paraId="4AFB5D1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И пожарных…</w:t>
      </w:r>
    </w:p>
    <w:p w14:paraId="282EB703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Дети: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…вызывай.</w:t>
      </w:r>
    </w:p>
    <w:p w14:paraId="232FB36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Молодцы!</w:t>
      </w:r>
    </w:p>
    <w:p w14:paraId="78022A91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А сейчас следующее задание: какие правила поведения при пожаре вы знаете? </w:t>
      </w: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14:paraId="0627E6B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Четвёртое задание - Назовите сказки, где встречается огонь.</w:t>
      </w:r>
    </w:p>
    <w:p w14:paraId="43CA3BC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1. Маугли Р. Киплинг</w:t>
      </w:r>
    </w:p>
    <w:p w14:paraId="4063A6C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2. Кошкин дом С. Маршак</w:t>
      </w:r>
    </w:p>
    <w:p w14:paraId="4A01A1D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3. Путаница К. Чуковский</w:t>
      </w:r>
    </w:p>
    <w:p w14:paraId="3BAB945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4. Жил на свете слоненок</w:t>
      </w:r>
    </w:p>
    <w:p w14:paraId="4067C85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Ну, сказки-то вы хорошо знаете. А знаете ли вы настоящие правила безопасности? Расскажите, пожалуйста.</w:t>
      </w:r>
    </w:p>
    <w:p w14:paraId="687E9F6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(Ответы детей).</w:t>
      </w:r>
    </w:p>
    <w:p w14:paraId="5CB629C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Если вьется пламя</w:t>
      </w:r>
    </w:p>
    <w:p w14:paraId="536D9EB1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Дым валит столбом,</w:t>
      </w:r>
    </w:p>
    <w:p w14:paraId="2F6DDF9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«Ноль – один» мы набираем,</w:t>
      </w:r>
    </w:p>
    <w:p w14:paraId="252878C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И кого мы позовём?. (ответы детей)</w:t>
      </w:r>
    </w:p>
    <w:p w14:paraId="1CAE55F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Послушайте стихотворение</w:t>
      </w:r>
    </w:p>
    <w:p w14:paraId="6724BF3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«Мы пожарные» (дети рассказывают).</w:t>
      </w:r>
    </w:p>
    <w:p w14:paraId="07C9978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1. На машине ярко – красной</w:t>
      </w:r>
    </w:p>
    <w:p w14:paraId="5BC7B08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Мчимся мы вперед</w:t>
      </w:r>
    </w:p>
    <w:p w14:paraId="16CBD64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Труд тяжелый и опасный</w:t>
      </w:r>
    </w:p>
    <w:p w14:paraId="24E8343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Нас, пожарных ждет.</w:t>
      </w:r>
    </w:p>
    <w:p w14:paraId="7B27F453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2. Вой пронзительный сирены</w:t>
      </w:r>
    </w:p>
    <w:p w14:paraId="46D505E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Может оглушить</w:t>
      </w:r>
    </w:p>
    <w:p w14:paraId="754FF1D6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Будем и водой и пеной</w:t>
      </w:r>
    </w:p>
    <w:p w14:paraId="16FDA22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Мы пожар тушить</w:t>
      </w:r>
    </w:p>
    <w:p w14:paraId="1B43162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lastRenderedPageBreak/>
        <w:t>3. И в беду попавшим людям</w:t>
      </w:r>
    </w:p>
    <w:p w14:paraId="77B68BE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Сможем мы помочь</w:t>
      </w:r>
    </w:p>
    <w:p w14:paraId="3122B2D4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 пламенем бороться будем</w:t>
      </w:r>
    </w:p>
    <w:p w14:paraId="1B333D9E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Мы и день и ночь.</w:t>
      </w:r>
    </w:p>
    <w:p w14:paraId="17CF9EA2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Вот какое замечательное стихотворение придумали про пожарных.</w:t>
      </w:r>
    </w:p>
    <w:p w14:paraId="1305643A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А хотите посоревноваться, как пожарные.</w:t>
      </w:r>
    </w:p>
    <w:p w14:paraId="50E2C176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Игровые конкурсы:</w:t>
      </w:r>
    </w:p>
    <w:p w14:paraId="2624B52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1</w:t>
      </w: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.Пожарные едут на помощ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ь. Дети встают командами друг за другом. Перед ними стоят кегли в ряд. Каждой команде даётся маленькая пожарная машинка на верёвочке. Дети поочерёдно змейкой оббегают кегли, везя за верёвочку машинку, старясь не сбить ни одной кегли. Чья команда вперёд.</w:t>
      </w:r>
    </w:p>
    <w:p w14:paraId="694607C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2. Эстафета с преодолением следующих препятствий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, - кегли оббежать змейкой, прыжки на двух ногах из обруча в обруч.</w:t>
      </w:r>
    </w:p>
    <w:p w14:paraId="3EA57E7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3. Игра “ Тушение пожара “.</w:t>
      </w:r>
    </w:p>
    <w:p w14:paraId="6DF169E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Каждой команде дается пожарное ведро: добежать с ведром до ориентира, вернуться обратно, передать ведро следующему участнику. Победит та команда, которая быстрее потушит пожар, то есть справится с заданием.</w:t>
      </w:r>
    </w:p>
    <w:p w14:paraId="6178B87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Огонёк:</w:t>
      </w: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 Вижу вы очень ловкие пожарные. И правила пожарной безопасности хорошо знаете. Молодцы.</w:t>
      </w:r>
    </w:p>
    <w:p w14:paraId="6F4A205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</w:rPr>
        <w:t>Игра “Отдых “</w:t>
      </w:r>
    </w:p>
    <w:p w14:paraId="09C8C69D" w14:textId="77777777" w:rsidR="000A0F44" w:rsidRPr="000A0F44" w:rsidRDefault="0008500B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="000A0F44"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="000A0F44"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Я буду читать вопросы, а вы мне поддакиваете</w:t>
      </w:r>
    </w:p>
    <w:p w14:paraId="7678304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“ Это я, это я, это все мои друзья “ Или молчите.</w:t>
      </w:r>
    </w:p>
    <w:p w14:paraId="7BE1EDC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задорный и веселый. Верность правилам храня</w:t>
      </w:r>
    </w:p>
    <w:p w14:paraId="256D1783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бережет свой дом и садик от огня?</w:t>
      </w:r>
    </w:p>
    <w:p w14:paraId="652BB31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украдкой в уголке жег свечу на чердаке?</w:t>
      </w:r>
    </w:p>
    <w:p w14:paraId="588148A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соседней детворе объясняет во дворе,</w:t>
      </w:r>
    </w:p>
    <w:p w14:paraId="72CDE2D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Что игра с огнем недаром называется пожаром?</w:t>
      </w:r>
    </w:p>
    <w:p w14:paraId="5F847C0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поджег траву у дома, подпалил ненужный сор</w:t>
      </w:r>
    </w:p>
    <w:p w14:paraId="78978A5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И сгорел гараж знакомых и строительный забор?</w:t>
      </w:r>
    </w:p>
    <w:p w14:paraId="68A2E500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Кто от маленькой сестрички, прячет дети дома спички?</w:t>
      </w:r>
    </w:p>
    <w:p w14:paraId="4C38103C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Огонёк прощается с детьми:</w:t>
      </w:r>
    </w:p>
    <w:p w14:paraId="1DD3A278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Чтоб пламя моё лишь светило и грело.</w:t>
      </w:r>
    </w:p>
    <w:p w14:paraId="5B0C92C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Со мной обращаться нужно очень умело.</w:t>
      </w:r>
    </w:p>
    <w:p w14:paraId="0C68F867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 огнём не играйте! С огнём не шалите!</w:t>
      </w:r>
    </w:p>
    <w:p w14:paraId="320E3BCB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Здоровье и жизни свои берегите!</w:t>
      </w:r>
    </w:p>
    <w:p w14:paraId="6718B34F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Характер горяч мой, скажу не на шутку.</w:t>
      </w:r>
    </w:p>
    <w:p w14:paraId="39A3D25D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Могу разгореться в одну я минутку.</w:t>
      </w:r>
    </w:p>
    <w:p w14:paraId="5CCA0C81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Но другом я буду, согреть я сумею</w:t>
      </w:r>
    </w:p>
    <w:p w14:paraId="4E4E9F15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Тех, кто с огнём обращаться умеет.</w:t>
      </w:r>
    </w:p>
    <w:p w14:paraId="3939C9E3" w14:textId="77777777" w:rsidR="000A0F44" w:rsidRPr="000A0F44" w:rsidRDefault="000A0F44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(Т. Шадрина)</w:t>
      </w:r>
    </w:p>
    <w:p w14:paraId="7902DA76" w14:textId="77777777" w:rsidR="000A0F44" w:rsidRPr="000A0F44" w:rsidRDefault="0008500B" w:rsidP="000A0F4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Воспитатель</w:t>
      </w:r>
      <w:r w:rsidR="000A0F44" w:rsidRPr="000A0F44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</w:rPr>
        <w:t>: </w:t>
      </w:r>
      <w:r w:rsidR="000A0F44" w:rsidRPr="000A0F44">
        <w:rPr>
          <w:rFonts w:ascii="Times New Roman" w:eastAsia="Times New Roman" w:hAnsi="Times New Roman" w:cs="Times New Roman"/>
          <w:color w:val="111111"/>
          <w:sz w:val="27"/>
          <w:szCs w:val="27"/>
        </w:rPr>
        <w:t>Спасибо тебе Огонёк. Мы с удовольствием будем дружить с тобой и всегда соблюдать правила пожарной безопасности.</w:t>
      </w:r>
    </w:p>
    <w:p w14:paraId="7D83C844" w14:textId="77777777" w:rsidR="007A10E5" w:rsidRPr="000A0F44" w:rsidRDefault="007A10E5" w:rsidP="000A0F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A10E5" w:rsidRPr="000A0F44" w:rsidSect="003441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18E"/>
    <w:rsid w:val="0008500B"/>
    <w:rsid w:val="000A0F44"/>
    <w:rsid w:val="00217B44"/>
    <w:rsid w:val="0034418E"/>
    <w:rsid w:val="00346B60"/>
    <w:rsid w:val="003D12A9"/>
    <w:rsid w:val="003D2675"/>
    <w:rsid w:val="00495DB9"/>
    <w:rsid w:val="007A10E5"/>
    <w:rsid w:val="008C4E74"/>
    <w:rsid w:val="009057CE"/>
    <w:rsid w:val="00B363FD"/>
    <w:rsid w:val="00BD1F1D"/>
    <w:rsid w:val="00CF51E2"/>
    <w:rsid w:val="00EF15B1"/>
    <w:rsid w:val="00FB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DB08"/>
  <w15:docId w15:val="{5AFDF00A-0487-4EA7-A21F-196CEAD9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4418E"/>
    <w:pPr>
      <w:spacing w:after="0" w:line="240" w:lineRule="auto"/>
      <w:ind w:left="10" w:right="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495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5D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Светлана Масакова</cp:lastModifiedBy>
  <cp:revision>8</cp:revision>
  <cp:lastPrinted>2022-07-14T16:10:00Z</cp:lastPrinted>
  <dcterms:created xsi:type="dcterms:W3CDTF">2022-07-14T08:44:00Z</dcterms:created>
  <dcterms:modified xsi:type="dcterms:W3CDTF">2025-02-16T11:54:00Z</dcterms:modified>
</cp:coreProperties>
</file>