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5C89" w:rsidRDefault="00B65C89" w:rsidP="00B65C89">
      <w:pPr>
        <w:shd w:val="clear" w:color="auto" w:fill="FFFFFF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Контрольная работа по теме “Неметаллы» 9 класс</w:t>
      </w:r>
    </w:p>
    <w:p w:rsidR="00B65C89" w:rsidRDefault="00B65C89" w:rsidP="00B65C89">
      <w:pPr>
        <w:shd w:val="clear" w:color="auto" w:fill="FFFFFF"/>
        <w:autoSpaceDE w:val="0"/>
        <w:autoSpaceDN w:val="0"/>
        <w:adjustRightInd w:val="0"/>
        <w:rPr>
          <w:b/>
          <w:color w:val="000000"/>
          <w:sz w:val="28"/>
          <w:szCs w:val="28"/>
        </w:rPr>
      </w:pPr>
    </w:p>
    <w:p w:rsidR="00B65C89" w:rsidRDefault="00B65C89" w:rsidP="00B65C89">
      <w:pPr>
        <w:shd w:val="clear" w:color="auto" w:fill="FFFFFF"/>
        <w:autoSpaceDE w:val="0"/>
        <w:autoSpaceDN w:val="0"/>
        <w:adjustRightInd w:val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Вариант 1</w:t>
      </w:r>
    </w:p>
    <w:p w:rsidR="00B65C89" w:rsidRDefault="00B65C89" w:rsidP="00B65C89">
      <w:pPr>
        <w:shd w:val="clear" w:color="auto" w:fill="FFFFFF"/>
        <w:autoSpaceDE w:val="0"/>
        <w:autoSpaceDN w:val="0"/>
        <w:adjustRightInd w:val="0"/>
        <w:rPr>
          <w:color w:val="000000"/>
          <w:sz w:val="28"/>
          <w:szCs w:val="28"/>
        </w:rPr>
      </w:pPr>
      <w:bookmarkStart w:id="0" w:name="_GoBack"/>
    </w:p>
    <w:bookmarkEnd w:id="0"/>
    <w:p w:rsidR="00B65C89" w:rsidRDefault="00B65C89" w:rsidP="00B65C89">
      <w:pPr>
        <w:shd w:val="clear" w:color="auto" w:fill="FFFFFF"/>
        <w:autoSpaceDE w:val="0"/>
        <w:autoSpaceDN w:val="0"/>
        <w:adjustRightInd w:val="0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ЗАДАНИЕ 1.</w:t>
      </w:r>
      <w:r>
        <w:rPr>
          <w:color w:val="000000"/>
          <w:sz w:val="28"/>
          <w:szCs w:val="28"/>
        </w:rPr>
        <w:t xml:space="preserve"> Напишите уравнения реакций для переходов:</w:t>
      </w:r>
    </w:p>
    <w:p w:rsidR="00B65C89" w:rsidRPr="00B65C89" w:rsidRDefault="00B65C89" w:rsidP="00B65C89">
      <w:pPr>
        <w:shd w:val="clear" w:color="auto" w:fill="FFFFFF"/>
        <w:autoSpaceDE w:val="0"/>
        <w:autoSpaceDN w:val="0"/>
        <w:adjustRightInd w:val="0"/>
        <w:rPr>
          <w:color w:val="000000"/>
          <w:sz w:val="28"/>
          <w:szCs w:val="28"/>
        </w:rPr>
      </w:pPr>
      <w:r w:rsidRPr="00B65C89">
        <w:rPr>
          <w:color w:val="000000"/>
          <w:sz w:val="28"/>
          <w:szCs w:val="28"/>
        </w:rPr>
        <w:t xml:space="preserve">              1            2                3             4            </w:t>
      </w:r>
    </w:p>
    <w:p w:rsidR="00B65C89" w:rsidRPr="00B65C89" w:rsidRDefault="00B65C89" w:rsidP="00B65C89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B65C89">
        <w:rPr>
          <w:color w:val="000000"/>
          <w:sz w:val="28"/>
          <w:szCs w:val="28"/>
        </w:rPr>
        <w:t xml:space="preserve">       </w:t>
      </w:r>
      <w:r>
        <w:rPr>
          <w:color w:val="000000"/>
          <w:sz w:val="28"/>
          <w:szCs w:val="28"/>
          <w:lang w:val="en-US"/>
        </w:rPr>
        <w:t>Si</w:t>
      </w:r>
      <w:r w:rsidRPr="00B65C89">
        <w:rPr>
          <w:color w:val="000000"/>
          <w:sz w:val="28"/>
          <w:szCs w:val="28"/>
        </w:rPr>
        <w:t xml:space="preserve"> --&gt; </w:t>
      </w:r>
      <w:proofErr w:type="spellStart"/>
      <w:r>
        <w:rPr>
          <w:color w:val="000000"/>
          <w:sz w:val="28"/>
          <w:szCs w:val="28"/>
          <w:lang w:val="en-US"/>
        </w:rPr>
        <w:t>SiO</w:t>
      </w:r>
      <w:proofErr w:type="spellEnd"/>
      <w:r w:rsidRPr="00B65C89">
        <w:rPr>
          <w:color w:val="000000"/>
          <w:sz w:val="28"/>
          <w:szCs w:val="28"/>
          <w:vertAlign w:val="subscript"/>
        </w:rPr>
        <w:t>2</w:t>
      </w:r>
      <w:r w:rsidRPr="00B65C89">
        <w:rPr>
          <w:i/>
          <w:iCs/>
          <w:color w:val="000000"/>
          <w:sz w:val="28"/>
          <w:szCs w:val="28"/>
        </w:rPr>
        <w:t xml:space="preserve">→ </w:t>
      </w:r>
      <w:r>
        <w:rPr>
          <w:i/>
          <w:iCs/>
          <w:color w:val="000000"/>
          <w:sz w:val="28"/>
          <w:szCs w:val="28"/>
          <w:lang w:val="en-US"/>
        </w:rPr>
        <w:t>K</w:t>
      </w:r>
      <w:r w:rsidRPr="00B65C89">
        <w:rPr>
          <w:i/>
          <w:iCs/>
          <w:color w:val="000000"/>
          <w:sz w:val="28"/>
          <w:szCs w:val="28"/>
          <w:vertAlign w:val="subscript"/>
        </w:rPr>
        <w:t>2</w:t>
      </w:r>
      <w:proofErr w:type="spellStart"/>
      <w:r>
        <w:rPr>
          <w:i/>
          <w:iCs/>
          <w:color w:val="000000"/>
          <w:sz w:val="28"/>
          <w:szCs w:val="28"/>
          <w:lang w:val="en-US"/>
        </w:rPr>
        <w:t>SiO</w:t>
      </w:r>
      <w:proofErr w:type="spellEnd"/>
      <w:proofErr w:type="gramStart"/>
      <w:r w:rsidRPr="00B65C89">
        <w:rPr>
          <w:i/>
          <w:iCs/>
          <w:color w:val="000000"/>
          <w:sz w:val="28"/>
          <w:szCs w:val="28"/>
          <w:vertAlign w:val="subscript"/>
        </w:rPr>
        <w:t>3</w:t>
      </w:r>
      <w:r w:rsidRPr="00B65C89">
        <w:rPr>
          <w:i/>
          <w:iCs/>
          <w:color w:val="000000"/>
          <w:sz w:val="28"/>
          <w:szCs w:val="28"/>
        </w:rPr>
        <w:t xml:space="preserve"> </w:t>
      </w:r>
      <w:r w:rsidRPr="00B65C89">
        <w:rPr>
          <w:color w:val="000000"/>
          <w:sz w:val="28"/>
          <w:szCs w:val="28"/>
        </w:rPr>
        <w:t xml:space="preserve"> </w:t>
      </w:r>
      <w:r w:rsidRPr="00B65C89">
        <w:rPr>
          <w:i/>
          <w:iCs/>
          <w:color w:val="000000"/>
          <w:sz w:val="28"/>
          <w:szCs w:val="28"/>
        </w:rPr>
        <w:t>→</w:t>
      </w:r>
      <w:proofErr w:type="gramEnd"/>
      <w:r w:rsidRPr="00B65C8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en-US"/>
        </w:rPr>
        <w:t>H</w:t>
      </w:r>
      <w:r w:rsidRPr="00B65C89">
        <w:rPr>
          <w:color w:val="000000"/>
          <w:sz w:val="28"/>
          <w:szCs w:val="28"/>
          <w:vertAlign w:val="subscript"/>
        </w:rPr>
        <w:t>2</w:t>
      </w:r>
      <w:proofErr w:type="spellStart"/>
      <w:r>
        <w:rPr>
          <w:color w:val="000000"/>
          <w:sz w:val="28"/>
          <w:szCs w:val="28"/>
          <w:lang w:val="en-US"/>
        </w:rPr>
        <w:t>SiO</w:t>
      </w:r>
      <w:proofErr w:type="spellEnd"/>
      <w:r w:rsidRPr="00B65C89">
        <w:rPr>
          <w:color w:val="000000"/>
          <w:sz w:val="28"/>
          <w:szCs w:val="28"/>
          <w:vertAlign w:val="subscript"/>
        </w:rPr>
        <w:t>3</w:t>
      </w:r>
      <w:r w:rsidRPr="00B65C89">
        <w:rPr>
          <w:color w:val="000000"/>
          <w:sz w:val="28"/>
          <w:szCs w:val="28"/>
        </w:rPr>
        <w:t xml:space="preserve"> </w:t>
      </w:r>
      <w:r w:rsidRPr="00B65C89">
        <w:rPr>
          <w:i/>
          <w:iCs/>
          <w:color w:val="000000"/>
          <w:sz w:val="28"/>
          <w:szCs w:val="28"/>
        </w:rPr>
        <w:t>→</w:t>
      </w:r>
      <w:r w:rsidRPr="00B65C89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SiO</w:t>
      </w:r>
      <w:proofErr w:type="spellEnd"/>
      <w:r w:rsidRPr="00B65C89">
        <w:rPr>
          <w:color w:val="000000"/>
          <w:sz w:val="28"/>
          <w:szCs w:val="28"/>
          <w:vertAlign w:val="subscript"/>
        </w:rPr>
        <w:t>2</w:t>
      </w:r>
    </w:p>
    <w:p w:rsidR="00B65C89" w:rsidRDefault="00B65C89" w:rsidP="00B65C89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Превращение 1 рассмотрите в свете </w:t>
      </w:r>
      <w:proofErr w:type="gramStart"/>
      <w:r>
        <w:rPr>
          <w:color w:val="000000"/>
          <w:sz w:val="28"/>
          <w:szCs w:val="28"/>
        </w:rPr>
        <w:t>ОВР,  —</w:t>
      </w:r>
      <w:proofErr w:type="gramEnd"/>
      <w:r>
        <w:rPr>
          <w:color w:val="000000"/>
          <w:sz w:val="28"/>
          <w:szCs w:val="28"/>
        </w:rPr>
        <w:t xml:space="preserve"> в свете ТЭД.</w:t>
      </w:r>
    </w:p>
    <w:p w:rsidR="00B65C89" w:rsidRDefault="00B65C89" w:rsidP="00B65C89">
      <w:pPr>
        <w:shd w:val="clear" w:color="auto" w:fill="FFFFFF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B65C89" w:rsidRDefault="00B65C89" w:rsidP="00B65C89">
      <w:pPr>
        <w:shd w:val="clear" w:color="auto" w:fill="FFFFFF"/>
        <w:autoSpaceDE w:val="0"/>
        <w:autoSpaceDN w:val="0"/>
        <w:adjustRightInd w:val="0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ЗАДАНИЕ 2.</w:t>
      </w:r>
      <w:r>
        <w:rPr>
          <w:color w:val="000000"/>
          <w:sz w:val="28"/>
          <w:szCs w:val="28"/>
        </w:rPr>
        <w:t xml:space="preserve"> В схеме ОВР расставьте коэффициенты методом электронного баланса, укажите окислитель и вос</w:t>
      </w:r>
      <w:r>
        <w:rPr>
          <w:color w:val="000000"/>
          <w:sz w:val="28"/>
          <w:szCs w:val="28"/>
        </w:rPr>
        <w:softHyphen/>
        <w:t>становитель:</w:t>
      </w:r>
    </w:p>
    <w:p w:rsidR="00B65C89" w:rsidRDefault="00B65C89" w:rsidP="00B65C89">
      <w:pPr>
        <w:shd w:val="clear" w:color="auto" w:fill="FFFFFF"/>
        <w:autoSpaceDE w:val="0"/>
        <w:autoSpaceDN w:val="0"/>
        <w:adjustRightInd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  <w:lang w:val="en-US"/>
        </w:rPr>
        <w:t>u</w:t>
      </w:r>
      <w:r>
        <w:rPr>
          <w:color w:val="000000"/>
          <w:sz w:val="28"/>
          <w:szCs w:val="28"/>
        </w:rPr>
        <w:t xml:space="preserve"> + Н</w:t>
      </w:r>
      <w:r>
        <w:rPr>
          <w:color w:val="000000"/>
          <w:sz w:val="28"/>
          <w:szCs w:val="28"/>
          <w:lang w:val="en-US"/>
        </w:rPr>
        <w:t>NO</w:t>
      </w:r>
      <w:proofErr w:type="gramStart"/>
      <w:r>
        <w:rPr>
          <w:color w:val="000000"/>
          <w:sz w:val="28"/>
          <w:szCs w:val="28"/>
        </w:rPr>
        <w:t>з,(</w:t>
      </w:r>
      <w:proofErr w:type="spellStart"/>
      <w:proofErr w:type="gramEnd"/>
      <w:r>
        <w:rPr>
          <w:color w:val="000000"/>
          <w:sz w:val="28"/>
          <w:szCs w:val="28"/>
        </w:rPr>
        <w:t>конц</w:t>
      </w:r>
      <w:proofErr w:type="spellEnd"/>
      <w:r>
        <w:rPr>
          <w:color w:val="000000"/>
          <w:sz w:val="28"/>
          <w:szCs w:val="28"/>
        </w:rPr>
        <w:t>.)-----</w:t>
      </w:r>
      <w:r>
        <w:rPr>
          <w:i/>
          <w:iCs/>
          <w:color w:val="000000"/>
          <w:sz w:val="28"/>
          <w:szCs w:val="28"/>
        </w:rPr>
        <w:t xml:space="preserve">&gt; </w:t>
      </w:r>
      <w:r>
        <w:rPr>
          <w:color w:val="000000"/>
          <w:sz w:val="28"/>
          <w:szCs w:val="28"/>
        </w:rPr>
        <w:t>…</w:t>
      </w:r>
    </w:p>
    <w:p w:rsidR="00B65C89" w:rsidRDefault="00B65C89" w:rsidP="00B65C89">
      <w:pPr>
        <w:shd w:val="clear" w:color="auto" w:fill="FFFFFF"/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B65C89" w:rsidRDefault="00B65C89" w:rsidP="00B65C89">
      <w:pPr>
        <w:shd w:val="clear" w:color="auto" w:fill="FFFFFF"/>
        <w:autoSpaceDE w:val="0"/>
        <w:autoSpaceDN w:val="0"/>
        <w:adjustRightInd w:val="0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ЗАДАНИЕ 3.</w:t>
      </w:r>
      <w:r>
        <w:rPr>
          <w:color w:val="000000"/>
          <w:sz w:val="28"/>
          <w:szCs w:val="28"/>
        </w:rPr>
        <w:t xml:space="preserve"> С какими из перечисленных веществ </w:t>
      </w:r>
      <w:proofErr w:type="gramStart"/>
      <w:r>
        <w:rPr>
          <w:color w:val="000000"/>
          <w:sz w:val="28"/>
          <w:szCs w:val="28"/>
        </w:rPr>
        <w:t>взаимодействует  оксид</w:t>
      </w:r>
      <w:proofErr w:type="gramEnd"/>
      <w:r>
        <w:rPr>
          <w:color w:val="000000"/>
          <w:sz w:val="28"/>
          <w:szCs w:val="28"/>
        </w:rPr>
        <w:t xml:space="preserve"> серы (</w:t>
      </w:r>
      <w:r>
        <w:rPr>
          <w:color w:val="000000"/>
          <w:sz w:val="28"/>
          <w:szCs w:val="28"/>
          <w:lang w:val="en-US"/>
        </w:rPr>
        <w:t>VI</w:t>
      </w:r>
      <w:r>
        <w:rPr>
          <w:color w:val="000000"/>
          <w:sz w:val="28"/>
          <w:szCs w:val="28"/>
        </w:rPr>
        <w:t>):</w:t>
      </w:r>
      <w:r>
        <w:rPr>
          <w:color w:val="000000"/>
          <w:sz w:val="28"/>
          <w:szCs w:val="28"/>
        </w:rPr>
        <w:t xml:space="preserve"> натрий</w:t>
      </w:r>
      <w:r>
        <w:rPr>
          <w:color w:val="000000"/>
          <w:sz w:val="28"/>
          <w:szCs w:val="28"/>
        </w:rPr>
        <w:t xml:space="preserve">, вода, оксид калия. Запишите химические </w:t>
      </w:r>
      <w:proofErr w:type="gramStart"/>
      <w:r>
        <w:rPr>
          <w:color w:val="000000"/>
          <w:sz w:val="28"/>
          <w:szCs w:val="28"/>
        </w:rPr>
        <w:t>уравнения  возможных</w:t>
      </w:r>
      <w:proofErr w:type="gramEnd"/>
      <w:r>
        <w:rPr>
          <w:color w:val="000000"/>
          <w:sz w:val="28"/>
          <w:szCs w:val="28"/>
        </w:rPr>
        <w:t xml:space="preserve"> реакций. </w:t>
      </w:r>
    </w:p>
    <w:p w:rsidR="00B65C89" w:rsidRDefault="00B65C89" w:rsidP="00B65C89">
      <w:pPr>
        <w:shd w:val="clear" w:color="auto" w:fill="FFFFFF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B65C89" w:rsidRDefault="00B65C89" w:rsidP="00B65C89">
      <w:pPr>
        <w:shd w:val="clear" w:color="auto" w:fill="FFFFFF"/>
        <w:autoSpaceDE w:val="0"/>
        <w:autoSpaceDN w:val="0"/>
        <w:adjustRightInd w:val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ЗАДАНИЕ 4 (дополнительное). </w:t>
      </w:r>
      <w:r>
        <w:rPr>
          <w:color w:val="000000"/>
          <w:sz w:val="28"/>
          <w:szCs w:val="28"/>
        </w:rPr>
        <w:t xml:space="preserve">Цинк обработали 120 </w:t>
      </w:r>
      <w:proofErr w:type="gramStart"/>
      <w:r>
        <w:rPr>
          <w:color w:val="000000"/>
          <w:sz w:val="28"/>
          <w:szCs w:val="28"/>
        </w:rPr>
        <w:t>г  10</w:t>
      </w:r>
      <w:proofErr w:type="gramEnd"/>
      <w:r>
        <w:rPr>
          <w:color w:val="000000"/>
          <w:sz w:val="28"/>
          <w:szCs w:val="28"/>
        </w:rPr>
        <w:t>%-</w:t>
      </w:r>
      <w:proofErr w:type="spellStart"/>
      <w:r>
        <w:rPr>
          <w:color w:val="000000"/>
          <w:sz w:val="28"/>
          <w:szCs w:val="28"/>
        </w:rPr>
        <w:t>го</w:t>
      </w:r>
      <w:proofErr w:type="spellEnd"/>
      <w:r>
        <w:rPr>
          <w:color w:val="000000"/>
          <w:sz w:val="28"/>
          <w:szCs w:val="28"/>
        </w:rPr>
        <w:t xml:space="preserve"> раство</w:t>
      </w:r>
      <w:r>
        <w:rPr>
          <w:color w:val="000000"/>
          <w:sz w:val="28"/>
          <w:szCs w:val="28"/>
        </w:rPr>
        <w:softHyphen/>
        <w:t>ра  соляной кислоты. Определите объем выделившегося водорода (</w:t>
      </w:r>
      <w:proofErr w:type="spellStart"/>
      <w:r>
        <w:rPr>
          <w:color w:val="000000"/>
          <w:sz w:val="28"/>
          <w:szCs w:val="28"/>
        </w:rPr>
        <w:t>н.у</w:t>
      </w:r>
      <w:proofErr w:type="spellEnd"/>
      <w:r>
        <w:rPr>
          <w:color w:val="000000"/>
          <w:sz w:val="28"/>
          <w:szCs w:val="28"/>
        </w:rPr>
        <w:t>.).</w:t>
      </w:r>
    </w:p>
    <w:p w:rsidR="00B65C89" w:rsidRDefault="00B65C89" w:rsidP="00B65C89">
      <w:pPr>
        <w:shd w:val="clear" w:color="auto" w:fill="FFFFFF"/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B65C89" w:rsidRDefault="00B65C89" w:rsidP="00B65C89">
      <w:pPr>
        <w:shd w:val="clear" w:color="auto" w:fill="FFFFFF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</w:p>
    <w:p w:rsidR="00B65C89" w:rsidRDefault="00B65C89" w:rsidP="00B65C89">
      <w:pPr>
        <w:shd w:val="clear" w:color="auto" w:fill="FFFFFF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</w:p>
    <w:p w:rsidR="00B65C89" w:rsidRDefault="00B65C89" w:rsidP="00B65C89">
      <w:pPr>
        <w:shd w:val="clear" w:color="auto" w:fill="FFFFFF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</w:p>
    <w:p w:rsidR="00B65C89" w:rsidRDefault="00B65C89" w:rsidP="00B65C89">
      <w:pPr>
        <w:shd w:val="clear" w:color="auto" w:fill="FFFFFF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Контрольная работа по теме “Неметаллы» 9 класс</w:t>
      </w:r>
    </w:p>
    <w:p w:rsidR="00B65C89" w:rsidRDefault="00B65C89" w:rsidP="00B65C89">
      <w:pPr>
        <w:shd w:val="clear" w:color="auto" w:fill="FFFFFF"/>
        <w:autoSpaceDE w:val="0"/>
        <w:autoSpaceDN w:val="0"/>
        <w:adjustRightInd w:val="0"/>
        <w:rPr>
          <w:b/>
          <w:color w:val="000000"/>
          <w:sz w:val="28"/>
          <w:szCs w:val="28"/>
        </w:rPr>
      </w:pPr>
    </w:p>
    <w:p w:rsidR="00B65C89" w:rsidRDefault="00B65C89" w:rsidP="00B65C89">
      <w:pPr>
        <w:shd w:val="clear" w:color="auto" w:fill="FFFFFF"/>
        <w:autoSpaceDE w:val="0"/>
        <w:autoSpaceDN w:val="0"/>
        <w:adjustRightInd w:val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Вариант 2</w:t>
      </w:r>
    </w:p>
    <w:p w:rsidR="00B65C89" w:rsidRDefault="00B65C89" w:rsidP="00B65C89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</w:p>
    <w:p w:rsidR="00B65C89" w:rsidRDefault="00B65C89" w:rsidP="00B65C89">
      <w:pPr>
        <w:shd w:val="clear" w:color="auto" w:fill="FFFFFF"/>
        <w:autoSpaceDE w:val="0"/>
        <w:autoSpaceDN w:val="0"/>
        <w:adjustRightInd w:val="0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ЗАДАНИЕ 1. </w:t>
      </w:r>
      <w:r>
        <w:rPr>
          <w:color w:val="000000"/>
          <w:sz w:val="28"/>
          <w:szCs w:val="28"/>
        </w:rPr>
        <w:t>Напишите уравнения реакций для переходов:</w:t>
      </w:r>
    </w:p>
    <w:p w:rsidR="00B65C89" w:rsidRPr="00B65C89" w:rsidRDefault="00B65C89" w:rsidP="00B65C89">
      <w:pPr>
        <w:shd w:val="clear" w:color="auto" w:fill="FFFFFF"/>
        <w:autoSpaceDE w:val="0"/>
        <w:autoSpaceDN w:val="0"/>
        <w:adjustRightInd w:val="0"/>
        <w:rPr>
          <w:color w:val="000000"/>
          <w:sz w:val="28"/>
          <w:szCs w:val="28"/>
        </w:rPr>
      </w:pPr>
      <w:r w:rsidRPr="00B65C89">
        <w:rPr>
          <w:color w:val="000000"/>
          <w:sz w:val="28"/>
          <w:szCs w:val="28"/>
        </w:rPr>
        <w:t xml:space="preserve">       </w:t>
      </w:r>
      <w:r>
        <w:rPr>
          <w:color w:val="000000"/>
          <w:sz w:val="28"/>
          <w:szCs w:val="28"/>
        </w:rPr>
        <w:t xml:space="preserve">       </w:t>
      </w:r>
      <w:r w:rsidRPr="00B65C89">
        <w:rPr>
          <w:color w:val="000000"/>
          <w:sz w:val="28"/>
          <w:szCs w:val="28"/>
        </w:rPr>
        <w:t xml:space="preserve">  1            2                3                4            </w:t>
      </w:r>
    </w:p>
    <w:p w:rsidR="00B65C89" w:rsidRPr="00B65C89" w:rsidRDefault="00B65C89" w:rsidP="00B65C89">
      <w:pPr>
        <w:shd w:val="clear" w:color="auto" w:fill="FFFFFF"/>
        <w:autoSpaceDE w:val="0"/>
        <w:autoSpaceDN w:val="0"/>
        <w:adjustRightInd w:val="0"/>
        <w:rPr>
          <w:color w:val="000000"/>
          <w:sz w:val="28"/>
          <w:szCs w:val="28"/>
        </w:rPr>
      </w:pPr>
      <w:r w:rsidRPr="00B65C89">
        <w:rPr>
          <w:color w:val="000000"/>
          <w:sz w:val="28"/>
          <w:szCs w:val="28"/>
        </w:rPr>
        <w:t xml:space="preserve">    </w:t>
      </w:r>
      <w:proofErr w:type="spellStart"/>
      <w:proofErr w:type="gramStart"/>
      <w:r>
        <w:rPr>
          <w:i/>
          <w:iCs/>
          <w:color w:val="000000"/>
          <w:sz w:val="28"/>
          <w:szCs w:val="28"/>
          <w:lang w:val="en-US"/>
        </w:rPr>
        <w:t>Cu</w:t>
      </w:r>
      <w:r>
        <w:rPr>
          <w:color w:val="000000"/>
          <w:sz w:val="28"/>
          <w:szCs w:val="28"/>
          <w:lang w:val="en-US"/>
        </w:rPr>
        <w:t>S</w:t>
      </w:r>
      <w:proofErr w:type="spellEnd"/>
      <w:r w:rsidRPr="00B65C89">
        <w:rPr>
          <w:color w:val="000000"/>
          <w:sz w:val="28"/>
          <w:szCs w:val="28"/>
        </w:rPr>
        <w:t xml:space="preserve">  -----</w:t>
      </w:r>
      <w:proofErr w:type="gramEnd"/>
      <w:r w:rsidRPr="00B65C89">
        <w:rPr>
          <w:i/>
          <w:iCs/>
          <w:color w:val="000000"/>
          <w:sz w:val="28"/>
          <w:szCs w:val="28"/>
        </w:rPr>
        <w:t>&gt;</w:t>
      </w:r>
      <w:r>
        <w:rPr>
          <w:i/>
          <w:iCs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en-US"/>
        </w:rPr>
        <w:t>S</w:t>
      </w:r>
      <w:r w:rsidRPr="00B65C89">
        <w:rPr>
          <w:color w:val="000000"/>
          <w:sz w:val="28"/>
          <w:szCs w:val="28"/>
        </w:rPr>
        <w:t>0</w:t>
      </w:r>
      <w:r w:rsidRPr="00B65C89">
        <w:rPr>
          <w:color w:val="000000"/>
          <w:sz w:val="28"/>
          <w:szCs w:val="28"/>
          <w:vertAlign w:val="subscript"/>
        </w:rPr>
        <w:t>2</w:t>
      </w:r>
      <w:r w:rsidRPr="00B65C89">
        <w:rPr>
          <w:color w:val="000000"/>
          <w:sz w:val="28"/>
          <w:szCs w:val="28"/>
        </w:rPr>
        <w:t xml:space="preserve"> -----</w:t>
      </w:r>
      <w:r w:rsidRPr="00B65C89">
        <w:rPr>
          <w:i/>
          <w:iCs/>
          <w:color w:val="000000"/>
          <w:sz w:val="28"/>
          <w:szCs w:val="28"/>
        </w:rPr>
        <w:t xml:space="preserve">&gt; </w:t>
      </w:r>
      <w:r>
        <w:rPr>
          <w:color w:val="000000"/>
          <w:sz w:val="28"/>
          <w:szCs w:val="28"/>
          <w:lang w:val="en-US"/>
        </w:rPr>
        <w:t>S</w:t>
      </w:r>
      <w:r w:rsidRPr="00B65C89">
        <w:rPr>
          <w:color w:val="000000"/>
          <w:sz w:val="28"/>
          <w:szCs w:val="28"/>
        </w:rPr>
        <w:t>0</w:t>
      </w:r>
      <w:r w:rsidRPr="00B65C89">
        <w:rPr>
          <w:color w:val="000000"/>
          <w:sz w:val="28"/>
          <w:szCs w:val="28"/>
          <w:vertAlign w:val="subscript"/>
        </w:rPr>
        <w:t>3</w:t>
      </w:r>
      <w:r w:rsidRPr="00B65C89">
        <w:rPr>
          <w:color w:val="000000"/>
          <w:sz w:val="28"/>
          <w:szCs w:val="28"/>
        </w:rPr>
        <w:t xml:space="preserve"> -----</w:t>
      </w:r>
      <w:r w:rsidRPr="00B65C89">
        <w:rPr>
          <w:i/>
          <w:iCs/>
          <w:color w:val="000000"/>
          <w:sz w:val="28"/>
          <w:szCs w:val="28"/>
        </w:rPr>
        <w:t>&gt;</w:t>
      </w:r>
      <w:r>
        <w:rPr>
          <w:color w:val="000000"/>
          <w:sz w:val="28"/>
          <w:szCs w:val="28"/>
        </w:rPr>
        <w:t>Н</w:t>
      </w:r>
      <w:r w:rsidRPr="00B65C89">
        <w:rPr>
          <w:color w:val="000000"/>
          <w:sz w:val="28"/>
          <w:szCs w:val="28"/>
          <w:vertAlign w:val="subscript"/>
        </w:rPr>
        <w:t>2</w:t>
      </w:r>
      <w:r>
        <w:rPr>
          <w:color w:val="000000"/>
          <w:sz w:val="28"/>
          <w:szCs w:val="28"/>
          <w:lang w:val="en-US"/>
        </w:rPr>
        <w:t>S</w:t>
      </w:r>
      <w:r w:rsidRPr="00B65C89">
        <w:rPr>
          <w:color w:val="000000"/>
          <w:sz w:val="28"/>
          <w:szCs w:val="28"/>
        </w:rPr>
        <w:t>0</w:t>
      </w:r>
      <w:r w:rsidRPr="00B65C89">
        <w:rPr>
          <w:color w:val="000000"/>
          <w:sz w:val="28"/>
          <w:szCs w:val="28"/>
          <w:vertAlign w:val="subscript"/>
        </w:rPr>
        <w:t xml:space="preserve">4  </w:t>
      </w:r>
      <w:r w:rsidRPr="00B65C89">
        <w:rPr>
          <w:color w:val="000000"/>
          <w:sz w:val="28"/>
          <w:szCs w:val="28"/>
        </w:rPr>
        <w:t xml:space="preserve"> --&gt; </w:t>
      </w:r>
      <w:r>
        <w:rPr>
          <w:color w:val="000000"/>
          <w:sz w:val="28"/>
          <w:szCs w:val="28"/>
          <w:lang w:val="en-US"/>
        </w:rPr>
        <w:t>B</w:t>
      </w:r>
      <w:r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  <w:lang w:val="en-US"/>
        </w:rPr>
        <w:t>S</w:t>
      </w:r>
      <w:r w:rsidRPr="00B65C89">
        <w:rPr>
          <w:color w:val="000000"/>
          <w:sz w:val="28"/>
          <w:szCs w:val="28"/>
        </w:rPr>
        <w:t>0</w:t>
      </w:r>
      <w:r w:rsidRPr="00B65C89">
        <w:rPr>
          <w:color w:val="000000"/>
          <w:sz w:val="28"/>
          <w:szCs w:val="28"/>
          <w:vertAlign w:val="subscript"/>
        </w:rPr>
        <w:t>4</w:t>
      </w:r>
    </w:p>
    <w:p w:rsidR="00B65C89" w:rsidRPr="00B65C89" w:rsidRDefault="00B65C89" w:rsidP="00B65C89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</w:p>
    <w:p w:rsidR="00B65C89" w:rsidRDefault="00B65C89" w:rsidP="00B65C8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Превращение 1 рассмотрите в свете ОВР, 4</w:t>
      </w:r>
    </w:p>
    <w:p w:rsidR="00B65C89" w:rsidRDefault="00B65C89" w:rsidP="00B65C8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— в свете ТЭД.</w:t>
      </w:r>
    </w:p>
    <w:p w:rsidR="00B65C89" w:rsidRDefault="00B65C89" w:rsidP="00B65C89">
      <w:pPr>
        <w:shd w:val="clear" w:color="auto" w:fill="FFFFFF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B65C89" w:rsidRDefault="00B65C89" w:rsidP="00B65C89">
      <w:pPr>
        <w:shd w:val="clear" w:color="auto" w:fill="FFFFFF"/>
        <w:autoSpaceDE w:val="0"/>
        <w:autoSpaceDN w:val="0"/>
        <w:adjustRightInd w:val="0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ЗАДАНИЕ 2. </w:t>
      </w:r>
      <w:r>
        <w:rPr>
          <w:color w:val="000000"/>
          <w:sz w:val="28"/>
          <w:szCs w:val="28"/>
        </w:rPr>
        <w:t>Составьте уравнение разложения нитрата натрия, рассмотрите уравнение в свете ОВР, расставьте коэффициенты методом электронного баланса, укажите окислитель и вос</w:t>
      </w:r>
      <w:r>
        <w:rPr>
          <w:color w:val="000000"/>
          <w:sz w:val="28"/>
          <w:szCs w:val="28"/>
        </w:rPr>
        <w:softHyphen/>
        <w:t>становитель:</w:t>
      </w:r>
    </w:p>
    <w:p w:rsidR="00B65C89" w:rsidRDefault="00B65C89" w:rsidP="00B65C89">
      <w:pPr>
        <w:shd w:val="clear" w:color="auto" w:fill="FFFFFF"/>
        <w:autoSpaceDE w:val="0"/>
        <w:autoSpaceDN w:val="0"/>
        <w:adjustRightInd w:val="0"/>
        <w:rPr>
          <w:b/>
          <w:color w:val="000000"/>
          <w:sz w:val="28"/>
          <w:szCs w:val="28"/>
        </w:rPr>
      </w:pPr>
    </w:p>
    <w:p w:rsidR="00B65C89" w:rsidRDefault="00B65C89" w:rsidP="00B65C89">
      <w:pPr>
        <w:shd w:val="clear" w:color="auto" w:fill="FFFFFF"/>
        <w:autoSpaceDE w:val="0"/>
        <w:autoSpaceDN w:val="0"/>
        <w:adjustRightInd w:val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ЗАДАНИЕ 3. </w:t>
      </w:r>
      <w:r>
        <w:rPr>
          <w:color w:val="000000"/>
          <w:sz w:val="28"/>
          <w:szCs w:val="28"/>
        </w:rPr>
        <w:t xml:space="preserve">С какими из перечисленных веществ </w:t>
      </w:r>
      <w:proofErr w:type="gramStart"/>
      <w:r>
        <w:rPr>
          <w:color w:val="000000"/>
          <w:sz w:val="28"/>
          <w:szCs w:val="28"/>
        </w:rPr>
        <w:t>взаимодействует  оксид</w:t>
      </w:r>
      <w:proofErr w:type="gramEnd"/>
      <w:r>
        <w:rPr>
          <w:color w:val="000000"/>
          <w:sz w:val="28"/>
          <w:szCs w:val="28"/>
        </w:rPr>
        <w:t xml:space="preserve"> углерода: фосфор, вода, оксид калия. Запишите химические </w:t>
      </w:r>
      <w:proofErr w:type="gramStart"/>
      <w:r>
        <w:rPr>
          <w:color w:val="000000"/>
          <w:sz w:val="28"/>
          <w:szCs w:val="28"/>
        </w:rPr>
        <w:t>уравнения  возможных</w:t>
      </w:r>
      <w:proofErr w:type="gramEnd"/>
      <w:r>
        <w:rPr>
          <w:color w:val="000000"/>
          <w:sz w:val="28"/>
          <w:szCs w:val="28"/>
        </w:rPr>
        <w:t xml:space="preserve"> реакций.</w:t>
      </w:r>
    </w:p>
    <w:p w:rsidR="00B65C89" w:rsidRDefault="00B65C89" w:rsidP="00B65C89">
      <w:pPr>
        <w:shd w:val="clear" w:color="auto" w:fill="FFFFFF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B65C89" w:rsidRDefault="00B65C89" w:rsidP="00B65C89">
      <w:pPr>
        <w:shd w:val="clear" w:color="auto" w:fill="FFFFFF"/>
        <w:autoSpaceDE w:val="0"/>
        <w:autoSpaceDN w:val="0"/>
        <w:adjustRightInd w:val="0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ЗАДАНИЕ 4. </w:t>
      </w:r>
      <w:proofErr w:type="gramStart"/>
      <w:r>
        <w:rPr>
          <w:color w:val="000000"/>
          <w:sz w:val="28"/>
          <w:szCs w:val="28"/>
        </w:rPr>
        <w:t>Цинк  обработали</w:t>
      </w:r>
      <w:proofErr w:type="gramEnd"/>
      <w:r>
        <w:rPr>
          <w:color w:val="000000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0 г"/>
        </w:smartTagPr>
        <w:r>
          <w:rPr>
            <w:color w:val="000000"/>
            <w:sz w:val="28"/>
            <w:szCs w:val="28"/>
          </w:rPr>
          <w:t>200 г</w:t>
        </w:r>
      </w:smartTag>
      <w:r>
        <w:rPr>
          <w:color w:val="000000"/>
          <w:sz w:val="28"/>
          <w:szCs w:val="28"/>
        </w:rPr>
        <w:t xml:space="preserve"> 15% -го раствора серной кислоты. Рассчитайте объём </w:t>
      </w:r>
      <w:proofErr w:type="gramStart"/>
      <w:r>
        <w:rPr>
          <w:color w:val="000000"/>
          <w:sz w:val="28"/>
          <w:szCs w:val="28"/>
        </w:rPr>
        <w:t>выделившегося  газа</w:t>
      </w:r>
      <w:proofErr w:type="gramEnd"/>
      <w:r>
        <w:rPr>
          <w:color w:val="000000"/>
          <w:sz w:val="28"/>
          <w:szCs w:val="28"/>
        </w:rPr>
        <w:t xml:space="preserve"> (</w:t>
      </w:r>
      <w:proofErr w:type="spellStart"/>
      <w:r>
        <w:rPr>
          <w:color w:val="000000"/>
          <w:sz w:val="28"/>
          <w:szCs w:val="28"/>
        </w:rPr>
        <w:t>н.у</w:t>
      </w:r>
      <w:proofErr w:type="spellEnd"/>
      <w:r>
        <w:rPr>
          <w:color w:val="000000"/>
          <w:sz w:val="28"/>
          <w:szCs w:val="28"/>
        </w:rPr>
        <w:t>.).</w:t>
      </w:r>
    </w:p>
    <w:p w:rsidR="007D397F" w:rsidRDefault="007D397F"/>
    <w:sectPr w:rsidR="007D39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09A4"/>
    <w:rsid w:val="007D397F"/>
    <w:rsid w:val="00B65C89"/>
    <w:rsid w:val="00CF0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CA4603C"/>
  <w15:chartTrackingRefBased/>
  <w15:docId w15:val="{A4F547BC-5306-4551-A1AB-BB767DDB3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5C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91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221</Words>
  <Characters>1260</Characters>
  <Application>Microsoft Office Word</Application>
  <DocSecurity>0</DocSecurity>
  <Lines>10</Lines>
  <Paragraphs>2</Paragraphs>
  <ScaleCrop>false</ScaleCrop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2</cp:revision>
  <dcterms:created xsi:type="dcterms:W3CDTF">2025-03-09T10:14:00Z</dcterms:created>
  <dcterms:modified xsi:type="dcterms:W3CDTF">2025-03-09T10:15:00Z</dcterms:modified>
</cp:coreProperties>
</file>