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5C5" w:rsidRPr="004225C5" w:rsidRDefault="004225C5" w:rsidP="004225C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Логическое мышление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это умение оперировать абстрактными понятиями,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управляемое мышление, это мышление путем рассуждений, это строгое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следование законам неуловимой логики, это безукоризненное построение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причинно – следственных связей. В частности, это умение проводить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следующие простейшие логические операции: сравнение, обобщение,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классификацию, суждение, умозаключение, доказательство.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70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Логическое мышление формируется на основе образного и является высшей стадией развития детского мышления. Начинать развитие логического мышления следует в дошкольном возрасте. Так, например, в 5-7 лет ребенок уже в состоянии овладеть на элементарном уровне такими приемами логического мышления, как сравнение, обобщение, классификация, систематизация и смысловое соотнесение.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610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Роль взрослого в развитии логического мышления.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Каждый воспитатель и родитель заинтересован в успешном обучении ребенка. Исследование психологов показывают, что это зависит от уровня развития его познавательных способностей, а также от уровня развития логического мышления.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Детство – самая счастливая пора жизни человека. Малыш очень  энергичен и активен. Его притягивает практически все, он мучает  вопросами взрослых, пытается много узнать и понять. </w:t>
      </w: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Основное правило, которое должен запомнить взрослый: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он призван помогать ребенку, создавать условия для познания мира.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Еще в раннем детстве закладываются основы развития логического мышления ребенка. Мышление, как известно, представляет собой процесс познания и осознания мира.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Обсуждать с ребенком различные свойства предмета, помочь ему понять, какие из них являются главными, а какие второстепенными. Поощрять неожиданные ответы малыша, позволяющие увидеть предмет с другой стороны.  Помнить, что занятия с ребенком должны проходить при хорошем эмоциональном настрое. Это сделает восприятие материала более эффективным. Если ребенок испытывает трудности, помочь ему, объяснить задание, проверить правильность его выполнения.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основу развивающих игр положены два принципа обучения – это «от простого к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сложному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и «самостоятельно 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по способностям». Это позволяет разрешить в игре сразу несколько проблем, связанных с развитием способностей:</w:t>
      </w:r>
    </w:p>
    <w:p w:rsidR="004225C5" w:rsidRPr="004225C5" w:rsidRDefault="004225C5" w:rsidP="004225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Система работы по формированию и развитию логического мышления у детей дошкольного возраста.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Овладение формами мышления способствует умственному развитию необходимого для перехода к школьному обучению.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Опираясь на исследования современных авторов, развитие логического мышления через дидактические игры решила проводить по следующим направлениям: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развитие и совершенствование мыслительных операций в специально – организованной деятельности;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использование дидактических игр на развитие логического мышления;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развитие интеллектуальных способностей;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взаимодействие и общение детей между собой.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комплексном подходе к воспитанию и обучению дошкольников в современной практике немаловажная роль принадлежит занимательным развивающим играм, задачам, развлечениям. Они интересны для детей, эмоционально захватывают их.  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Исходя из этого, определила следующие формы дальнейшей работы: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специальные;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игровые;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работа с родителями.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Проведение занятий, развивающих мыслительные операции.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Математика и логика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родители, и педагоги знают, что математика – это мощный фактор интеллектуального развития ребенка, формирование его познавательных и творческих способностей. От эффективности математического развития ребенка в дошкольном возрасте зависит успешность обучения его математике в начальной школе.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«Математика приводит в порядок ум», то есть наилучшим образом формирует приемы мыслительной деятельность и качества ума, но не только.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Обучение математике детей дошкольного возраста немыслимо без использования занимательных игр, задач, развлечений. При этом роль занимательного материала определяется с учетом возрастных возможностей детей.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Используя дидактические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игры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идет ознакомление с новыми сведениями. Непременным условием является 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применение системы игр и упражнений. Ребенок совершает умственные действия – сравнение, анализ, синтез, классификация, обобщение. «Разгадай правило, по которому расположены фигуры в каждом ряду». «Что изменилось». «Чем отличаются». «По какому признаку можно разбить фигуры на группы». «Найди и назови».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Анализируя маленькие математические проблемы, ребенок учится ориентироваться в окружающем мире, проявлять инициативу, высказывать собственную позицию и принимать чужую.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Знакомство с </w:t>
      </w:r>
      <w:proofErr w:type="gramStart"/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окружающем</w:t>
      </w:r>
      <w:proofErr w:type="gramEnd"/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миром и развитие речи.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Интерес к наблюдению, размышлению, чтению, познанию всего нового, способность к самообразованию закладываются в дошкольном возрасте. Чтобы вписаться в ритм нынешней жизни и стать хорошим специалистом в избранном деле. Нужно с детства учиться новому и понимать, мыслить самостоятельно и искать информацию так чтобы не утонуть в ее нескончаемом океане. Дети, подрастая, активно познают окружающий мир.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 пособия из серии «Путешествие в мир природы и развитие речи». Дети получают сведения о растительном, животном мире. Внешний вид, место в природе, полезные свойства, почувствовать красоту родной природы. Учатся классифицировать, сравнивать. Помогают закреплению материала, игры: «Четвертый лишний», «Игра слов», «Учись сравнивать».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 время наблюдений, экскурсий также используется упражнения на развитие логического мышления. Отвечая на вопрос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педагога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ребенок учится находить и доказывать, обсуждать, закрепляя пройденный материал, обогащая новыми сведениями. «Угадай по кусочку. (Все и его части)», «Что общего у цветка и дерева», «Изучение паутины».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почаще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хвалить или одобрять ребенка. 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     Конструирование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старшей группе конструирование позволяет решать не только практические, но и интеллектуальные задачи, причем постепенно они выдвигаются на первый план. Конструирование по картинкам и схемам из конструкторов и строительных материалов по расчлененным и нерасчлененным образцам. Такая работа дает больше возможности для умственной активности детей. Они соотносят плоскостное изображение с объемными формами. Работают с плоскостными мозаиками, играми типа «</w:t>
      </w:r>
      <w:proofErr w:type="spell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Танграм</w:t>
      </w:r>
      <w:proofErr w:type="spell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«Монгольская игра», «</w:t>
      </w:r>
      <w:proofErr w:type="spell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Колумбово</w:t>
      </w:r>
      <w:proofErr w:type="spell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яйцо». Дети  в процессе игр комбинируют разные детали, получают более 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сложные изображения. В работе использую способ конструирование из бумаги Оригами – бумажная пластика. </w:t>
      </w:r>
    </w:p>
    <w:p w:rsidR="004225C5" w:rsidRPr="004225C5" w:rsidRDefault="004225C5" w:rsidP="004225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Использование дидактических игр в процессе обучения.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 </w:t>
      </w: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является ведущим видом деятельности дошкольника. Многие мамы и папы не учитывают того, что дошкольный возраст –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прежде всего, возраст игры. У него нет другого способа познать окружающий мир, приобрести основные навыки и умения. Любая игра, будь то пересыпание песка или сборка сложного конструктора, подразумевает получение определенного опыта, необходимого ребенку для полноценного развития.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Ребенок должен усвоить знания об общих и существенных признаках предметов и явлений окружающей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действительности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закрепленные в словах. В связи с этим подбирались следующие игры: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«Один - много», «Из чего состоит предмет», «Небывальщина», «Скажи наоборот», «Ассоциация», «Ло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гические концовки», «Если…то…».</w:t>
      </w:r>
      <w:proofErr w:type="gramEnd"/>
    </w:p>
    <w:p w:rsidR="004225C5" w:rsidRPr="004225C5" w:rsidRDefault="004225C5" w:rsidP="004225C5">
      <w:pPr>
        <w:shd w:val="clear" w:color="auto" w:fill="FFFFFF"/>
        <w:spacing w:after="0" w:line="240" w:lineRule="auto"/>
        <w:ind w:left="1418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своей работе использую дидактические игры </w:t>
      </w: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логические блоки </w:t>
      </w:r>
      <w:proofErr w:type="spellStart"/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Дьенеша</w:t>
      </w:r>
      <w:proofErr w:type="spellEnd"/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 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Эффективное развитие интеллектуальных способностей детей дошкольного возраста – одна из актуальных проблем современности. Дошкольники с развитым интеллектом быстрее запоминают материал, более уверены в своих силах, легче адаптируются в новой обстановке, лучше подготовлены к школе. Решение данных задач позволяет в дальнейшем детям успешно овладеть основами математики и информатики.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4225C5" w:rsidRPr="004225C5" w:rsidRDefault="004225C5" w:rsidP="004225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Место логических задач в умственном воспитании детей.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Занимательные задачи способствуют развитию у ребенка умения быстро воспринимать познавательные задачи и находить для них верные решения. Дети начинают понимать, что для правильного решения логической задачи необходимо сосредоточиться, они начинают осознавать, что такое занимательная задачка содержит в себе некоторый «подвох» и для ее решения необходимо понять, в чем тут хитрость.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Решение логических задач развивает способность выделять существенное, самостоятельно подходить к обобщениям.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целью развития мышления детей использую различные виды несложных логических задач и упражнений. Это задачи на нахождение пропущенной фигуры, продолжение ряда фигур, недостающих в ряду фигур, например: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Которая из геометрических фигур здесь лишняя и почему?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Найди и покажи на чертеже 5 треугольников и 1 четырехугольник.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Логические задачи могут быть и другого содержания, например, следующими: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Если гусь стоит на двух ногах, то он весит 4 кг. Сколько будет весить гусь, если он стоит на одной ноге?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у двух сестер по одному брату. Сколько детей в семье? 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Самое главное – это привить ребенку интерес к познанию.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Загадки, кроссворды, ребусы, лабиринты.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Загадки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Обычно детям нравится отгадывать загадки. У них вызывает радость и процесс, и результат этого своеобразного состязания. Загадки развивают умения выделять существенные признаки предметов или явлений, доказывать правильность своего решения, а также способность создавать образ предмета по его словесному описанию.  Чтобы процесс отгадывания загадок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имел развивающий эффект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необходимо сформировать определенные умения: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Выделять указанные в загадке признаки, неизвестного объекта и сопоставлять их между собой. Такое сопоставление приводит постепенно к отгадке.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Не сообщать сразу отгадку и не растолковывать ответ. Главное не в быстром темпе отгадывания, а в том чтобы был найден верный ответ, как результат правильного умозаключения. Быстрые подсказки лишают ребенка возможности думать.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Когда ответ найден, научить ребенка доказывать правильность своего решения.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Сложность загадки зависит от того, насколько знаком ребенку «засекреченный» объект.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Использую загадки в форме вечер – загадок, в специально – организованной деятельности, как организационный момент, в индивидуальной работе. Дети с удовольствием находят ответы, рассуждают, доказывают правильность ответа, сами придумывают загадки. 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Лабиринты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Используя лабиринты как одно из средств развития логического мышления.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Ребусы, кроссворды.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подготовительной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 школе группы с детьми использовала ребусы и кроссворды. Эти игры знакомят с увлекательным занятием. Игры рассчитаны на детей умеющих </w:t>
      </w:r>
      <w:proofErr w:type="spell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читатьРазгадать</w:t>
      </w:r>
      <w:proofErr w:type="spell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ребус – значит прочитать слово, загаданное в нем. </w:t>
      </w:r>
    </w:p>
    <w:p w:rsidR="004225C5" w:rsidRPr="004225C5" w:rsidRDefault="004225C5" w:rsidP="004225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Активизация форм работы с родителями.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Взаимодействие детского сада и семьи необходимое условие полноценного развития дошкольника. А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сколько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эффективно будет проходить, зависит только от взрослого, взявшего на себя ответственность за воспитания ребенка.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Ведь дети, в силу своей неопытности, не могут все многообразие игры.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Задача родителей – помочь ребенку познать многообразный мир игры, открыть ему дополнительные возможности обыденных предметов, заинтересовать неожиданными сюжетными линиями. Совместная игра укрепит доверительные отношения, позволит взрослому ненавязчиво развивать у ребенка те или иные качества.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center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Заключение.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Анализ специальной литературы показывает, что без развитого логического мышления ребенку трудно будет даваться обучение в школе. Приобретенные навыки в дошкольном возрасте служат фундаментом для получения знаний и способностей в </w:t>
      </w:r>
      <w:proofErr w:type="gramStart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более старшем</w:t>
      </w:r>
      <w:proofErr w:type="gramEnd"/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возрасте.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Целенаправленная, систематическая работа с детьми по развитию логического мышления позволяет достичь определенных результатов.</w:t>
      </w:r>
    </w:p>
    <w:p w:rsidR="004225C5" w:rsidRPr="004225C5" w:rsidRDefault="004225C5" w:rsidP="004225C5">
      <w:pPr>
        <w:shd w:val="clear" w:color="auto" w:fill="FFFFFF"/>
        <w:spacing w:after="0" w:line="240" w:lineRule="auto"/>
        <w:ind w:left="356"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4225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овладели способностью анализу и синтезу, классификации, сравнение, у них не возникает трудности при установлении причинно – следственной связей,  своих возрастных особенностей. Думаю, что в дальнейшем это даст возможность хорошо усваивать в процессе обучения предлагаемый материал.  </w:t>
      </w:r>
    </w:p>
    <w:p w:rsidR="005B0D79" w:rsidRDefault="005B0D79"/>
    <w:sectPr w:rsidR="005B0D79" w:rsidSect="004225C5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D12DA"/>
    <w:multiLevelType w:val="multilevel"/>
    <w:tmpl w:val="ADF89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365F05"/>
    <w:multiLevelType w:val="multilevel"/>
    <w:tmpl w:val="234C8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D81BBC"/>
    <w:multiLevelType w:val="multilevel"/>
    <w:tmpl w:val="4F6C6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F4F2C"/>
    <w:multiLevelType w:val="multilevel"/>
    <w:tmpl w:val="091CC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25C5"/>
    <w:rsid w:val="00005243"/>
    <w:rsid w:val="00005A53"/>
    <w:rsid w:val="0000678A"/>
    <w:rsid w:val="00007CB0"/>
    <w:rsid w:val="0001511C"/>
    <w:rsid w:val="000162F4"/>
    <w:rsid w:val="0002532E"/>
    <w:rsid w:val="00025463"/>
    <w:rsid w:val="00026DA0"/>
    <w:rsid w:val="000323D5"/>
    <w:rsid w:val="00033CE5"/>
    <w:rsid w:val="00037AFF"/>
    <w:rsid w:val="000417AA"/>
    <w:rsid w:val="00044A61"/>
    <w:rsid w:val="00057A23"/>
    <w:rsid w:val="0006277A"/>
    <w:rsid w:val="00062CF8"/>
    <w:rsid w:val="000727EB"/>
    <w:rsid w:val="00073D25"/>
    <w:rsid w:val="00075D76"/>
    <w:rsid w:val="00084B76"/>
    <w:rsid w:val="0008644D"/>
    <w:rsid w:val="00087B11"/>
    <w:rsid w:val="00087E52"/>
    <w:rsid w:val="00093B0B"/>
    <w:rsid w:val="00097896"/>
    <w:rsid w:val="000A6EA9"/>
    <w:rsid w:val="000B358E"/>
    <w:rsid w:val="000B5ED3"/>
    <w:rsid w:val="000C152B"/>
    <w:rsid w:val="000C5E49"/>
    <w:rsid w:val="000D015D"/>
    <w:rsid w:val="000D1B76"/>
    <w:rsid w:val="000D1CAF"/>
    <w:rsid w:val="000D4FDC"/>
    <w:rsid w:val="000D7169"/>
    <w:rsid w:val="000D7234"/>
    <w:rsid w:val="000F0D27"/>
    <w:rsid w:val="000F323A"/>
    <w:rsid w:val="000F6701"/>
    <w:rsid w:val="00101974"/>
    <w:rsid w:val="0010572E"/>
    <w:rsid w:val="0011055D"/>
    <w:rsid w:val="001143EC"/>
    <w:rsid w:val="001171DA"/>
    <w:rsid w:val="001204D9"/>
    <w:rsid w:val="00125855"/>
    <w:rsid w:val="00130067"/>
    <w:rsid w:val="00133C0C"/>
    <w:rsid w:val="00136FEA"/>
    <w:rsid w:val="001417DE"/>
    <w:rsid w:val="00147CDD"/>
    <w:rsid w:val="00157500"/>
    <w:rsid w:val="00161A20"/>
    <w:rsid w:val="00171471"/>
    <w:rsid w:val="00173958"/>
    <w:rsid w:val="001816CD"/>
    <w:rsid w:val="00184A97"/>
    <w:rsid w:val="00186496"/>
    <w:rsid w:val="001A259A"/>
    <w:rsid w:val="001A48D2"/>
    <w:rsid w:val="001B394F"/>
    <w:rsid w:val="001B6140"/>
    <w:rsid w:val="001C5ADB"/>
    <w:rsid w:val="001C6096"/>
    <w:rsid w:val="001D1538"/>
    <w:rsid w:val="001D376E"/>
    <w:rsid w:val="001D684D"/>
    <w:rsid w:val="001E3D65"/>
    <w:rsid w:val="001F33D3"/>
    <w:rsid w:val="001F7E08"/>
    <w:rsid w:val="00200652"/>
    <w:rsid w:val="0020416F"/>
    <w:rsid w:val="00211D6C"/>
    <w:rsid w:val="00222A1D"/>
    <w:rsid w:val="002347C5"/>
    <w:rsid w:val="00236747"/>
    <w:rsid w:val="00242DB1"/>
    <w:rsid w:val="0024645C"/>
    <w:rsid w:val="002513E4"/>
    <w:rsid w:val="00251728"/>
    <w:rsid w:val="0025249B"/>
    <w:rsid w:val="00256A20"/>
    <w:rsid w:val="00260FC0"/>
    <w:rsid w:val="0026331B"/>
    <w:rsid w:val="00275B7F"/>
    <w:rsid w:val="00275C94"/>
    <w:rsid w:val="00286B72"/>
    <w:rsid w:val="00290DD6"/>
    <w:rsid w:val="00291ECE"/>
    <w:rsid w:val="00297AD4"/>
    <w:rsid w:val="002A011C"/>
    <w:rsid w:val="002A3511"/>
    <w:rsid w:val="002A6DAD"/>
    <w:rsid w:val="002B15C9"/>
    <w:rsid w:val="002B352A"/>
    <w:rsid w:val="002C1214"/>
    <w:rsid w:val="002C17E1"/>
    <w:rsid w:val="002C32DB"/>
    <w:rsid w:val="002D6394"/>
    <w:rsid w:val="002E60D4"/>
    <w:rsid w:val="002F3351"/>
    <w:rsid w:val="002F43F9"/>
    <w:rsid w:val="002F6BA6"/>
    <w:rsid w:val="0030045E"/>
    <w:rsid w:val="00303478"/>
    <w:rsid w:val="00307A88"/>
    <w:rsid w:val="00320E95"/>
    <w:rsid w:val="00321C55"/>
    <w:rsid w:val="0032744C"/>
    <w:rsid w:val="00332340"/>
    <w:rsid w:val="00332C05"/>
    <w:rsid w:val="00332C23"/>
    <w:rsid w:val="003337F8"/>
    <w:rsid w:val="0033724C"/>
    <w:rsid w:val="0033757B"/>
    <w:rsid w:val="003500E4"/>
    <w:rsid w:val="00356223"/>
    <w:rsid w:val="00357B8B"/>
    <w:rsid w:val="00374A3F"/>
    <w:rsid w:val="003753A0"/>
    <w:rsid w:val="00390A1C"/>
    <w:rsid w:val="00390F8C"/>
    <w:rsid w:val="003A53FF"/>
    <w:rsid w:val="003A54BF"/>
    <w:rsid w:val="003A6148"/>
    <w:rsid w:val="003A632F"/>
    <w:rsid w:val="003B61C1"/>
    <w:rsid w:val="003C2747"/>
    <w:rsid w:val="003C3113"/>
    <w:rsid w:val="003C7D22"/>
    <w:rsid w:val="003D279C"/>
    <w:rsid w:val="003D575A"/>
    <w:rsid w:val="003E399A"/>
    <w:rsid w:val="003E6D32"/>
    <w:rsid w:val="003E71F2"/>
    <w:rsid w:val="003F1A09"/>
    <w:rsid w:val="003F4BD0"/>
    <w:rsid w:val="003F5169"/>
    <w:rsid w:val="003F6695"/>
    <w:rsid w:val="00402F6B"/>
    <w:rsid w:val="0041052C"/>
    <w:rsid w:val="0041344B"/>
    <w:rsid w:val="0041471F"/>
    <w:rsid w:val="00416D11"/>
    <w:rsid w:val="004225C5"/>
    <w:rsid w:val="00433F02"/>
    <w:rsid w:val="00434ABE"/>
    <w:rsid w:val="00434C3F"/>
    <w:rsid w:val="004351D1"/>
    <w:rsid w:val="00435D8E"/>
    <w:rsid w:val="00441901"/>
    <w:rsid w:val="004427E9"/>
    <w:rsid w:val="00451A9D"/>
    <w:rsid w:val="00452E75"/>
    <w:rsid w:val="00456EEA"/>
    <w:rsid w:val="00456F57"/>
    <w:rsid w:val="0046222C"/>
    <w:rsid w:val="0046448F"/>
    <w:rsid w:val="00485ED2"/>
    <w:rsid w:val="00490990"/>
    <w:rsid w:val="00490E2F"/>
    <w:rsid w:val="00492A94"/>
    <w:rsid w:val="004A0C8C"/>
    <w:rsid w:val="004A1FA8"/>
    <w:rsid w:val="004B3B8C"/>
    <w:rsid w:val="004C10F7"/>
    <w:rsid w:val="004C1D13"/>
    <w:rsid w:val="004C5458"/>
    <w:rsid w:val="004C6369"/>
    <w:rsid w:val="004D170D"/>
    <w:rsid w:val="004D7455"/>
    <w:rsid w:val="004E112B"/>
    <w:rsid w:val="004E545F"/>
    <w:rsid w:val="004F24C5"/>
    <w:rsid w:val="004F3659"/>
    <w:rsid w:val="004F497A"/>
    <w:rsid w:val="005009D2"/>
    <w:rsid w:val="005071E1"/>
    <w:rsid w:val="0051034D"/>
    <w:rsid w:val="00512377"/>
    <w:rsid w:val="005158D8"/>
    <w:rsid w:val="0051632D"/>
    <w:rsid w:val="00524D55"/>
    <w:rsid w:val="0052649A"/>
    <w:rsid w:val="00540D9C"/>
    <w:rsid w:val="005449FD"/>
    <w:rsid w:val="0054577C"/>
    <w:rsid w:val="005461DB"/>
    <w:rsid w:val="00552ED5"/>
    <w:rsid w:val="00557B65"/>
    <w:rsid w:val="005609F3"/>
    <w:rsid w:val="00562F9E"/>
    <w:rsid w:val="00570D4D"/>
    <w:rsid w:val="00584D9F"/>
    <w:rsid w:val="00587D93"/>
    <w:rsid w:val="00593459"/>
    <w:rsid w:val="005A3005"/>
    <w:rsid w:val="005A5FD8"/>
    <w:rsid w:val="005A79F6"/>
    <w:rsid w:val="005B0D79"/>
    <w:rsid w:val="005B0ED0"/>
    <w:rsid w:val="005B166A"/>
    <w:rsid w:val="005B2E39"/>
    <w:rsid w:val="005B6881"/>
    <w:rsid w:val="005E4374"/>
    <w:rsid w:val="005F2B63"/>
    <w:rsid w:val="005F34AA"/>
    <w:rsid w:val="005F5318"/>
    <w:rsid w:val="005F621D"/>
    <w:rsid w:val="005F6FB4"/>
    <w:rsid w:val="005F700C"/>
    <w:rsid w:val="006002C5"/>
    <w:rsid w:val="006171BE"/>
    <w:rsid w:val="00621748"/>
    <w:rsid w:val="00621E37"/>
    <w:rsid w:val="006225CB"/>
    <w:rsid w:val="006252F3"/>
    <w:rsid w:val="00627318"/>
    <w:rsid w:val="00627722"/>
    <w:rsid w:val="006375DB"/>
    <w:rsid w:val="00645812"/>
    <w:rsid w:val="0066328B"/>
    <w:rsid w:val="0066403F"/>
    <w:rsid w:val="00670BA0"/>
    <w:rsid w:val="0067185B"/>
    <w:rsid w:val="00672C97"/>
    <w:rsid w:val="0068513B"/>
    <w:rsid w:val="00691243"/>
    <w:rsid w:val="0069591A"/>
    <w:rsid w:val="006960F2"/>
    <w:rsid w:val="006D3420"/>
    <w:rsid w:val="006D5534"/>
    <w:rsid w:val="006D576F"/>
    <w:rsid w:val="006F79A9"/>
    <w:rsid w:val="0070459A"/>
    <w:rsid w:val="00707A83"/>
    <w:rsid w:val="00707D19"/>
    <w:rsid w:val="0072025C"/>
    <w:rsid w:val="00721B71"/>
    <w:rsid w:val="00722850"/>
    <w:rsid w:val="00723E65"/>
    <w:rsid w:val="00723FE1"/>
    <w:rsid w:val="007263AE"/>
    <w:rsid w:val="00726BC3"/>
    <w:rsid w:val="0073282C"/>
    <w:rsid w:val="00741AF5"/>
    <w:rsid w:val="00741B57"/>
    <w:rsid w:val="00742092"/>
    <w:rsid w:val="007434C2"/>
    <w:rsid w:val="0074444E"/>
    <w:rsid w:val="00744545"/>
    <w:rsid w:val="00745A5B"/>
    <w:rsid w:val="00746655"/>
    <w:rsid w:val="00747383"/>
    <w:rsid w:val="0075534F"/>
    <w:rsid w:val="007569C6"/>
    <w:rsid w:val="00757587"/>
    <w:rsid w:val="007615FD"/>
    <w:rsid w:val="00767481"/>
    <w:rsid w:val="00772829"/>
    <w:rsid w:val="00780AAE"/>
    <w:rsid w:val="007822D9"/>
    <w:rsid w:val="00782543"/>
    <w:rsid w:val="00787910"/>
    <w:rsid w:val="00794F57"/>
    <w:rsid w:val="00796B29"/>
    <w:rsid w:val="007A067E"/>
    <w:rsid w:val="007B12CC"/>
    <w:rsid w:val="007B49DD"/>
    <w:rsid w:val="007B5909"/>
    <w:rsid w:val="007B5FFC"/>
    <w:rsid w:val="007B68F0"/>
    <w:rsid w:val="007C5A2A"/>
    <w:rsid w:val="007D267C"/>
    <w:rsid w:val="007F09E1"/>
    <w:rsid w:val="007F0C09"/>
    <w:rsid w:val="007F1868"/>
    <w:rsid w:val="007F376E"/>
    <w:rsid w:val="0080418B"/>
    <w:rsid w:val="0080525A"/>
    <w:rsid w:val="0080740B"/>
    <w:rsid w:val="00834F60"/>
    <w:rsid w:val="00837445"/>
    <w:rsid w:val="0083777A"/>
    <w:rsid w:val="008427D8"/>
    <w:rsid w:val="00842E12"/>
    <w:rsid w:val="00844FF5"/>
    <w:rsid w:val="00845F39"/>
    <w:rsid w:val="00847356"/>
    <w:rsid w:val="00873DAB"/>
    <w:rsid w:val="00881B4D"/>
    <w:rsid w:val="00884A56"/>
    <w:rsid w:val="008876DC"/>
    <w:rsid w:val="00895424"/>
    <w:rsid w:val="008A639C"/>
    <w:rsid w:val="008B08CB"/>
    <w:rsid w:val="008B0D19"/>
    <w:rsid w:val="008B2337"/>
    <w:rsid w:val="008B233D"/>
    <w:rsid w:val="008B4CEB"/>
    <w:rsid w:val="008B649C"/>
    <w:rsid w:val="008B71B6"/>
    <w:rsid w:val="008C0422"/>
    <w:rsid w:val="008C2575"/>
    <w:rsid w:val="008C3010"/>
    <w:rsid w:val="008E1FC9"/>
    <w:rsid w:val="008E2892"/>
    <w:rsid w:val="008E2C0E"/>
    <w:rsid w:val="00900F6A"/>
    <w:rsid w:val="009067F3"/>
    <w:rsid w:val="0092040E"/>
    <w:rsid w:val="009230CE"/>
    <w:rsid w:val="00924C9B"/>
    <w:rsid w:val="009306BC"/>
    <w:rsid w:val="009346A2"/>
    <w:rsid w:val="009434FC"/>
    <w:rsid w:val="00950107"/>
    <w:rsid w:val="00951E81"/>
    <w:rsid w:val="009533C1"/>
    <w:rsid w:val="00953BF8"/>
    <w:rsid w:val="00956CA8"/>
    <w:rsid w:val="00962670"/>
    <w:rsid w:val="009637C5"/>
    <w:rsid w:val="00966C30"/>
    <w:rsid w:val="00976A16"/>
    <w:rsid w:val="0098028B"/>
    <w:rsid w:val="009831F5"/>
    <w:rsid w:val="009922F1"/>
    <w:rsid w:val="009B1A8C"/>
    <w:rsid w:val="009B2E77"/>
    <w:rsid w:val="009C1A6E"/>
    <w:rsid w:val="009D02F3"/>
    <w:rsid w:val="009D537D"/>
    <w:rsid w:val="009E5257"/>
    <w:rsid w:val="009E5437"/>
    <w:rsid w:val="009F13E9"/>
    <w:rsid w:val="009F3FE7"/>
    <w:rsid w:val="009F46B6"/>
    <w:rsid w:val="00A05256"/>
    <w:rsid w:val="00A1149C"/>
    <w:rsid w:val="00A219C0"/>
    <w:rsid w:val="00A2301D"/>
    <w:rsid w:val="00A231DA"/>
    <w:rsid w:val="00A23648"/>
    <w:rsid w:val="00A2436C"/>
    <w:rsid w:val="00A25774"/>
    <w:rsid w:val="00A26A82"/>
    <w:rsid w:val="00A325BA"/>
    <w:rsid w:val="00A32713"/>
    <w:rsid w:val="00A36F90"/>
    <w:rsid w:val="00A37296"/>
    <w:rsid w:val="00A372C6"/>
    <w:rsid w:val="00A37882"/>
    <w:rsid w:val="00A451EC"/>
    <w:rsid w:val="00A45A68"/>
    <w:rsid w:val="00A47620"/>
    <w:rsid w:val="00A6253C"/>
    <w:rsid w:val="00A6295E"/>
    <w:rsid w:val="00A6453B"/>
    <w:rsid w:val="00A7464A"/>
    <w:rsid w:val="00A80B55"/>
    <w:rsid w:val="00A81F68"/>
    <w:rsid w:val="00A95087"/>
    <w:rsid w:val="00A97FD4"/>
    <w:rsid w:val="00AA3AB4"/>
    <w:rsid w:val="00AA6478"/>
    <w:rsid w:val="00AB3C85"/>
    <w:rsid w:val="00AB3FC5"/>
    <w:rsid w:val="00AB46DE"/>
    <w:rsid w:val="00AB7000"/>
    <w:rsid w:val="00AB78C3"/>
    <w:rsid w:val="00AB7D4B"/>
    <w:rsid w:val="00AC3BD1"/>
    <w:rsid w:val="00AC6106"/>
    <w:rsid w:val="00AC677A"/>
    <w:rsid w:val="00AD5042"/>
    <w:rsid w:val="00AD6C69"/>
    <w:rsid w:val="00AF7377"/>
    <w:rsid w:val="00B00CF6"/>
    <w:rsid w:val="00B1254F"/>
    <w:rsid w:val="00B12E07"/>
    <w:rsid w:val="00B1368F"/>
    <w:rsid w:val="00B1430B"/>
    <w:rsid w:val="00B14F4A"/>
    <w:rsid w:val="00B17ECE"/>
    <w:rsid w:val="00B24060"/>
    <w:rsid w:val="00B25EE2"/>
    <w:rsid w:val="00B25FFF"/>
    <w:rsid w:val="00B26557"/>
    <w:rsid w:val="00B31BD6"/>
    <w:rsid w:val="00B35451"/>
    <w:rsid w:val="00B53361"/>
    <w:rsid w:val="00B57422"/>
    <w:rsid w:val="00B80BCE"/>
    <w:rsid w:val="00B836C8"/>
    <w:rsid w:val="00B85282"/>
    <w:rsid w:val="00B9416E"/>
    <w:rsid w:val="00B9464E"/>
    <w:rsid w:val="00BA098C"/>
    <w:rsid w:val="00BA2076"/>
    <w:rsid w:val="00BB75FA"/>
    <w:rsid w:val="00BC2F9C"/>
    <w:rsid w:val="00BD3EE3"/>
    <w:rsid w:val="00BD5A9B"/>
    <w:rsid w:val="00BE619C"/>
    <w:rsid w:val="00BF3C04"/>
    <w:rsid w:val="00BF3F05"/>
    <w:rsid w:val="00C03B85"/>
    <w:rsid w:val="00C04206"/>
    <w:rsid w:val="00C06FA4"/>
    <w:rsid w:val="00C125BF"/>
    <w:rsid w:val="00C13541"/>
    <w:rsid w:val="00C14C4B"/>
    <w:rsid w:val="00C16A9E"/>
    <w:rsid w:val="00C16E49"/>
    <w:rsid w:val="00C171D6"/>
    <w:rsid w:val="00C17787"/>
    <w:rsid w:val="00C212D5"/>
    <w:rsid w:val="00C21A6A"/>
    <w:rsid w:val="00C23A58"/>
    <w:rsid w:val="00C24CF6"/>
    <w:rsid w:val="00C275F9"/>
    <w:rsid w:val="00C311B3"/>
    <w:rsid w:val="00C32AC2"/>
    <w:rsid w:val="00C364E7"/>
    <w:rsid w:val="00C4159C"/>
    <w:rsid w:val="00C41779"/>
    <w:rsid w:val="00C41951"/>
    <w:rsid w:val="00C419BE"/>
    <w:rsid w:val="00C41F4D"/>
    <w:rsid w:val="00C4231B"/>
    <w:rsid w:val="00C447C8"/>
    <w:rsid w:val="00C44F29"/>
    <w:rsid w:val="00C56658"/>
    <w:rsid w:val="00C604E4"/>
    <w:rsid w:val="00C637DB"/>
    <w:rsid w:val="00C64581"/>
    <w:rsid w:val="00C6482F"/>
    <w:rsid w:val="00C7283D"/>
    <w:rsid w:val="00C748E5"/>
    <w:rsid w:val="00C77BA0"/>
    <w:rsid w:val="00C84F90"/>
    <w:rsid w:val="00C86C18"/>
    <w:rsid w:val="00C92F5C"/>
    <w:rsid w:val="00CA09CE"/>
    <w:rsid w:val="00CA610A"/>
    <w:rsid w:val="00CB2A39"/>
    <w:rsid w:val="00CB2B5A"/>
    <w:rsid w:val="00CB3D6F"/>
    <w:rsid w:val="00CC0699"/>
    <w:rsid w:val="00CC18D3"/>
    <w:rsid w:val="00CC5726"/>
    <w:rsid w:val="00CD2840"/>
    <w:rsid w:val="00CD5702"/>
    <w:rsid w:val="00CD5864"/>
    <w:rsid w:val="00CE3081"/>
    <w:rsid w:val="00CE4D18"/>
    <w:rsid w:val="00CF3C7D"/>
    <w:rsid w:val="00CF5B92"/>
    <w:rsid w:val="00D01F15"/>
    <w:rsid w:val="00D10BF6"/>
    <w:rsid w:val="00D155C3"/>
    <w:rsid w:val="00D20FE9"/>
    <w:rsid w:val="00D31057"/>
    <w:rsid w:val="00D36CC4"/>
    <w:rsid w:val="00D40DC0"/>
    <w:rsid w:val="00D423C2"/>
    <w:rsid w:val="00D43AF4"/>
    <w:rsid w:val="00D51DE1"/>
    <w:rsid w:val="00D649DF"/>
    <w:rsid w:val="00D70013"/>
    <w:rsid w:val="00D715A3"/>
    <w:rsid w:val="00D729B5"/>
    <w:rsid w:val="00D74EFE"/>
    <w:rsid w:val="00D75F2F"/>
    <w:rsid w:val="00D76DBD"/>
    <w:rsid w:val="00D80516"/>
    <w:rsid w:val="00D82398"/>
    <w:rsid w:val="00D83860"/>
    <w:rsid w:val="00D84B6B"/>
    <w:rsid w:val="00D85752"/>
    <w:rsid w:val="00D94620"/>
    <w:rsid w:val="00D95204"/>
    <w:rsid w:val="00DA34ED"/>
    <w:rsid w:val="00DA3F7E"/>
    <w:rsid w:val="00DA6253"/>
    <w:rsid w:val="00DB41A8"/>
    <w:rsid w:val="00DB7E98"/>
    <w:rsid w:val="00DC2A5C"/>
    <w:rsid w:val="00DC3DD3"/>
    <w:rsid w:val="00DD142D"/>
    <w:rsid w:val="00DD462A"/>
    <w:rsid w:val="00DD7DC4"/>
    <w:rsid w:val="00DF6CAA"/>
    <w:rsid w:val="00E0006C"/>
    <w:rsid w:val="00E00414"/>
    <w:rsid w:val="00E007FA"/>
    <w:rsid w:val="00E015F8"/>
    <w:rsid w:val="00E04666"/>
    <w:rsid w:val="00E04A94"/>
    <w:rsid w:val="00E064EF"/>
    <w:rsid w:val="00E1723D"/>
    <w:rsid w:val="00E206BF"/>
    <w:rsid w:val="00E25D30"/>
    <w:rsid w:val="00E25F98"/>
    <w:rsid w:val="00E266DB"/>
    <w:rsid w:val="00E30035"/>
    <w:rsid w:val="00E406A9"/>
    <w:rsid w:val="00E412E0"/>
    <w:rsid w:val="00E417AE"/>
    <w:rsid w:val="00E50532"/>
    <w:rsid w:val="00E5399B"/>
    <w:rsid w:val="00E60FD8"/>
    <w:rsid w:val="00E61441"/>
    <w:rsid w:val="00E66459"/>
    <w:rsid w:val="00E679E6"/>
    <w:rsid w:val="00E67A71"/>
    <w:rsid w:val="00E7751A"/>
    <w:rsid w:val="00E83F22"/>
    <w:rsid w:val="00E84273"/>
    <w:rsid w:val="00E9275E"/>
    <w:rsid w:val="00EA3FAD"/>
    <w:rsid w:val="00EA4E5C"/>
    <w:rsid w:val="00EB08BE"/>
    <w:rsid w:val="00EB1A4A"/>
    <w:rsid w:val="00EB4AC7"/>
    <w:rsid w:val="00EB52EA"/>
    <w:rsid w:val="00EB5783"/>
    <w:rsid w:val="00EB71FB"/>
    <w:rsid w:val="00ED5139"/>
    <w:rsid w:val="00EE2163"/>
    <w:rsid w:val="00EE3816"/>
    <w:rsid w:val="00EF782D"/>
    <w:rsid w:val="00F0177E"/>
    <w:rsid w:val="00F017B4"/>
    <w:rsid w:val="00F0223E"/>
    <w:rsid w:val="00F04489"/>
    <w:rsid w:val="00F07330"/>
    <w:rsid w:val="00F07670"/>
    <w:rsid w:val="00F2014F"/>
    <w:rsid w:val="00F3180D"/>
    <w:rsid w:val="00F32A1C"/>
    <w:rsid w:val="00F3437F"/>
    <w:rsid w:val="00F369E8"/>
    <w:rsid w:val="00F42634"/>
    <w:rsid w:val="00F43294"/>
    <w:rsid w:val="00F45D5F"/>
    <w:rsid w:val="00F4739E"/>
    <w:rsid w:val="00F5067C"/>
    <w:rsid w:val="00F64382"/>
    <w:rsid w:val="00F6473D"/>
    <w:rsid w:val="00F64E61"/>
    <w:rsid w:val="00F66735"/>
    <w:rsid w:val="00F67300"/>
    <w:rsid w:val="00F67A37"/>
    <w:rsid w:val="00F80AAC"/>
    <w:rsid w:val="00F82C60"/>
    <w:rsid w:val="00F8477B"/>
    <w:rsid w:val="00F868B6"/>
    <w:rsid w:val="00F92964"/>
    <w:rsid w:val="00F95228"/>
    <w:rsid w:val="00F956E0"/>
    <w:rsid w:val="00F96F25"/>
    <w:rsid w:val="00F97B0E"/>
    <w:rsid w:val="00FA68B3"/>
    <w:rsid w:val="00FA6ECA"/>
    <w:rsid w:val="00FB0475"/>
    <w:rsid w:val="00FB3DC6"/>
    <w:rsid w:val="00FB41B3"/>
    <w:rsid w:val="00FC2705"/>
    <w:rsid w:val="00FC7328"/>
    <w:rsid w:val="00FE0B45"/>
    <w:rsid w:val="00FE21C7"/>
    <w:rsid w:val="00FE2FF6"/>
    <w:rsid w:val="00FE6DAE"/>
    <w:rsid w:val="00FF1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42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225C5"/>
  </w:style>
  <w:style w:type="character" w:customStyle="1" w:styleId="c0">
    <w:name w:val="c0"/>
    <w:basedOn w:val="a0"/>
    <w:rsid w:val="004225C5"/>
  </w:style>
  <w:style w:type="paragraph" w:customStyle="1" w:styleId="c10">
    <w:name w:val="c10"/>
    <w:basedOn w:val="a"/>
    <w:rsid w:val="0042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42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42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1713</Words>
  <Characters>9769</Characters>
  <Application>Microsoft Office Word</Application>
  <DocSecurity>0</DocSecurity>
  <Lines>81</Lines>
  <Paragraphs>22</Paragraphs>
  <ScaleCrop>false</ScaleCrop>
  <Company>RePack by SPecialiST</Company>
  <LinksUpToDate>false</LinksUpToDate>
  <CharactersWithSpaces>11460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11</cp:revision>
  <dcterms:created xsi:type="dcterms:W3CDTF">2020-04-02T22:21:00Z</dcterms:created>
  <dcterms:modified xsi:type="dcterms:W3CDTF">2020-04-02T22:44:00Z</dcterms:modified>
</cp:coreProperties>
</file>