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5A1622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50">
        <w:rPr>
          <w:rFonts w:ascii="Times New Roman" w:eastAsia="Calibri" w:hAnsi="Times New Roman" w:cs="Times New Roman"/>
          <w:b/>
          <w:sz w:val="24"/>
          <w:szCs w:val="24"/>
        </w:rPr>
        <w:t>Муниципальное общеобразовательное учреждение</w:t>
      </w:r>
    </w:p>
    <w:p w14:paraId="7F0FE6BF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50">
        <w:rPr>
          <w:rFonts w:ascii="Times New Roman" w:eastAsia="Calibri" w:hAnsi="Times New Roman" w:cs="Times New Roman"/>
          <w:b/>
          <w:sz w:val="24"/>
          <w:szCs w:val="24"/>
        </w:rPr>
        <w:t>«Средняя общеобразовательная школа № 39»</w:t>
      </w:r>
    </w:p>
    <w:p w14:paraId="201429C5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50">
        <w:rPr>
          <w:rFonts w:ascii="Times New Roman" w:eastAsia="Calibri" w:hAnsi="Times New Roman" w:cs="Times New Roman"/>
          <w:b/>
          <w:sz w:val="24"/>
          <w:szCs w:val="24"/>
        </w:rPr>
        <w:t>города Магнитогорска</w:t>
      </w:r>
    </w:p>
    <w:p w14:paraId="40933220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F6BB02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711D36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7A6028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C7B992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26E41E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C0A10B7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30950">
        <w:rPr>
          <w:rFonts w:ascii="Times New Roman" w:eastAsia="Calibri" w:hAnsi="Times New Roman" w:cs="Times New Roman"/>
          <w:sz w:val="24"/>
          <w:szCs w:val="24"/>
        </w:rPr>
        <w:t xml:space="preserve"> Приложение</w:t>
      </w:r>
    </w:p>
    <w:p w14:paraId="693010B3" w14:textId="2C553F13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30950">
        <w:rPr>
          <w:rFonts w:ascii="Times New Roman" w:eastAsia="Calibri" w:hAnsi="Times New Roman" w:cs="Times New Roman"/>
          <w:sz w:val="24"/>
          <w:szCs w:val="24"/>
        </w:rPr>
        <w:t xml:space="preserve">к ООП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330950">
        <w:rPr>
          <w:rFonts w:ascii="Times New Roman" w:eastAsia="Calibri" w:hAnsi="Times New Roman" w:cs="Times New Roman"/>
          <w:sz w:val="24"/>
          <w:szCs w:val="24"/>
        </w:rPr>
        <w:t>ОО</w:t>
      </w:r>
    </w:p>
    <w:p w14:paraId="73FD8328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9D9775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BC83C25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BB82CB7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39810B8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BC62B13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C6F55A4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635310C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1A7633E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D96F8C0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50">
        <w:rPr>
          <w:rFonts w:ascii="Times New Roman" w:eastAsia="Calibri" w:hAnsi="Times New Roman" w:cs="Times New Roman"/>
          <w:b/>
          <w:sz w:val="24"/>
          <w:szCs w:val="24"/>
        </w:rPr>
        <w:t>РАБОЧАЯ ПРОГРАММА</w:t>
      </w:r>
    </w:p>
    <w:p w14:paraId="73D18C34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50">
        <w:rPr>
          <w:rFonts w:ascii="Times New Roman" w:eastAsia="Calibri" w:hAnsi="Times New Roman" w:cs="Times New Roman"/>
          <w:b/>
          <w:sz w:val="24"/>
          <w:szCs w:val="24"/>
        </w:rPr>
        <w:t>курса внеурочной деятельности</w:t>
      </w:r>
    </w:p>
    <w:p w14:paraId="48FCA3E9" w14:textId="0E75B5F4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50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В странах английского языка</w:t>
      </w:r>
      <w:r w:rsidRPr="00330950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1F28EB00" w14:textId="159BCB92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50">
        <w:rPr>
          <w:rFonts w:ascii="Times New Roman" w:eastAsia="Calibri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330950">
        <w:rPr>
          <w:rFonts w:ascii="Times New Roman" w:eastAsia="Calibri" w:hAnsi="Times New Roman" w:cs="Times New Roman"/>
          <w:b/>
          <w:sz w:val="24"/>
          <w:szCs w:val="24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330950">
        <w:rPr>
          <w:rFonts w:ascii="Times New Roman" w:eastAsia="Calibri" w:hAnsi="Times New Roman" w:cs="Times New Roman"/>
          <w:b/>
          <w:sz w:val="24"/>
          <w:szCs w:val="24"/>
        </w:rPr>
        <w:t xml:space="preserve"> классов</w:t>
      </w:r>
    </w:p>
    <w:p w14:paraId="7FCC322B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AD8D49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12187D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424DA0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A8C146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0B8594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104F04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B41488" w14:textId="77777777" w:rsidR="00330950" w:rsidRP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3151F4" w14:textId="0A2F24F4" w:rsidR="0025624F" w:rsidRPr="004B7766" w:rsidRDefault="0025624F" w:rsidP="004B7766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4B776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proofErr w:type="spellStart"/>
      <w:proofErr w:type="gramStart"/>
      <w:r w:rsidR="00330950" w:rsidRPr="004B7766">
        <w:rPr>
          <w:rFonts w:ascii="Times New Roman" w:hAnsi="Times New Roman" w:cs="Times New Roman"/>
          <w:sz w:val="28"/>
          <w:szCs w:val="28"/>
        </w:rPr>
        <w:t>Составител</w:t>
      </w:r>
      <w:r w:rsidR="004B7766" w:rsidRPr="004B7766">
        <w:rPr>
          <w:rFonts w:ascii="Times New Roman" w:hAnsi="Times New Roman" w:cs="Times New Roman"/>
          <w:sz w:val="28"/>
          <w:szCs w:val="28"/>
        </w:rPr>
        <w:t>ь</w:t>
      </w:r>
      <w:r w:rsidR="00330950" w:rsidRPr="004B7766">
        <w:rPr>
          <w:rFonts w:ascii="Times New Roman" w:hAnsi="Times New Roman" w:cs="Times New Roman"/>
          <w:sz w:val="28"/>
          <w:szCs w:val="28"/>
        </w:rPr>
        <w:t>:</w:t>
      </w:r>
      <w:r w:rsidR="004B7766" w:rsidRPr="004B7766">
        <w:rPr>
          <w:rFonts w:ascii="Times New Roman" w:hAnsi="Times New Roman" w:cs="Times New Roman"/>
          <w:sz w:val="28"/>
          <w:szCs w:val="28"/>
        </w:rPr>
        <w:t>А</w:t>
      </w:r>
      <w:r w:rsidRPr="004B7766">
        <w:rPr>
          <w:rFonts w:ascii="Times New Roman" w:hAnsi="Times New Roman" w:cs="Times New Roman"/>
          <w:sz w:val="28"/>
          <w:szCs w:val="28"/>
        </w:rPr>
        <w:t>бдулина</w:t>
      </w:r>
      <w:proofErr w:type="spellEnd"/>
      <w:proofErr w:type="gramEnd"/>
      <w:r w:rsidRPr="004B7766">
        <w:rPr>
          <w:rFonts w:ascii="Times New Roman" w:hAnsi="Times New Roman" w:cs="Times New Roman"/>
          <w:sz w:val="28"/>
          <w:szCs w:val="28"/>
        </w:rPr>
        <w:t xml:space="preserve"> А.М.</w:t>
      </w:r>
    </w:p>
    <w:p w14:paraId="16C75303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C85C79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908B9C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48D10A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1A92E7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828162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AA61CC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7696BE" w14:textId="77777777" w:rsidR="00330950" w:rsidRPr="00330950" w:rsidRDefault="00330950" w:rsidP="00330950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81C361" w14:textId="42928B6C" w:rsidR="00330950" w:rsidRDefault="00330950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30950">
        <w:rPr>
          <w:rFonts w:ascii="Times New Roman" w:eastAsia="Calibri" w:hAnsi="Times New Roman" w:cs="Times New Roman"/>
          <w:b/>
          <w:sz w:val="24"/>
          <w:szCs w:val="24"/>
        </w:rPr>
        <w:t>Магнитогорск</w:t>
      </w:r>
    </w:p>
    <w:p w14:paraId="0AFB89F3" w14:textId="77777777" w:rsidR="004B7766" w:rsidRPr="00330950" w:rsidRDefault="004B7766" w:rsidP="0033095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D9CF71" w14:textId="1D3FD70F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Данная рабочая программа курса внеурочной деятельности «</w:t>
      </w:r>
      <w:r w:rsidR="005B38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странах английского языка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учащихся 5–9-х классов разработана на основе требований к результатам освоения ООП ООО МОУ «СОШ № </w:t>
      </w:r>
      <w:r w:rsidR="00924D3F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соответствии с ФГОС ООО.</w:t>
      </w:r>
    </w:p>
    <w:p w14:paraId="7AF8252C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задачи:</w:t>
      </w:r>
    </w:p>
    <w:p w14:paraId="1CB70465" w14:textId="77777777" w:rsidR="00D7668F" w:rsidRPr="00D7668F" w:rsidRDefault="00D7668F" w:rsidP="00D7668F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иноязычной коммуникативной компетенции учащихся, понимаемой как их готовность и способность общаться на английском языке в пределах изучаемых тем;</w:t>
      </w:r>
    </w:p>
    <w:p w14:paraId="34305076" w14:textId="77777777" w:rsidR="00D7668F" w:rsidRPr="00D7668F" w:rsidRDefault="00D7668F" w:rsidP="00D7668F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умений учащихся в говорении, чтении, понимании на слух и письме на английском языке;</w:t>
      </w:r>
    </w:p>
    <w:p w14:paraId="3C8B9A6E" w14:textId="77777777" w:rsidR="00D7668F" w:rsidRPr="00D7668F" w:rsidRDefault="00D7668F" w:rsidP="00D7668F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углубление знаний о явлениях действительности, происходящих в Великобритании, через знания о культуре, истории и традициях страны;</w:t>
      </w:r>
    </w:p>
    <w:p w14:paraId="52B04673" w14:textId="77777777" w:rsidR="00D7668F" w:rsidRPr="00D7668F" w:rsidRDefault="00D7668F" w:rsidP="00D7668F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роли родного языка и родной культуры в сравнении с культурой англоговорящих стран;</w:t>
      </w:r>
    </w:p>
    <w:p w14:paraId="4F8B9779" w14:textId="77777777" w:rsidR="00D7668F" w:rsidRPr="00D7668F" w:rsidRDefault="00D7668F" w:rsidP="00D7668F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понимания важности изучения английского языка как средства достижения взаимопонимания между людьми;</w:t>
      </w:r>
    </w:p>
    <w:p w14:paraId="393ED3CD" w14:textId="77777777" w:rsidR="00D7668F" w:rsidRPr="00D7668F" w:rsidRDefault="00D7668F" w:rsidP="00D7668F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 совершенствование способности к речевому взаимодействию и социальной адаптации; информационных умений и навыков; навыков самоорганизации и саморазвития;</w:t>
      </w:r>
    </w:p>
    <w:p w14:paraId="3A5026F4" w14:textId="77777777" w:rsidR="00D7668F" w:rsidRPr="00D7668F" w:rsidRDefault="00D7668F" w:rsidP="00D7668F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полученных знаний и умений в собственной речевой практике; совершенствование нормативного и целесообразного использования языка в различных сферах и ситуациях общения.</w:t>
      </w:r>
    </w:p>
    <w:p w14:paraId="2FF3436C" w14:textId="10A4638B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«</w:t>
      </w:r>
      <w:r w:rsidR="00F9455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странах английского языка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для учащихся 5–9-х классов рассчитана на 170 часов в соответствии с планом внеурочной деятельности МОУ «СОШ № </w:t>
      </w:r>
      <w:r w:rsidR="00847733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»:</w:t>
      </w:r>
    </w:p>
    <w:p w14:paraId="226E457A" w14:textId="77777777" w:rsidR="00D7668F" w:rsidRPr="00D7668F" w:rsidRDefault="00D7668F" w:rsidP="00D7668F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5 класс – 34 часа в год (1 час в неделю),</w:t>
      </w:r>
    </w:p>
    <w:p w14:paraId="7B6C187B" w14:textId="77777777" w:rsidR="00D7668F" w:rsidRPr="00D7668F" w:rsidRDefault="00D7668F" w:rsidP="00D7668F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6 класс – 34 часа в год (1 час в неделю),</w:t>
      </w:r>
    </w:p>
    <w:p w14:paraId="7CF42B9A" w14:textId="77777777" w:rsidR="00D7668F" w:rsidRPr="00D7668F" w:rsidRDefault="00D7668F" w:rsidP="00D7668F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7 класс – 34 часа в год (1 час в неделю),</w:t>
      </w:r>
    </w:p>
    <w:p w14:paraId="3E39BC24" w14:textId="77777777" w:rsidR="00D7668F" w:rsidRPr="00D7668F" w:rsidRDefault="00D7668F" w:rsidP="00D7668F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8 класс – 34 часа в год (1 час в неделю),</w:t>
      </w:r>
    </w:p>
    <w:p w14:paraId="47F37B08" w14:textId="77777777" w:rsidR="00D7668F" w:rsidRPr="00D7668F" w:rsidRDefault="00D7668F" w:rsidP="00D7668F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9 класс – 34 часа в год (1 час в неделю).</w:t>
      </w:r>
    </w:p>
    <w:p w14:paraId="62C3C675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программы – 5 лет.</w:t>
      </w:r>
    </w:p>
    <w:p w14:paraId="0BA16D92" w14:textId="77777777" w:rsidR="00D7668F" w:rsidRPr="00DA5BD0" w:rsidRDefault="00D7668F" w:rsidP="00D7668F">
      <w:pPr>
        <w:spacing w:before="270" w:after="135" w:line="285" w:lineRule="atLeast"/>
        <w:jc w:val="center"/>
        <w:outlineLvl w:val="2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DA5BD0">
        <w:rPr>
          <w:rFonts w:ascii="inherit" w:eastAsia="Times New Roman" w:hAnsi="inherit" w:cs="Times New Roman"/>
          <w:sz w:val="27"/>
          <w:szCs w:val="27"/>
          <w:lang w:eastAsia="ru-RU"/>
        </w:rPr>
        <w:t>Планируемые результаты освоения учебного предмета</w:t>
      </w:r>
    </w:p>
    <w:p w14:paraId="4AF51F34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результаты</w:t>
      </w:r>
    </w:p>
    <w:p w14:paraId="38BAEB54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Российская гражданская идентичность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 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 </w:t>
      </w:r>
      <w:r w:rsidRPr="00D766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Осознание этнической принадлежности, знание истории, языка, культуры народов англоговорящих стран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  <w:r w:rsidRPr="00D766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интериоризация гуманистических, демократических и традиционных ценностей многонационального общества. Осознанное, уважительное и доброжелательное отношение к истории, культуре, религии, традициям, языкам, ценностям народов </w:t>
      </w:r>
      <w:proofErr w:type="spellStart"/>
      <w:r w:rsidRPr="00D766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народов</w:t>
      </w:r>
      <w:proofErr w:type="spellEnd"/>
      <w:r w:rsidRPr="00D766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мира.</w:t>
      </w:r>
    </w:p>
    <w:p w14:paraId="75E2BC65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Готовность и способность обучающихся к саморазвитию и самообразованию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ориентировки в мире профессий и профессиональных предпочтений, с учетом устойчивых познавательных интересов.</w:t>
      </w:r>
    </w:p>
    <w:p w14:paraId="16626874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Развитое моральное сознание и компетентность в решении моральных проблем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766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поступкам.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766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14:paraId="584DE40F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14:paraId="3F32FCF3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Осознанное, уважительное и доброжелательное отношение к другому человеку, его мнению, мировоззрению, культуре, языку, вере, гражданской позиции.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7668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Готовность и способность вести диалог с другими людьми и достигать в нем взаимопонимания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21EC687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Развитость эстетического сознания через освоение художественного наследия народов России и мира, творческой деятельности эстетического характера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 (способность понимать художественные произведения, отражающие разные этнокультурные традиции; сформированность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и культуре англоговорящих стран, выраженной в том числе в понимании красоты человека; потребность в общении с художественными произведениями, сформированность активного отношения к традициям художественной культуры как смысловой, эстетической и личностно-значимой ценности).</w:t>
      </w:r>
    </w:p>
    <w:p w14:paraId="11B2F121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Метапредметные результаты. 5–9-й класс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ы (</w:t>
      </w:r>
      <w:hyperlink r:id="rId5" w:history="1">
        <w:r w:rsidRPr="00D7668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Приложение 1</w:t>
        </w:r>
      </w:hyperlink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8D9286D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результаты. 5–9-й классы 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6" w:history="1">
        <w:r w:rsidRPr="00D7668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Приложение 2</w:t>
        </w:r>
      </w:hyperlink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5DF0A23B" w14:textId="77777777" w:rsidR="00D7668F" w:rsidRPr="00D7668F" w:rsidRDefault="00D7668F" w:rsidP="00D7668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учебного предмета 5–9-й классы </w:t>
      </w:r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hyperlink r:id="rId7" w:history="1">
        <w:r w:rsidRPr="00D7668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Приложение 3</w:t>
        </w:r>
      </w:hyperlink>
      <w:r w:rsidRPr="00D7668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38C99F5" w14:textId="77777777" w:rsidR="00D7668F" w:rsidRPr="00D7668F" w:rsidRDefault="00D7668F" w:rsidP="00D7668F">
      <w:pPr>
        <w:spacing w:before="270" w:after="135" w:line="285" w:lineRule="atLeast"/>
        <w:jc w:val="center"/>
        <w:outlineLvl w:val="2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D7668F">
        <w:rPr>
          <w:rFonts w:ascii="inherit" w:eastAsia="Times New Roman" w:hAnsi="inherit" w:cs="Times New Roman"/>
          <w:sz w:val="27"/>
          <w:szCs w:val="27"/>
          <w:lang w:eastAsia="ru-RU"/>
        </w:rPr>
        <w:t>Виды и формы организации деятельности учащихся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2"/>
        <w:gridCol w:w="2809"/>
        <w:gridCol w:w="6078"/>
      </w:tblGrid>
      <w:tr w:rsidR="00D7668F" w:rsidRPr="00D7668F" w14:paraId="0D8FC4D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FB34C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23A78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DFCB8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Формы организации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деятельности</w:t>
            </w:r>
          </w:p>
        </w:tc>
      </w:tr>
      <w:tr w:rsidR="00D7668F" w:rsidRPr="00D7668F" w14:paraId="4EBFDE4D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7E90E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8A5F0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6CCA09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 (реферирование, сообщение).</w:t>
            </w:r>
          </w:p>
          <w:p w14:paraId="008FBF72" w14:textId="77777777" w:rsidR="00D7668F" w:rsidRPr="00D7668F" w:rsidRDefault="00D7668F" w:rsidP="00D7668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Чтение.</w:t>
            </w:r>
          </w:p>
          <w:p w14:paraId="25B03BC7" w14:textId="77777777" w:rsidR="00D7668F" w:rsidRPr="00D7668F" w:rsidRDefault="00D7668F" w:rsidP="00D7668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видео фильмов.</w:t>
            </w:r>
          </w:p>
          <w:p w14:paraId="74F20015" w14:textId="77777777" w:rsidR="00D7668F" w:rsidRPr="00D7668F" w:rsidRDefault="00D7668F" w:rsidP="00D7668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и обработка информации.</w:t>
            </w:r>
          </w:p>
          <w:p w14:paraId="02FA1337" w14:textId="77777777" w:rsidR="00D7668F" w:rsidRPr="00D7668F" w:rsidRDefault="00D7668F" w:rsidP="00D7668F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Редактирование текста.</w:t>
            </w:r>
          </w:p>
        </w:tc>
      </w:tr>
      <w:tr w:rsidR="00D7668F" w:rsidRPr="00D7668F" w14:paraId="1F9DB46F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C0081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033C3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29C600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Формы, направленные на самореализацию, самосознание, самоуправление,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самокоррекцию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самоконтроль: </w:t>
            </w:r>
            <w:r w:rsidRPr="00D766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конструирование, моделирование, конференция, творческая мастерская, создание презентаций, видеоклипа, сценария, написание эссе, </w:t>
            </w:r>
            <w:r w:rsidRPr="00D766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сочинения, выразительное чтение, работа с портфолио, художественное творчество</w:t>
            </w:r>
          </w:p>
        </w:tc>
      </w:tr>
      <w:tr w:rsidR="00D7668F" w:rsidRPr="00D7668F" w14:paraId="4532200B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1FD64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6C0E00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Совместно-распределенная проектная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61F649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Формы, ориентированные на получение социально-значимого продукта: </w:t>
            </w:r>
            <w:r w:rsidRPr="00D766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решение учебных проектных задач, учебный проект</w:t>
            </w:r>
          </w:p>
        </w:tc>
      </w:tr>
      <w:tr w:rsidR="00D7668F" w:rsidRPr="00D7668F" w14:paraId="4646E3D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04117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1E3F3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Учебно-исследовательская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6D1EE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Формы, направленные на получение опыта экспериментирования с объектами, социального экспериментирования: </w:t>
            </w:r>
            <w:r w:rsidRPr="00D766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учебные исследования, подбор материала, реферирование, и т.д</w:t>
            </w: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7668F" w:rsidRPr="00D7668F" w14:paraId="605822B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9FDF9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50681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управления системными объектами (техническими объектами, группами людей)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B5E67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Формы, ориентированные на выстраивание отношений с окружающими людьми, тактики собственного поведения, управления малыми группами людей: </w:t>
            </w:r>
            <w:r w:rsidRPr="00D766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инструктаж, разновозрастное сотрудничество, консультации, взаимопроверки, дебаты, дискуссии и т.д.</w:t>
            </w:r>
          </w:p>
        </w:tc>
      </w:tr>
      <w:tr w:rsidR="00D7668F" w:rsidRPr="00D7668F" w14:paraId="1811F25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3900D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E194E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Рефлексивная деятельность (контрольно-оценочная деятельность)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19BA6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Проект</w:t>
            </w:r>
          </w:p>
        </w:tc>
      </w:tr>
      <w:tr w:rsidR="00D7668F" w:rsidRPr="00D7668F" w14:paraId="39ECA717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8BC2E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C1386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Совместно-распределенная учебная (образовательная)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9E1732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Личностно-ориентированные формы (включающие возможность самостоятельного планирования и целеполагания, возможность проявить свою индивидуальность, выполнять «взрослые» функции – контроля, оценки, дидактической организации материала и пр.: </w:t>
            </w:r>
            <w:r w:rsidRPr="00D766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работы с текстами учебных пособий (составление разных видов планов,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таблиц,и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т.д.) беседы, работа в малых группах, мастерские, экскурсии, практикумы и т.д.).</w:t>
            </w:r>
          </w:p>
        </w:tc>
      </w:tr>
      <w:tr w:rsidR="00D7668F" w:rsidRPr="00D7668F" w14:paraId="015215D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D2F39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D8110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12B26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с правилами, ролевая игра, работа с электронно-образовательными ресурсами</w:t>
            </w:r>
          </w:p>
        </w:tc>
      </w:tr>
      <w:tr w:rsidR="00D7668F" w:rsidRPr="00D7668F" w14:paraId="4D4E429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1CDAC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02FAC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Коммуникативная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5BD02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Беседа, дискуссия</w:t>
            </w:r>
          </w:p>
        </w:tc>
      </w:tr>
    </w:tbl>
    <w:p w14:paraId="4E5C5D96" w14:textId="77777777" w:rsidR="00D7668F" w:rsidRPr="00DA5BD0" w:rsidRDefault="00D7668F" w:rsidP="00D7668F">
      <w:pPr>
        <w:spacing w:before="270" w:after="135" w:line="285" w:lineRule="atLeast"/>
        <w:jc w:val="center"/>
        <w:outlineLvl w:val="2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DA5BD0">
        <w:rPr>
          <w:rFonts w:ascii="inherit" w:eastAsia="Times New Roman" w:hAnsi="inherit" w:cs="Times New Roman"/>
          <w:sz w:val="27"/>
          <w:szCs w:val="27"/>
          <w:lang w:eastAsia="ru-RU"/>
        </w:rPr>
        <w:t>Тематическое планирование</w:t>
      </w:r>
    </w:p>
    <w:p w14:paraId="487F2413" w14:textId="77777777" w:rsidR="00D7668F" w:rsidRPr="00D7668F" w:rsidRDefault="00D7668F" w:rsidP="00D7668F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класс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85"/>
        <w:gridCol w:w="6815"/>
        <w:gridCol w:w="969"/>
      </w:tblGrid>
      <w:tr w:rsidR="00D7668F" w:rsidRPr="00D7668F" w14:paraId="16942B4E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97CBE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уроков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768FC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76688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D7668F" w:rsidRPr="00D7668F" w14:paraId="54F1B8AF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4E0E4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86837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Географическое положение Великобритании.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6D9B7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892F1B4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4701F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234C4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Union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Jack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31263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AD584F4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4F604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2E68F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7E141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2B4F42B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5A733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03A28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вокзале.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7F1E2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8F7FE32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07F75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A825F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Порты Великобритании.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C51D0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6EA2903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DF9DC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B4BE6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фунты.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FA1AF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25E4B98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342E6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E52F3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Пункты обмена валют.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5105F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29B939E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86B38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A2FDF2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Гостиницы, отели, хостелы и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кауч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-серфинг.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F4EFA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14E7280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7AF11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7FA6E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Заполнение анкеты гостя.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335B9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45E367D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8B518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C33DE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работает английская почта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2B621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8578B39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5D2D1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983A8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Куда пойти лечиться?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0A1F1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A60BDF6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84E9B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05F8E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Аптека: «Мне нужен аспирин.» Случай в аптеке.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2B7CD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9146F96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64644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66DBF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королевской семьи.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108D9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4AAE699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099AE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880F0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It’s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five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o’clock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традиции британского чаепития.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B505C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EFA6B09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5D76D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A4E84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Гая Фокса, день Благодарения. Обычаи.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70B5C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BA4D753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E906B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B3A18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Народы Англии, Шотландии, Уэльса, Северной Ирландии.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47917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3C79DD3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E57B7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BEA62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такие друиды?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F8EDC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52CEC98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FE850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41AA5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Музеи и театры Великобритании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31AFA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7F3BE55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7D42F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7F872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такая Несси?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6FBEB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C271F23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D98C8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F12C7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Виртуальное путешествие в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Стоунхэнж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43191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5520F67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E2652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4F17B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Мистика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Винздорского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4D375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939CFBA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25BEB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12DD6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уикенд?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C3BD1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767F605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E3117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2329C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уикенд.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07703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95155F5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55FF1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274CE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Великий Шекспир.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BDFAF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D7A43F6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5B606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8D7B4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Чарльз Диккенс.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BF06F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4EF4FE4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8E0A3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2B7FC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Гарри Поттер ученик школы </w:t>
            </w:r>
            <w:proofErr w:type="spellStart"/>
            <w:proofErr w:type="gram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Хогвардс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D1E94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73AE5D5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D8A46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282E0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 английской школе.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7AB33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474BA66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8FD88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73473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Интересные факты об английской школе.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806A2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780EA31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1FB44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5487E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Шоппинг.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EE56B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4C46E06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A539A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A0E1E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или уличный рынок.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0743E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0530FB4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BDC11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A61C5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9A5F9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D820954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8E6E6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2DD1D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D8D57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2B1D40F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AC9FD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7D3AD9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4769C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9DAE104" w14:textId="77777777" w:rsidTr="0051621B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20F1F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EFFC4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AF304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6CF72127" w14:textId="77777777" w:rsidR="00D7668F" w:rsidRPr="00D7668F" w:rsidRDefault="00D7668F" w:rsidP="00D7668F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класс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72"/>
        <w:gridCol w:w="6903"/>
        <w:gridCol w:w="969"/>
      </w:tblGrid>
      <w:tr w:rsidR="00D7668F" w:rsidRPr="00D7668F" w14:paraId="0686F865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BFD90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уроков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F648D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557C1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D7668F" w:rsidRPr="00D7668F" w14:paraId="2C052F6F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F3F35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CB105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Географическое положение Канады.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3FD61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9DD48EB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F9919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521A2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Символика Канады.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C31A8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3225CCA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4328B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7E3AB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транспорт.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A0567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B6F739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4E7C6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06B4F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аэропорту.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5A0B4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4B8716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B1542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F6F54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Путешествуем автостопом.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2D523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8A77757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E28F4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9E4B2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Валюта Канады – канадский доллар.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B5631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3078B96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9A4CE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84FCF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Разыгрывание диалогов «В банке».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E9F27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D93662D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82B09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BC718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гостях у канадца.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5D4E5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C3FBBF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C3AEE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18C22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«Пока все дома».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DE53B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274BA9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1A32E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1F37F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Быстрее! Выше! Сильнее!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B297C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1B079F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26961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58870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Любимые виды спорта в Канаде.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4225C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9F997F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43F2C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C6051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Хоккей – национальный спорт Канады.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BE9F8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172329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46B2F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4DAE30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Канада – страна эмигрантов.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20413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90444D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0BCEB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06A9C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культуры Канады.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AC534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4146FB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D1580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2AC44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Кухня Канады. Кленовый сироп – гордость национальной кухни.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B9D45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6CD6CF8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0F86D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B4D680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Приглашение на день Канады.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95B1A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8D4BF4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DA585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7C9B6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Необычные канадские праздники.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62EAC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D69725F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BA3C6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AB940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по Оттаве.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59D5B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BFED415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55A7F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1A69F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Музеи, театры и парки Оттавы.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5F95B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F5DD066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1B249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576B2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Ванкувер – один из промышленных центров.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B791B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CFB82A7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10DEC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40412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 пожаловать в Торонто.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10578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6A6C71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D036F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DA0DD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Прогулки по Торонто. Метро или такси?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51654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2D63735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30415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46FF0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кафе. Приятного аппетита!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B3266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7CE34B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10CB2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4E5FB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Разыгрывание диалогов «В кинотеатре».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BA294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F9E4DC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C8A1C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F4091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 погоды. Климат в Канаде.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0DAC7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BEF3A3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1A075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982B62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Растительный мир Канады.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C530D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C20A72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9A0E5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25648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Животный мир Канады.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8E034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B710AFC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B8DC9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F3052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Заповедники Канады.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18F4B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F863A4F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BF651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9569B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Изобретения, изменившие мир.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06375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EA6322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77AE8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6F7C5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Нация изобретателей. От мусорного пакета до телефона.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01BC6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5725E41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DF07D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3C9EB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A2BE7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3EEFF97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96E13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49FF20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CD3EC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FF9B83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CFF16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6D33C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67D24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FFC557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1DF7F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BDB51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D8F35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3E671EEE" w14:textId="77777777" w:rsidR="00D7668F" w:rsidRPr="00D7668F" w:rsidRDefault="00D7668F" w:rsidP="00D7668F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класс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72"/>
        <w:gridCol w:w="7104"/>
        <w:gridCol w:w="969"/>
      </w:tblGrid>
      <w:tr w:rsidR="00D7668F" w:rsidRPr="00D7668F" w14:paraId="63AE246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1A579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уроков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9E3DF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BC73A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D7668F" w:rsidRPr="00D7668F" w14:paraId="6A19C9F2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B7C05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5993A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Географическое положение США.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83532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2B52E2A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652D6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8B456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флаг Америки.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F30FE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CC021BA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B8CBD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6FBA2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 страны «Знамя, усыпанное звёздами».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44A6C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8B9113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DA9DD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E5D63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Отличия американского футбола.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589E2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F36D39D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D6684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6AA0C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вид спорта – бейсбол.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A7460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BB72142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60E9A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F1822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Поговорим о погоде.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1B69C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2A6BAC5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83D2D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3D6C1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Удивительный мир растений.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684ED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5D92412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57F7D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CC295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Реликтовое дерево секвойя.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5A722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CEA2A52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49965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194C3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животных.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8EA8B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40D0A8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66897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B3A56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Американские школы.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DDCCF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FE03E7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58CA8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5FA5A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в Гарварде.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63632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B9B748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CA216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6FED5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Джорджа Вашингтона до Дональда Трампа.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F01D2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5DFB50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D32A2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04E75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праздник День президента.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2BF84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E8B599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2F7D3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E48ED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Американские праздники, какие они?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4977F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A56AC5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F8545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C9463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Нации и народы США.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97319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CA74D9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1DBBA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B4C4C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еды.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EE726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50795DB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580C2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D6B81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Лас- Вегас – город огней!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6028B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E461547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0CB91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249818" w14:textId="2773C206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Небоскрёб</w:t>
            </w:r>
            <w:r w:rsidR="00E178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103 этажа.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EB9F2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C44259D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AB2AC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94A99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Гора Рашмор – символ США.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3A365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E591C5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63C8B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189FD2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Виртуальное путешествие в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Йеллоустоунский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национальный парк.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B83F1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20CF38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A0036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B048A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Статуя свободы – символ Америки.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E1447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255E61D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E781D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6E1D3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Отдых, да и только!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6358E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8F3293D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69C4B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ACAD0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Кемпинг по-американски.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7775E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A87C2D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81C87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F4B67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о Гавайских островах.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085A9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CF7ADB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49D11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E6971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Уолт Дисней.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407C9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9278768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CFA2D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A7D54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Кинематограф.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ADA1D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244642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827ED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47F030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Голливуд – колыбель американской кинематографии.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D6609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D09F88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C2600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EB4AD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из актеров не мечтает стать голливудской звездой?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A38A9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E75691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8F921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E3F6F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фильма.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86123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C1C0ED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4DC8D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1F858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Премьера фильма.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524B3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BDD348A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71243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8840D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2BEAD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D65EADB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35645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56CE5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35F78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685D10C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EFB43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E187F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29A40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BFAA8FA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B177A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470CC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C28F2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0A31688C" w14:textId="77777777" w:rsidR="00D7668F" w:rsidRPr="00D7668F" w:rsidRDefault="00D7668F" w:rsidP="00D7668F">
      <w:pPr>
        <w:spacing w:after="13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 класс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72"/>
        <w:gridCol w:w="6542"/>
        <w:gridCol w:w="969"/>
      </w:tblGrid>
      <w:tr w:rsidR="00D7668F" w:rsidRPr="00D7668F" w14:paraId="0F685A1B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8481B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уроков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717F4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2BD3C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D7668F" w:rsidRPr="00D7668F" w14:paraId="3BA118C6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5564F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106467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Географическое положение Австралии.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E88E1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35D3816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4031C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C294E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Континент, остров, страна – это все Австралия!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D84F0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499CD3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3D445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74693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символика.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F657F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E5922DB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63789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1569F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Столица Австралии: Сидней или Канберра.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8EAB9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31DFFA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9B207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389D0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система.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ED6A9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2199ED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E5DF1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AB85E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сообщение.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3E1E3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B414541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EE56F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8A636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добраться до…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13FF9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AF931A1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0AC30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E9AE0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Случай в таможне.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C70AE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9B216E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F1C9C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D78EE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Денежная единица Австралии.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92B83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94DBDC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26997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D9CDA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пункт обмена валют.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B4848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806AA2B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759FA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7AC44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Климат Австралии.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C7AB6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29CA37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BAE5B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0CBE1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Растительный мир Австралии.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E5027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D94514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36E49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ED4E9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Животный мир Австралии.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EC3AB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920A719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FDB98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C3292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вас, гурманы!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0E0D4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BEADBD2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B7546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2DE9F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Куда пойти лечиться.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751D1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E672EDA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FFCB8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30A5E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Новый год без снега?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598C4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44A09FF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7D175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F6578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Покупки в интернет-магазине.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87A82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FDB347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6E802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38715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кухня.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61613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5599CBC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7805D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847EF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Готовим по рецептам австралийцев.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089C1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157579D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DECBD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3EAE2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Странные обычаи.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ACE19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6D7C837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C9023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67E70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Оперный Сиднейский Театр.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17D87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5A7B17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28930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9CBA4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Большой барьерный риф.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A3D82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45FF5DE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4F677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41F0A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Двенадцать апостолов.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BA83D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CDCEE5F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6812A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A1463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Пляж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Бондай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0ED3B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439D3D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B172A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8836B9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парк «Какаду».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A8510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51C1671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7F8AA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F83749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австралийской музыки.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6DD1F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F2FFAD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95CB9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B1025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Современная австралийская музыка.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B4190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2756844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B66B1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36FD3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Кайли Миноуг.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9BFE3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884014A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2DC71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3B23F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 в Австралии.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DF31B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ECCFE93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3267B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C1F70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образования в Австралии. Учеба на расстоянии.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2DB02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A18591A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4F1ED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5F55A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66CEC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0AEF71C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1F10F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DB8BE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922C0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46FEC1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4AB15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82D52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377AD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24A36E0" w14:textId="77777777" w:rsidTr="00D7668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BFDB8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54DED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F4FAE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342809BD" w14:textId="77777777" w:rsidR="00D7668F" w:rsidRPr="00D7668F" w:rsidRDefault="00D7668F" w:rsidP="00D7668F">
      <w:pPr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6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класс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72"/>
        <w:gridCol w:w="6405"/>
        <w:gridCol w:w="969"/>
      </w:tblGrid>
      <w:tr w:rsidR="00D7668F" w:rsidRPr="00D7668F" w14:paraId="697ED92E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0A73B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уроков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07494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93931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  <w:r w:rsidRPr="00D766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часов</w:t>
            </w:r>
          </w:p>
        </w:tc>
      </w:tr>
      <w:tr w:rsidR="00D7668F" w:rsidRPr="00D7668F" w14:paraId="0AA8409A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5EB54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5CDFB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Географическое положение Новой Зеландии.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FEA26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EE72284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C3140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E3762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символика.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399A7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D501E28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23FBA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79ACA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Столица Новой Зеландии Веллингтон.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E24A7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DF82036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A1DDB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C29E2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Новой Зеландии.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390EC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4EB8082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F89BA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77F5A9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система Новой Зеландии.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1843B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0ADD3B8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AD9C6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56A09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сообщение.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5CAEE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7CBF42C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9FF57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99865D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добраться до…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C4826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23CE0F5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6329E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4B6EB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Популярные маршруты.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E4311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B3D548F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8ECC0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36FFA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Новозеландский доллар.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FA1D2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58E2A28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E1C14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C16829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работает биржа. Биржевой курс.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C5C7C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EC6A9BD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F42CF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6D601C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климата Новой Зеландии.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0CF95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B0F9705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6AB2C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58F3D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Растительный мир Новой Зеландии.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8ED1B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DD9554E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21703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DB8A5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Животный мир Новой Зеландии.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56C53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7B34393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AA684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6E541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 «Тарелка рыбака».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9BCA7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766D34C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341A1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DAE830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приеме у врача.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0A338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8F66167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C4F8F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907E0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Общение в социальных сетях.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3F283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C23E6AA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0398B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0583E8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Национальная кухня.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A251A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ACD7A0F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54BD8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F8DA7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киви.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E1AD9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2DD4E26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D0633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7A558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Праздник воздушных </w:t>
            </w:r>
            <w:proofErr w:type="gram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змеев..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2FBFC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6387DCC7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0BD04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41669F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Танец «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Хака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0A91C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9DCA499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2DBBC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8A6476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Вулкан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Тонгариро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3CFDA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21330AC7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A357B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6A363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Вулкан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Мароа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AFCC08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548CE808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312CCA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901992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Озеро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Таупо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31EE3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33D87D6A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AE674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BBF51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Озеро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Уанака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B744D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0303EA16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5023C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793BB9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Пещеры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Уэйтомо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F4E50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3B2FD9E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37F09C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16675E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Гейзеры Новой Зеландии.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8851B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B1DFEB8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B87C1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7CD17A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Национальный фольклор племени Маори.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7CF05D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49F5AF6A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C1B800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BCCC11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киноиндустрии Новой Зеландии.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ED698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7D3AC2D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5753C4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357360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такое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Велливуд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97F66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A194414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80F205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D18215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Деревня </w:t>
            </w:r>
            <w:proofErr w:type="spellStart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Хоббитон</w:t>
            </w:r>
            <w:proofErr w:type="spellEnd"/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78386B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13D5A069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55799F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27B81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CEBA81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A14759C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77A2CE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AD7753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проектов.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C797B9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6873C86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F0E6F7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D99754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8F4643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7668F" w:rsidRPr="00D7668F" w14:paraId="76523080" w14:textId="77777777" w:rsidTr="0051621B">
        <w:trPr>
          <w:jc w:val="center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29C5C2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947EAB" w14:textId="77777777" w:rsidR="00D7668F" w:rsidRPr="00D7668F" w:rsidRDefault="00D7668F" w:rsidP="00D76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CC1BC6" w14:textId="77777777" w:rsidR="00D7668F" w:rsidRPr="00D7668F" w:rsidRDefault="00D7668F" w:rsidP="00D7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66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4A1B99D5" w14:textId="740FA66B" w:rsidR="00D7668F" w:rsidRPr="00D7668F" w:rsidRDefault="00D7668F" w:rsidP="00D7668F">
      <w:pPr>
        <w:spacing w:after="13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92893" w14:textId="354BF1F3" w:rsidR="00D7668F" w:rsidRPr="00D7668F" w:rsidRDefault="00D7668F" w:rsidP="00D7668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</w:p>
    <w:p w14:paraId="4A4EF55D" w14:textId="77777777" w:rsidR="00F96497" w:rsidRPr="00F96497" w:rsidRDefault="00F96497" w:rsidP="00F9649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 для учителя</w:t>
      </w:r>
    </w:p>
    <w:p w14:paraId="5227DB68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138DFB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Григорьев, Д.В. Внеурочная деятельность школьников. Методический конструктор: пособие для учителя. [Текст] / Д.В.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Гргорьев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, П.В. Степанов. – М.: Просвещение, 2010. – 223 с. – (Стандарты второго поколения).</w:t>
      </w:r>
    </w:p>
    <w:p w14:paraId="573AAD2D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Копылова, В.В. Методика проектной работы на уроках английского языка: Методическое пособие. [Текст] / В. В. Копылова – М.: Дрофа, 2004. – 96 с.</w:t>
      </w:r>
    </w:p>
    <w:p w14:paraId="01126CC5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Коммуникативное развитие учащихся средствами дидактической игры и организацией языковой среды в образовательном учреждении: Монография. [Текст] / А.Г. Антипов, А.В. Петрушина, Л.И. Скворцова и др. – Кемерово: МОУ ДПО «НМЦ», 2006. – 104 с.</w:t>
      </w:r>
    </w:p>
    <w:p w14:paraId="3AE377BD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Кулиш, В.Г. Занимательный английский для детей. Сказки, загадки, увлекательные истории</w:t>
      </w:r>
      <w:proofErr w:type="gram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. .</w:t>
      </w:r>
      <w:proofErr w:type="gram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[Текст] / В.Г. Кулиш – Д.: «Сталкер», 2001. – 320с., ил.</w:t>
      </w:r>
    </w:p>
    <w:p w14:paraId="43757403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Пучкова, Ю.Я Игры на уроках английского языка: Метод. пособие. [Текст] /Ю.Я. Пучкова – М.: ООО «Издательство Астрель», 2003. – 78 с.</w:t>
      </w:r>
    </w:p>
    <w:p w14:paraId="0BF0810B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Стихи и пьесы для детей: сборник на английском языке. [Текст] /составители К.А.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Родкин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Т.А. Соловьёва - М.: «Просвещение», 1089. – 176 с.</w:t>
      </w:r>
    </w:p>
    <w:p w14:paraId="24933054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Филатова, Г.Е. Ваш ребёнок изучает иностранный язык: памятка для родителей. [Текст] / Г.Е. Филатова –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-на-Дону: АНИОН, 1993. – 24 с.</w:t>
      </w:r>
    </w:p>
    <w:p w14:paraId="3DB1DC3C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ABBD7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Электронные ресурсы</w:t>
      </w:r>
    </w:p>
    <w:p w14:paraId="12E52357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Зайцева, Г.Г. Драматизация и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инсценирование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виды организации внеклассной работы по иностранному языку [Электронный ресурс] // Фестиваль педагогических идей «Открытый урок», 2006/</w:t>
      </w:r>
      <w:proofErr w:type="gram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2007 :</w:t>
      </w:r>
      <w:proofErr w:type="gram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[сайт] / Изд. дом «Первое сентября». – М., 2006-2007. – URL: </w:t>
      </w:r>
      <w:hyperlink r:id="rId8" w:tgtFrame="_blank" w:history="1">
        <w:r w:rsidRPr="00F9649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http://festival.1september.ru/articles/410128/?numb_artic=410128</w:t>
        </w:r>
      </w:hyperlink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 (22.02.11).</w:t>
      </w: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Иванова, Н.В. Методика драматизации сказки как средство развития </w:t>
      </w:r>
      <w:bookmarkEnd w:id="0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коммуникативности младших школьников при обучении иностранному языку :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автореф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… канд.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наук / Иванова </w:t>
      </w:r>
      <w:proofErr w:type="gram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;</w:t>
      </w:r>
      <w:proofErr w:type="gram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открытый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ун-т им. М.А. Шолохова]. – М., 2006. – 18 с. –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Библиогр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.: с. 18. Шифр РНБ: 2007-А/</w:t>
      </w:r>
      <w:proofErr w:type="gram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2686 ;</w:t>
      </w:r>
      <w:proofErr w:type="gram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же </w:t>
      </w: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[Электронный ресурс] // Московский государственный гуманитарный университет имени М.А. Шолохова : [сайт]. – М., 2006. – URL: </w:t>
      </w:r>
      <w:hyperlink r:id="rId9" w:tgtFrame="_blank" w:history="1">
        <w:r w:rsidRPr="00F9649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http://www.mgopu.ru/DOWNLOAD/IvanovaNV.doc</w:t>
        </w:r>
      </w:hyperlink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 (22.02.11).</w:t>
      </w:r>
    </w:p>
    <w:p w14:paraId="7B897A5F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Сергиенко, М.А. Мастер-класс по теме: «Игровой метод в обучении английскому языку» [Электронный ресурс] // Фестиваль педагогических идей «Открытый урок</w:t>
      </w:r>
      <w:proofErr w:type="gram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» ,</w:t>
      </w:r>
      <w:proofErr w:type="gram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2006/2007 : [сайт] / Изд. дом «Первое сентября». – М., 2006-2007. – URL: </w:t>
      </w:r>
      <w:hyperlink r:id="rId10" w:tgtFrame="_blank" w:history="1">
        <w:r w:rsidRPr="00F9649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http://festival.1september.ru/articles/412195/</w:t>
        </w:r>
      </w:hyperlink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 (22.02.11).</w:t>
      </w:r>
    </w:p>
    <w:p w14:paraId="6428906F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Сидорова, В.П. Сказка на повторительно-обобщающих уроках английского языка в 5-м классе [Электронный ресурс] // Там же. – URL: </w:t>
      </w:r>
      <w:hyperlink r:id="rId11" w:tgtFrame="_blank" w:history="1">
        <w:r w:rsidRPr="00F9649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http://festival.1september.ru/articles/412471/</w:t>
        </w:r>
      </w:hyperlink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 (16.12.08).</w:t>
      </w: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Сидорова, В.П. Формирование и развитие навыков диалогического общения на начальной ступени изучения иностранного языка [Электронный ресурс] // Фестиваль педагогических идей «Открытый урок» , 2007/2008 : [сайт] / Изд. дом «Первое сентября». – М., 2007-2008. – URL: </w:t>
      </w:r>
      <w:hyperlink r:id="rId12" w:tgtFrame="_blank" w:history="1">
        <w:r w:rsidRPr="00F9649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http://festival.1september.ru/articles/510846/</w:t>
        </w:r>
      </w:hyperlink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 (22.02.11).</w:t>
      </w:r>
    </w:p>
    <w:p w14:paraId="0339F155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Требухова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, Г.Л. Драматизация во внеклассной работе как средство расширения знаний учащихся [Электронный ресурс] // фестиваль педагогических идей «Открытый урок</w:t>
      </w:r>
      <w:proofErr w:type="gram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» ,</w:t>
      </w:r>
      <w:proofErr w:type="gram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2006/2007 : [сайт] / Изд. дом «Первое сентября». – М., 2006-2007. – URL: </w:t>
      </w:r>
      <w:hyperlink r:id="rId13" w:tgtFrame="_blank" w:history="1">
        <w:r w:rsidRPr="00F9649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http://festival.1september.ru/articles/412170/</w:t>
        </w:r>
      </w:hyperlink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 (22.02.11).</w:t>
      </w:r>
    </w:p>
    <w:p w14:paraId="60EBF8C8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B4059F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литературы для обучающихся</w:t>
      </w:r>
    </w:p>
    <w:p w14:paraId="304883FF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CA24E" w14:textId="51A7AE70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Верещагина, И.Н. Английский язык: учебник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школ с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изучением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англ.яз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лицеев, гимназий и ст. групп дет. </w:t>
      </w:r>
      <w:proofErr w:type="gram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садов .</w:t>
      </w:r>
      <w:proofErr w:type="gram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[Текст] / И.Н. Верещагина, Т.А. </w:t>
      </w:r>
      <w:proofErr w:type="spellStart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Притыкина</w:t>
      </w:r>
      <w:proofErr w:type="spellEnd"/>
      <w:r w:rsidRPr="00F96497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Просвещение, 2008. – 160с.: ил.</w:t>
      </w:r>
    </w:p>
    <w:p w14:paraId="68E49334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4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Сайты:</w:t>
      </w:r>
    </w:p>
    <w:p w14:paraId="23F032FE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tgtFrame="_blank" w:history="1">
        <w:r w:rsidRPr="00F9649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http://www.fun4child.ru/</w:t>
        </w:r>
      </w:hyperlink>
    </w:p>
    <w:p w14:paraId="50E112D7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tgtFrame="_blank" w:history="1">
        <w:r w:rsidRPr="00F9649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http://skazka.bombina.com/</w:t>
        </w:r>
      </w:hyperlink>
    </w:p>
    <w:p w14:paraId="659C9067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tgtFrame="_blank" w:history="1">
        <w:r w:rsidRPr="00F9649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http://www.ourkids.ru/</w:t>
        </w:r>
      </w:hyperlink>
    </w:p>
    <w:p w14:paraId="425CB881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" w:tgtFrame="_blank" w:history="1">
        <w:r w:rsidRPr="00F9649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http://kids.dnschool.ru/</w:t>
        </w:r>
      </w:hyperlink>
    </w:p>
    <w:p w14:paraId="7A1EF4B7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tgtFrame="_blank" w:history="1">
        <w:r w:rsidRPr="00F9649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http://englishforme.ucoz.ru/</w:t>
        </w:r>
      </w:hyperlink>
    </w:p>
    <w:p w14:paraId="109F181B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tgtFrame="_blank" w:history="1">
        <w:r w:rsidRPr="00F9649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http://www.englishclub-spb.ru/</w:t>
        </w:r>
      </w:hyperlink>
    </w:p>
    <w:p w14:paraId="426C6E98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tgtFrame="_blank" w:history="1">
        <w:r w:rsidRPr="00F9649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http://elf-english.ru/</w:t>
        </w:r>
      </w:hyperlink>
    </w:p>
    <w:p w14:paraId="54DB8C31" w14:textId="77777777" w:rsidR="00F96497" w:rsidRPr="00F96497" w:rsidRDefault="00F96497" w:rsidP="00F96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1" w:tgtFrame="_blank" w:history="1">
        <w:r w:rsidRPr="00F96497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eastAsia="ru-RU"/>
          </w:rPr>
          <w:t>http://english-online.ucoz.ru/</w:t>
        </w:r>
      </w:hyperlink>
    </w:p>
    <w:p w14:paraId="14E4448B" w14:textId="77777777" w:rsidR="0070565C" w:rsidRPr="00F96497" w:rsidRDefault="00F96497"/>
    <w:sectPr w:rsidR="0070565C" w:rsidRPr="00F96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340F9"/>
    <w:multiLevelType w:val="multilevel"/>
    <w:tmpl w:val="7F28A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20A1B"/>
    <w:multiLevelType w:val="multilevel"/>
    <w:tmpl w:val="AB9A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458A4"/>
    <w:multiLevelType w:val="multilevel"/>
    <w:tmpl w:val="88A2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10"/>
    <w:rsid w:val="0025624F"/>
    <w:rsid w:val="00261D10"/>
    <w:rsid w:val="00330950"/>
    <w:rsid w:val="00433811"/>
    <w:rsid w:val="00444B98"/>
    <w:rsid w:val="004B7766"/>
    <w:rsid w:val="0051621B"/>
    <w:rsid w:val="005B381D"/>
    <w:rsid w:val="00847733"/>
    <w:rsid w:val="00924D3F"/>
    <w:rsid w:val="00B77629"/>
    <w:rsid w:val="00D7668F"/>
    <w:rsid w:val="00DA5BD0"/>
    <w:rsid w:val="00E17805"/>
    <w:rsid w:val="00F9455A"/>
    <w:rsid w:val="00F9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7C97"/>
  <w15:chartTrackingRefBased/>
  <w15:docId w15:val="{EBE09590-E321-45A5-A6B4-72FA4D658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766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66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D7668F"/>
  </w:style>
  <w:style w:type="paragraph" w:customStyle="1" w:styleId="msonormal0">
    <w:name w:val="msonormal"/>
    <w:basedOn w:val="a"/>
    <w:rsid w:val="00D7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7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668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7668F"/>
    <w:rPr>
      <w:color w:val="800080"/>
      <w:u w:val="single"/>
    </w:rPr>
  </w:style>
  <w:style w:type="character" w:styleId="a6">
    <w:name w:val="Strong"/>
    <w:basedOn w:val="a0"/>
    <w:uiPriority w:val="22"/>
    <w:qFormat/>
    <w:rsid w:val="00D7668F"/>
    <w:rPr>
      <w:b/>
      <w:bCs/>
    </w:rPr>
  </w:style>
  <w:style w:type="paragraph" w:customStyle="1" w:styleId="text-right">
    <w:name w:val="text-right"/>
    <w:basedOn w:val="a"/>
    <w:rsid w:val="00D7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hare2item">
    <w:name w:val="ya-share2__item"/>
    <w:basedOn w:val="a"/>
    <w:rsid w:val="00D7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share2badge">
    <w:name w:val="ya-share2__badge"/>
    <w:basedOn w:val="a0"/>
    <w:rsid w:val="00D7668F"/>
  </w:style>
  <w:style w:type="character" w:customStyle="1" w:styleId="ya-share2icon">
    <w:name w:val="ya-share2__icon"/>
    <w:basedOn w:val="a0"/>
    <w:rsid w:val="00D7668F"/>
  </w:style>
  <w:style w:type="character" w:customStyle="1" w:styleId="yrw-content">
    <w:name w:val="yrw-content"/>
    <w:basedOn w:val="a0"/>
    <w:rsid w:val="00D7668F"/>
  </w:style>
  <w:style w:type="character" w:customStyle="1" w:styleId="ya-unit-category">
    <w:name w:val="ya-unit-category"/>
    <w:basedOn w:val="a0"/>
    <w:rsid w:val="00D7668F"/>
  </w:style>
  <w:style w:type="character" w:customStyle="1" w:styleId="ya-unit-domain">
    <w:name w:val="ya-unit-domain"/>
    <w:basedOn w:val="a0"/>
    <w:rsid w:val="00D7668F"/>
  </w:style>
  <w:style w:type="character" w:customStyle="1" w:styleId="fn">
    <w:name w:val="fn"/>
    <w:basedOn w:val="a0"/>
    <w:rsid w:val="00D7668F"/>
  </w:style>
  <w:style w:type="character" w:customStyle="1" w:styleId="category">
    <w:name w:val="category"/>
    <w:basedOn w:val="a0"/>
    <w:rsid w:val="00D7668F"/>
  </w:style>
  <w:style w:type="character" w:customStyle="1" w:styleId="value-title">
    <w:name w:val="value-title"/>
    <w:basedOn w:val="a0"/>
    <w:rsid w:val="00D7668F"/>
  </w:style>
  <w:style w:type="character" w:customStyle="1" w:styleId="nickname">
    <w:name w:val="nickname"/>
    <w:basedOn w:val="a0"/>
    <w:rsid w:val="00D7668F"/>
  </w:style>
  <w:style w:type="character" w:customStyle="1" w:styleId="logo">
    <w:name w:val="logo"/>
    <w:basedOn w:val="a0"/>
    <w:rsid w:val="00D7668F"/>
  </w:style>
  <w:style w:type="character" w:customStyle="1" w:styleId="url">
    <w:name w:val="url"/>
    <w:basedOn w:val="a0"/>
    <w:rsid w:val="00D7668F"/>
  </w:style>
  <w:style w:type="character" w:customStyle="1" w:styleId="locality">
    <w:name w:val="locality"/>
    <w:basedOn w:val="a0"/>
    <w:rsid w:val="00D7668F"/>
  </w:style>
  <w:style w:type="character" w:customStyle="1" w:styleId="street-address">
    <w:name w:val="street-address"/>
    <w:basedOn w:val="a0"/>
    <w:rsid w:val="00D7668F"/>
  </w:style>
  <w:style w:type="character" w:customStyle="1" w:styleId="postal-code">
    <w:name w:val="postal-code"/>
    <w:basedOn w:val="a0"/>
    <w:rsid w:val="00D7668F"/>
  </w:style>
  <w:style w:type="character" w:customStyle="1" w:styleId="extended-address">
    <w:name w:val="extended-address"/>
    <w:basedOn w:val="a0"/>
    <w:rsid w:val="00D7668F"/>
  </w:style>
  <w:style w:type="character" w:customStyle="1" w:styleId="geo">
    <w:name w:val="geo"/>
    <w:basedOn w:val="a0"/>
    <w:rsid w:val="00D7668F"/>
  </w:style>
  <w:style w:type="character" w:customStyle="1" w:styleId="latitude">
    <w:name w:val="latitude"/>
    <w:basedOn w:val="a0"/>
    <w:rsid w:val="00D7668F"/>
  </w:style>
  <w:style w:type="character" w:customStyle="1" w:styleId="longitude">
    <w:name w:val="longitude"/>
    <w:basedOn w:val="a0"/>
    <w:rsid w:val="00D7668F"/>
  </w:style>
  <w:style w:type="character" w:customStyle="1" w:styleId="country-name">
    <w:name w:val="country-name"/>
    <w:basedOn w:val="a0"/>
    <w:rsid w:val="00D7668F"/>
  </w:style>
  <w:style w:type="paragraph" w:styleId="a7">
    <w:name w:val="No Spacing"/>
    <w:uiPriority w:val="1"/>
    <w:qFormat/>
    <w:rsid w:val="004B77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4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264730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965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2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8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0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124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73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947504">
                              <w:marLeft w:val="0"/>
                              <w:marRight w:val="0"/>
                              <w:marTop w:val="375"/>
                              <w:marBottom w:val="0"/>
                              <w:divBdr>
                                <w:top w:val="single" w:sz="6" w:space="8" w:color="EAEAEA"/>
                                <w:left w:val="none" w:sz="0" w:space="0" w:color="auto"/>
                                <w:bottom w:val="single" w:sz="6" w:space="15" w:color="EAEAEA"/>
                                <w:right w:val="none" w:sz="0" w:space="0" w:color="auto"/>
                              </w:divBdr>
                              <w:divsChild>
                                <w:div w:id="1071192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89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23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99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80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937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314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5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606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8781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63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3006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51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6828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808080"/>
                                                                        <w:left w:val="single" w:sz="6" w:space="0" w:color="808080"/>
                                                                        <w:bottom w:val="single" w:sz="6" w:space="0" w:color="808080"/>
                                                                        <w:right w:val="single" w:sz="6" w:space="0" w:color="808080"/>
                                                                      </w:divBdr>
                                                                      <w:divsChild>
                                                                        <w:div w:id="171573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3412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9457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49509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4571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6636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9644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5438439">
                                                                  <w:marLeft w:val="15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602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808080"/>
                                                                        <w:left w:val="single" w:sz="6" w:space="0" w:color="808080"/>
                                                                        <w:bottom w:val="single" w:sz="6" w:space="0" w:color="808080"/>
                                                                        <w:right w:val="single" w:sz="6" w:space="0" w:color="808080"/>
                                                                      </w:divBdr>
                                                                      <w:divsChild>
                                                                        <w:div w:id="977496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15221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3268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0774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451461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3195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6370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39082789">
                                                                  <w:marLeft w:val="15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5911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808080"/>
                                                                        <w:left w:val="single" w:sz="6" w:space="0" w:color="808080"/>
                                                                        <w:bottom w:val="single" w:sz="6" w:space="0" w:color="808080"/>
                                                                        <w:right w:val="single" w:sz="6" w:space="0" w:color="808080"/>
                                                                      </w:divBdr>
                                                                      <w:divsChild>
                                                                        <w:div w:id="894656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8472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0575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1227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06862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5137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6165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0073469">
                                                                  <w:marLeft w:val="15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2884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808080"/>
                                                                        <w:left w:val="single" w:sz="6" w:space="0" w:color="808080"/>
                                                                        <w:bottom w:val="single" w:sz="6" w:space="0" w:color="808080"/>
                                                                        <w:right w:val="single" w:sz="6" w:space="0" w:color="808080"/>
                                                                      </w:divBdr>
                                                                      <w:divsChild>
                                                                        <w:div w:id="737822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6159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9766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03434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2411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7309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88963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069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49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37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332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12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000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19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687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211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5755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4349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58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27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0715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2461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53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24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61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53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4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8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44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98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16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938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9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26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027404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93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410128/?numb_artic=410128" TargetMode="External"/><Relationship Id="rId13" Type="http://schemas.openxmlformats.org/officeDocument/2006/relationships/hyperlink" Target="http://festival.1september.ru/articles/412170/" TargetMode="External"/><Relationship Id="rId18" Type="http://schemas.openxmlformats.org/officeDocument/2006/relationships/hyperlink" Target="http://englishforme.ucoz.ru/%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nglish-online.ucoz.ru/%20%20" TargetMode="External"/><Relationship Id="rId7" Type="http://schemas.openxmlformats.org/officeDocument/2006/relationships/hyperlink" Target="https://urok.1sept.ru/articles/682213/pril_22.doc" TargetMode="External"/><Relationship Id="rId12" Type="http://schemas.openxmlformats.org/officeDocument/2006/relationships/hyperlink" Target="http://festival.1september.ru/articles/510846/" TargetMode="External"/><Relationship Id="rId17" Type="http://schemas.openxmlformats.org/officeDocument/2006/relationships/hyperlink" Target="http://kids.dnschool.ru/%2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urkids.ru/English/Poems/BartoEnglish.shtml" TargetMode="External"/><Relationship Id="rId20" Type="http://schemas.openxmlformats.org/officeDocument/2006/relationships/hyperlink" Target="http://elf-english.ru/%20%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rok.1sept.ru/articles/682213/pril_21.doc" TargetMode="External"/><Relationship Id="rId11" Type="http://schemas.openxmlformats.org/officeDocument/2006/relationships/hyperlink" Target="http://festival.1september.ru/articles/412471/" TargetMode="External"/><Relationship Id="rId5" Type="http://schemas.openxmlformats.org/officeDocument/2006/relationships/hyperlink" Target="https://urok.1sept.ru/articles/682213/pril_1.doc" TargetMode="External"/><Relationship Id="rId15" Type="http://schemas.openxmlformats.org/officeDocument/2006/relationships/hyperlink" Target="http://skazka.bombina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festival.1september.ru/articles/412195/" TargetMode="External"/><Relationship Id="rId19" Type="http://schemas.openxmlformats.org/officeDocument/2006/relationships/hyperlink" Target="http://www.englishclub-spb.ru/%20%2014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gopu.ru/DOWNLOAD/IvanovaNV.doc" TargetMode="External"/><Relationship Id="rId14" Type="http://schemas.openxmlformats.org/officeDocument/2006/relationships/hyperlink" Target="http://www.fun4child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2614</Words>
  <Characters>14901</Characters>
  <Application>Microsoft Office Word</Application>
  <DocSecurity>0</DocSecurity>
  <Lines>124</Lines>
  <Paragraphs>34</Paragraphs>
  <ScaleCrop>false</ScaleCrop>
  <Company/>
  <LinksUpToDate>false</LinksUpToDate>
  <CharactersWithSpaces>17481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Кудабаев Серек Акылбекович</dc:creator>
  <cp:keywords/>
  <dc:description/>
  <cp:lastModifiedBy>Кудабаев Серек Акылбекович</cp:lastModifiedBy>
  <cp:revision>14</cp:revision>
  <dcterms:created xsi:type="dcterms:W3CDTF">2021-10-09T08:00:00Z</dcterms:created>
  <dcterms:modified xsi:type="dcterms:W3CDTF">2021-10-10T06:23:00Z</dcterms:modified>
</cp:coreProperties>
</file>