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ED4" w:rsidRDefault="005C70FB" w:rsidP="00150A8F">
      <w:pPr>
        <w:spacing w:after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7A4AD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b/>
        </w:rPr>
        <w:t xml:space="preserve">                          </w:t>
      </w:r>
    </w:p>
    <w:p w:rsidR="00F748F9" w:rsidRPr="00F748F9" w:rsidRDefault="00F748F9" w:rsidP="00F748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960ED4" w:rsidRPr="00960ED4" w:rsidRDefault="005C70FB" w:rsidP="00960ED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D6F0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Название практики:</w:t>
      </w:r>
      <w:r w:rsidRPr="00DD6F0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«</w:t>
      </w:r>
      <w:bookmarkStart w:id="0" w:name="_GoBack"/>
      <w:r w:rsidRPr="00B6090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Инновационные формы и приёмы работы с </w:t>
      </w:r>
      <w:r w:rsidR="00150A8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получателями социальных услуг, </w:t>
      </w:r>
      <w:r w:rsidRPr="00B60902">
        <w:rPr>
          <w:rFonts w:ascii="Times New Roman" w:eastAsia="Calibri" w:hAnsi="Times New Roman" w:cs="Times New Roman"/>
          <w:b/>
          <w:i/>
          <w:sz w:val="24"/>
          <w:szCs w:val="24"/>
        </w:rPr>
        <w:t>имеющими расстройство аутистического спектра</w:t>
      </w:r>
      <w:bookmarkEnd w:id="0"/>
      <w:r w:rsidRPr="00B60902">
        <w:rPr>
          <w:rFonts w:ascii="Times New Roman" w:eastAsia="Calibri" w:hAnsi="Times New Roman" w:cs="Times New Roman"/>
          <w:b/>
          <w:i/>
          <w:sz w:val="24"/>
          <w:szCs w:val="24"/>
        </w:rPr>
        <w:t>»</w:t>
      </w:r>
    </w:p>
    <w:p w:rsidR="0086776A" w:rsidRPr="00D75797" w:rsidRDefault="00CF7316" w:rsidP="00CF7316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7316">
        <w:rPr>
          <w:rFonts w:ascii="Times New Roman" w:eastAsia="Calibri" w:hAnsi="Times New Roman" w:cs="Times New Roman"/>
          <w:sz w:val="24"/>
          <w:szCs w:val="24"/>
        </w:rPr>
        <w:t>В настоящее время распространение процесса интеграции детей с ограниченными возможностями здоровья в образовательных учреждениях страны является не только требованием времени, но и представляет собой реализацию прав детей на образование в соответствии с Федеральным законом от 29 декабря 2012 года. №273-ФЗ «Об образовании в Российской Федерации».</w:t>
      </w:r>
      <w:r w:rsidRPr="00235C4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86776A" w:rsidRPr="00D75797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5A0095">
        <w:rPr>
          <w:rFonts w:ascii="Times New Roman" w:hAnsi="Times New Roman" w:cs="Times New Roman"/>
          <w:sz w:val="24"/>
          <w:szCs w:val="24"/>
          <w:lang w:eastAsia="ru-RU"/>
        </w:rPr>
        <w:t>нашей дошкольной образовательной организации</w:t>
      </w:r>
      <w:r w:rsidR="0086776A" w:rsidRPr="00D75797">
        <w:rPr>
          <w:rFonts w:ascii="Times New Roman" w:hAnsi="Times New Roman" w:cs="Times New Roman"/>
          <w:sz w:val="24"/>
          <w:szCs w:val="24"/>
          <w:lang w:eastAsia="ru-RU"/>
        </w:rPr>
        <w:t xml:space="preserve"> доля воспитанников с ограниченными возможностями здоровья за период с 2012 до 2017 года увеличилась с 7% до 23% от общего количества воспитанников, посещающих детский сад. Дети с различными нозологиями: тяжёлые нарушения речи, задержка психического развития, легкая умственная отсталость, расстройство аутистическо</w:t>
      </w:r>
      <w:r w:rsidR="00CE4237">
        <w:rPr>
          <w:rFonts w:ascii="Times New Roman" w:hAnsi="Times New Roman" w:cs="Times New Roman"/>
          <w:sz w:val="24"/>
          <w:szCs w:val="24"/>
          <w:lang w:eastAsia="ru-RU"/>
        </w:rPr>
        <w:t>го спектра, нарушение опорно-</w:t>
      </w:r>
      <w:r w:rsidR="0086776A" w:rsidRPr="00D75797">
        <w:rPr>
          <w:rFonts w:ascii="Times New Roman" w:hAnsi="Times New Roman" w:cs="Times New Roman"/>
          <w:sz w:val="24"/>
          <w:szCs w:val="24"/>
          <w:lang w:eastAsia="ru-RU"/>
        </w:rPr>
        <w:t xml:space="preserve">двигательного аппарата. </w:t>
      </w:r>
    </w:p>
    <w:p w:rsidR="00CF7316" w:rsidRDefault="0086776A" w:rsidP="00CF7316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5C4A">
        <w:rPr>
          <w:rFonts w:ascii="Times New Roman" w:eastAsia="Calibri" w:hAnsi="Times New Roman" w:cs="Times New Roman"/>
          <w:sz w:val="24"/>
          <w:szCs w:val="24"/>
        </w:rPr>
        <w:t>Одним из приори</w:t>
      </w:r>
      <w:r w:rsidR="0028444F">
        <w:rPr>
          <w:rFonts w:ascii="Times New Roman" w:eastAsia="Calibri" w:hAnsi="Times New Roman" w:cs="Times New Roman"/>
          <w:sz w:val="24"/>
          <w:szCs w:val="24"/>
        </w:rPr>
        <w:t>тетных направлений работы нашей</w:t>
      </w:r>
      <w:r w:rsidRPr="00235C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8444F">
        <w:rPr>
          <w:rFonts w:ascii="Times New Roman" w:eastAsia="Calibri" w:hAnsi="Times New Roman" w:cs="Times New Roman"/>
          <w:sz w:val="24"/>
          <w:szCs w:val="24"/>
        </w:rPr>
        <w:t xml:space="preserve">дошкольной образовательной организации </w:t>
      </w:r>
      <w:r w:rsidRPr="00235C4A">
        <w:rPr>
          <w:rFonts w:ascii="Times New Roman" w:eastAsia="Calibri" w:hAnsi="Times New Roman" w:cs="Times New Roman"/>
          <w:sz w:val="24"/>
          <w:szCs w:val="24"/>
        </w:rPr>
        <w:t>является социальная интеграция детей с ограниченными возможностями здоровья</w:t>
      </w:r>
      <w:r w:rsidR="00CF7316">
        <w:rPr>
          <w:rFonts w:ascii="Times New Roman" w:eastAsia="Calibri" w:hAnsi="Times New Roman" w:cs="Times New Roman"/>
          <w:sz w:val="24"/>
          <w:szCs w:val="24"/>
        </w:rPr>
        <w:t>,</w:t>
      </w:r>
      <w:r w:rsidRPr="00235C4A">
        <w:rPr>
          <w:rFonts w:ascii="Times New Roman" w:eastAsia="Calibri" w:hAnsi="Times New Roman" w:cs="Times New Roman"/>
          <w:sz w:val="24"/>
          <w:szCs w:val="24"/>
        </w:rPr>
        <w:t xml:space="preserve"> создание специальных образовательных условий, учитывающих специфику коммуникативной и поз</w:t>
      </w:r>
      <w:r w:rsidR="00CF7316">
        <w:rPr>
          <w:rFonts w:ascii="Times New Roman" w:eastAsia="Calibri" w:hAnsi="Times New Roman" w:cs="Times New Roman"/>
          <w:sz w:val="24"/>
          <w:szCs w:val="24"/>
        </w:rPr>
        <w:t>навательной деятельности детей</w:t>
      </w:r>
      <w:r w:rsidRPr="00235C4A">
        <w:rPr>
          <w:rFonts w:ascii="Times New Roman" w:eastAsia="Calibri" w:hAnsi="Times New Roman" w:cs="Times New Roman"/>
          <w:sz w:val="24"/>
          <w:szCs w:val="24"/>
        </w:rPr>
        <w:t xml:space="preserve">, в соответствии с их возрастными и индивидуальными особенностями. </w:t>
      </w:r>
    </w:p>
    <w:p w:rsidR="0086776A" w:rsidRPr="00CF7316" w:rsidRDefault="0086776A" w:rsidP="00CF7316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5C4A">
        <w:rPr>
          <w:rFonts w:ascii="Times New Roman" w:eastAsia="Calibri" w:hAnsi="Times New Roman" w:cs="Times New Roman"/>
          <w:sz w:val="24"/>
          <w:szCs w:val="24"/>
        </w:rPr>
        <w:t xml:space="preserve">Для успешной социализации детей с ограниченными возможностями здоровья большое значение имеет коррекционно-развивающая работа </w:t>
      </w:r>
      <w:r w:rsidRPr="00235C4A">
        <w:rPr>
          <w:rFonts w:ascii="Times New Roman" w:eastAsia="Calibri" w:hAnsi="Times New Roman" w:cs="Times New Roman"/>
          <w:i/>
          <w:sz w:val="24"/>
          <w:szCs w:val="24"/>
        </w:rPr>
        <w:t xml:space="preserve">(использование методических пособий, дидактических материалов, проведение индивидуальных коррекционных занятий и осуществление квалифицированной коррекции нарушений их развития), </w:t>
      </w:r>
      <w:r w:rsidRPr="00235C4A">
        <w:rPr>
          <w:rFonts w:ascii="Times New Roman" w:eastAsia="Calibri" w:hAnsi="Times New Roman" w:cs="Times New Roman"/>
          <w:sz w:val="24"/>
          <w:szCs w:val="24"/>
        </w:rPr>
        <w:t xml:space="preserve">для которой необходимо оборудование для создания инновационной модели развивающей образовательной среды. </w:t>
      </w:r>
      <w:r w:rsidR="00CF7316">
        <w:rPr>
          <w:rFonts w:ascii="Times New Roman" w:eastAsia="Calibri" w:hAnsi="Times New Roman" w:cs="Times New Roman"/>
          <w:sz w:val="24"/>
          <w:szCs w:val="24"/>
        </w:rPr>
        <w:t>Командой детского сада</w:t>
      </w:r>
      <w:r w:rsidRPr="00235C4A">
        <w:rPr>
          <w:rFonts w:ascii="Times New Roman" w:eastAsia="Calibri" w:hAnsi="Times New Roman" w:cs="Times New Roman"/>
          <w:sz w:val="24"/>
          <w:szCs w:val="24"/>
        </w:rPr>
        <w:t xml:space="preserve"> была адаптирована практика </w:t>
      </w:r>
      <w:r w:rsidRPr="00B60902">
        <w:rPr>
          <w:rFonts w:ascii="Times New Roman" w:eastAsia="Calibri" w:hAnsi="Times New Roman" w:cs="Times New Roman"/>
          <w:b/>
          <w:i/>
          <w:sz w:val="24"/>
          <w:szCs w:val="24"/>
        </w:rPr>
        <w:t>«Инновационные формы и приёмы работы с дошкольниками имеющими расстройство аутистического спектра»,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235C4A">
        <w:rPr>
          <w:rFonts w:ascii="Times New Roman" w:eastAsia="Calibri" w:hAnsi="Times New Roman" w:cs="Times New Roman"/>
          <w:sz w:val="24"/>
          <w:szCs w:val="24"/>
        </w:rPr>
        <w:t>которая  помогает</w:t>
      </w:r>
      <w:proofErr w:type="gramEnd"/>
      <w:r w:rsidRPr="00235C4A">
        <w:rPr>
          <w:rFonts w:ascii="Times New Roman" w:eastAsia="Calibri" w:hAnsi="Times New Roman" w:cs="Times New Roman"/>
          <w:sz w:val="24"/>
          <w:szCs w:val="24"/>
        </w:rPr>
        <w:t xml:space="preserve">  создать условия для социализации и полного социального и познавательного развития детей с ограниченными возможностями здоровья, способствует не только комплексному развитию познавательной активности детей, но и направлен</w:t>
      </w:r>
      <w:r w:rsidR="00CF7316">
        <w:rPr>
          <w:rFonts w:ascii="Times New Roman" w:eastAsia="Calibri" w:hAnsi="Times New Roman" w:cs="Times New Roman"/>
          <w:sz w:val="24"/>
          <w:szCs w:val="24"/>
        </w:rPr>
        <w:t>а</w:t>
      </w:r>
      <w:r w:rsidRPr="00235C4A">
        <w:rPr>
          <w:rFonts w:ascii="Times New Roman" w:eastAsia="Calibri" w:hAnsi="Times New Roman" w:cs="Times New Roman"/>
          <w:sz w:val="24"/>
          <w:szCs w:val="24"/>
        </w:rPr>
        <w:t xml:space="preserve"> на социальную адаптацию ребенка с РАС.</w:t>
      </w:r>
    </w:p>
    <w:p w:rsidR="0086776A" w:rsidRDefault="0086776A" w:rsidP="00CF73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F7316">
        <w:rPr>
          <w:rFonts w:ascii="Times New Roman" w:eastAsia="Calibri" w:hAnsi="Times New Roman" w:cs="Times New Roman"/>
          <w:sz w:val="24"/>
          <w:szCs w:val="24"/>
        </w:rPr>
        <w:t xml:space="preserve">Описание практики будет </w:t>
      </w:r>
      <w:r w:rsidR="00CF7316">
        <w:rPr>
          <w:rFonts w:ascii="Times New Roman" w:eastAsia="Calibri" w:hAnsi="Times New Roman" w:cs="Times New Roman"/>
          <w:sz w:val="24"/>
          <w:szCs w:val="24"/>
        </w:rPr>
        <w:t>представлена</w:t>
      </w:r>
      <w:r w:rsidRPr="00CF73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 примере цикла коррекционных  занятий  учителя-дефектолога с ребенком с РАС. За основу взята методика АВА терапия, описание применения визуального плана и чек-листа. </w:t>
      </w:r>
    </w:p>
    <w:p w:rsidR="0086776A" w:rsidRPr="00B60902" w:rsidRDefault="00C24CA7" w:rsidP="00CF73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5E2094EA" wp14:editId="22FDBC56">
            <wp:simplePos x="0" y="0"/>
            <wp:positionH relativeFrom="column">
              <wp:posOffset>27940</wp:posOffset>
            </wp:positionH>
            <wp:positionV relativeFrom="paragraph">
              <wp:posOffset>494665</wp:posOffset>
            </wp:positionV>
            <wp:extent cx="1485900" cy="2036445"/>
            <wp:effectExtent l="0" t="0" r="0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76A" w:rsidRPr="0021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776A" w:rsidRPr="00B609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Большинству детей с аутизмом очень сложно воспринимать информацию на слух, а значит и трудно учиться по устным инструкциям. Кроме того, им практически невозможно планировать и выстраивать в цепочку слова и действия. </w:t>
      </w:r>
    </w:p>
    <w:p w:rsidR="0086776A" w:rsidRPr="00F748F9" w:rsidRDefault="00C24CA7" w:rsidP="00C24CA7">
      <w:pPr>
        <w:pStyle w:val="a3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 w:rsidR="0086776A" w:rsidRPr="00B609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Наша задача на основе тех задатков, которые дала ребенку природа, помочь приспособиться к жизни, научиться социально приемлемому поведению, овладеть навыками самостоятельности в силу своих возможностей. Для этого существует множество видов визуальной поддержки:</w:t>
      </w:r>
      <w:r w:rsidR="00F748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6776A" w:rsidRPr="00B609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письменные инструкции</w:t>
      </w:r>
      <w:r w:rsidR="00F748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86776A" w:rsidRPr="00960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изображения подсказки</w:t>
      </w:r>
      <w:r w:rsidR="00F748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86776A" w:rsidRPr="00B609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расписание дня (картинки)</w:t>
      </w:r>
      <w:r w:rsidR="00F748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86776A" w:rsidRPr="00B609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различные пошаговые  инструкции</w:t>
      </w:r>
      <w:r w:rsidR="00F748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6776A" w:rsidRPr="00B60902" w:rsidRDefault="00F748F9" w:rsidP="00CF7316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6776A" w:rsidRPr="00B60902">
        <w:rPr>
          <w:rFonts w:ascii="Times New Roman" w:hAnsi="Times New Roman" w:cs="Times New Roman"/>
          <w:sz w:val="24"/>
          <w:szCs w:val="24"/>
        </w:rPr>
        <w:t xml:space="preserve">Сегодня мы остановимся подробнее на визуальном плане и чек-листе. Вот как выглядит визуальный план, который мы используем для коррекционных занятий с ребенком. </w:t>
      </w:r>
    </w:p>
    <w:p w:rsidR="0086776A" w:rsidRPr="00B60902" w:rsidRDefault="00C24CA7" w:rsidP="00C24CA7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776A" w:rsidRPr="00B60902">
        <w:rPr>
          <w:rFonts w:ascii="Times New Roman" w:hAnsi="Times New Roman" w:cs="Times New Roman"/>
          <w:sz w:val="24"/>
          <w:szCs w:val="24"/>
        </w:rPr>
        <w:t xml:space="preserve">Один из видов расписания, которое в своей работе (занятии) использует учитель-дефектолог, </w:t>
      </w:r>
      <w:r w:rsidR="0086776A" w:rsidRPr="00B60902">
        <w:rPr>
          <w:rFonts w:ascii="Times New Roman" w:hAnsi="Times New Roman" w:cs="Times New Roman"/>
          <w:b/>
          <w:sz w:val="24"/>
          <w:szCs w:val="24"/>
        </w:rPr>
        <w:t>чек- лист</w:t>
      </w:r>
      <w:r w:rsidR="0086776A" w:rsidRPr="00B60902">
        <w:rPr>
          <w:rFonts w:ascii="Times New Roman" w:hAnsi="Times New Roman" w:cs="Times New Roman"/>
          <w:sz w:val="24"/>
          <w:szCs w:val="24"/>
        </w:rPr>
        <w:t>, вот как он выглядит.</w:t>
      </w:r>
    </w:p>
    <w:p w:rsidR="0086776A" w:rsidRPr="00B60902" w:rsidRDefault="0086776A" w:rsidP="006D4F94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902">
        <w:rPr>
          <w:rFonts w:ascii="Times New Roman" w:hAnsi="Times New Roman" w:cs="Times New Roman"/>
          <w:sz w:val="24"/>
          <w:szCs w:val="24"/>
        </w:rPr>
        <w:t xml:space="preserve">Что же  такое </w:t>
      </w:r>
      <w:r w:rsidRPr="00B60902">
        <w:rPr>
          <w:rFonts w:ascii="Times New Roman" w:hAnsi="Times New Roman" w:cs="Times New Roman"/>
          <w:b/>
          <w:sz w:val="24"/>
          <w:szCs w:val="24"/>
        </w:rPr>
        <w:t>чек-лист? – это</w:t>
      </w:r>
      <w:r w:rsidRPr="00B60902">
        <w:rPr>
          <w:rFonts w:ascii="Times New Roman" w:hAnsi="Times New Roman" w:cs="Times New Roman"/>
          <w:sz w:val="24"/>
          <w:szCs w:val="24"/>
        </w:rPr>
        <w:t xml:space="preserve"> список, содержащий ряд необходимых действий (</w:t>
      </w:r>
      <w:r>
        <w:rPr>
          <w:rFonts w:ascii="Times New Roman" w:hAnsi="Times New Roman" w:cs="Times New Roman"/>
          <w:sz w:val="24"/>
          <w:szCs w:val="24"/>
        </w:rPr>
        <w:t>пунктов</w:t>
      </w:r>
      <w:r w:rsidRPr="00B60902">
        <w:rPr>
          <w:rFonts w:ascii="Times New Roman" w:hAnsi="Times New Roman" w:cs="Times New Roman"/>
          <w:sz w:val="24"/>
          <w:szCs w:val="24"/>
        </w:rPr>
        <w:t xml:space="preserve">) для </w:t>
      </w:r>
      <w:r>
        <w:rPr>
          <w:rFonts w:ascii="Times New Roman" w:hAnsi="Times New Roman" w:cs="Times New Roman"/>
          <w:sz w:val="24"/>
          <w:szCs w:val="24"/>
        </w:rPr>
        <w:t xml:space="preserve">выполнения </w:t>
      </w:r>
      <w:r w:rsidRPr="00B60902">
        <w:rPr>
          <w:rFonts w:ascii="Times New Roman" w:hAnsi="Times New Roman" w:cs="Times New Roman"/>
          <w:sz w:val="24"/>
          <w:szCs w:val="24"/>
        </w:rPr>
        <w:t xml:space="preserve"> работы, или предметов, которые необходимо взять с собой (в командировку, например). С</w:t>
      </w:r>
      <w:r>
        <w:rPr>
          <w:rFonts w:ascii="Times New Roman" w:hAnsi="Times New Roman" w:cs="Times New Roman"/>
          <w:sz w:val="24"/>
          <w:szCs w:val="24"/>
        </w:rPr>
        <w:t>мысл</w:t>
      </w:r>
      <w:r w:rsidRPr="00B60902">
        <w:rPr>
          <w:rFonts w:ascii="Times New Roman" w:hAnsi="Times New Roman" w:cs="Times New Roman"/>
          <w:sz w:val="24"/>
          <w:szCs w:val="24"/>
        </w:rPr>
        <w:t xml:space="preserve"> чек - листа</w:t>
      </w:r>
      <w:r>
        <w:rPr>
          <w:rFonts w:ascii="Times New Roman" w:hAnsi="Times New Roman" w:cs="Times New Roman"/>
          <w:sz w:val="24"/>
          <w:szCs w:val="24"/>
        </w:rPr>
        <w:t xml:space="preserve"> – не допустить ошибку! </w:t>
      </w:r>
      <w:r w:rsidRPr="00B60902">
        <w:rPr>
          <w:rFonts w:ascii="Times New Roman" w:hAnsi="Times New Roman" w:cs="Times New Roman"/>
          <w:sz w:val="24"/>
          <w:szCs w:val="24"/>
        </w:rPr>
        <w:t xml:space="preserve">Понятие </w:t>
      </w:r>
      <w:r w:rsidRPr="00B60902">
        <w:rPr>
          <w:rFonts w:ascii="Times New Roman" w:hAnsi="Times New Roman" w:cs="Times New Roman"/>
          <w:b/>
          <w:sz w:val="24"/>
          <w:szCs w:val="24"/>
        </w:rPr>
        <w:t xml:space="preserve">чек-лист </w:t>
      </w:r>
      <w:r w:rsidRPr="00B60902">
        <w:rPr>
          <w:rFonts w:ascii="Times New Roman" w:hAnsi="Times New Roman" w:cs="Times New Roman"/>
          <w:sz w:val="24"/>
          <w:szCs w:val="24"/>
        </w:rPr>
        <w:t>пришло к нам из авиации, использование умного инструмента предполагает исключить возможность пилота допустить оши</w:t>
      </w:r>
      <w:r w:rsidR="006D4F94">
        <w:rPr>
          <w:rFonts w:ascii="Times New Roman" w:hAnsi="Times New Roman" w:cs="Times New Roman"/>
          <w:sz w:val="24"/>
          <w:szCs w:val="24"/>
        </w:rPr>
        <w:t>бку</w:t>
      </w:r>
      <w:r w:rsidRPr="00B60902">
        <w:rPr>
          <w:rFonts w:ascii="Times New Roman" w:hAnsi="Times New Roman" w:cs="Times New Roman"/>
          <w:sz w:val="24"/>
          <w:szCs w:val="24"/>
        </w:rPr>
        <w:t xml:space="preserve">. Этот инструмент используется не только в авиации, но в медицине, строительстве, в бизнесе. </w:t>
      </w:r>
    </w:p>
    <w:p w:rsidR="0086776A" w:rsidRPr="00B60902" w:rsidRDefault="0086776A" w:rsidP="00C24CA7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902">
        <w:rPr>
          <w:rFonts w:ascii="Times New Roman" w:hAnsi="Times New Roman" w:cs="Times New Roman"/>
          <w:sz w:val="24"/>
          <w:szCs w:val="24"/>
        </w:rPr>
        <w:tab/>
        <w:t xml:space="preserve">Оформлен, может быть в виде таблице, где есть список и обязательно </w:t>
      </w:r>
      <w:r w:rsidRPr="00B60902">
        <w:rPr>
          <w:rFonts w:ascii="Times New Roman" w:hAnsi="Times New Roman" w:cs="Times New Roman"/>
          <w:i/>
          <w:sz w:val="24"/>
          <w:szCs w:val="24"/>
        </w:rPr>
        <w:t>отметка</w:t>
      </w:r>
      <w:r w:rsidRPr="00B60902">
        <w:rPr>
          <w:rFonts w:ascii="Times New Roman" w:hAnsi="Times New Roman" w:cs="Times New Roman"/>
          <w:sz w:val="24"/>
          <w:szCs w:val="24"/>
        </w:rPr>
        <w:t xml:space="preserve"> о выполнении.</w:t>
      </w:r>
    </w:p>
    <w:p w:rsidR="0086776A" w:rsidRPr="00B60902" w:rsidRDefault="0086776A" w:rsidP="00CF73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902">
        <w:rPr>
          <w:rFonts w:ascii="Times New Roman" w:hAnsi="Times New Roman" w:cs="Times New Roman"/>
          <w:sz w:val="24"/>
          <w:szCs w:val="24"/>
        </w:rPr>
        <w:lastRenderedPageBreak/>
        <w:tab/>
        <w:t xml:space="preserve">Что дает чек-лист в </w:t>
      </w:r>
      <w:r>
        <w:rPr>
          <w:rFonts w:ascii="Times New Roman" w:hAnsi="Times New Roman" w:cs="Times New Roman"/>
          <w:sz w:val="24"/>
          <w:szCs w:val="24"/>
        </w:rPr>
        <w:t>применении в работе с дошкольниками</w:t>
      </w:r>
      <w:r w:rsidRPr="00B60902">
        <w:rPr>
          <w:rFonts w:ascii="Times New Roman" w:hAnsi="Times New Roman" w:cs="Times New Roman"/>
          <w:sz w:val="24"/>
          <w:szCs w:val="24"/>
        </w:rPr>
        <w:t xml:space="preserve"> с расстройством аутистического спектра:</w:t>
      </w:r>
    </w:p>
    <w:p w:rsidR="0086776A" w:rsidRPr="00B60902" w:rsidRDefault="0086776A" w:rsidP="00CF7316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902">
        <w:rPr>
          <w:rFonts w:ascii="Times New Roman" w:hAnsi="Times New Roman" w:cs="Times New Roman"/>
          <w:sz w:val="24"/>
          <w:szCs w:val="24"/>
        </w:rPr>
        <w:t>осуществление визуальной поддержки ребенку (нет тревоги, больше вероятности отсутствия вспышек негативного поведения, а значит, коррекционная работа пройдет более эффективно;</w:t>
      </w:r>
    </w:p>
    <w:p w:rsidR="0086776A" w:rsidRPr="00B60902" w:rsidRDefault="0086776A" w:rsidP="00CF7316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902">
        <w:rPr>
          <w:rFonts w:ascii="Times New Roman" w:hAnsi="Times New Roman" w:cs="Times New Roman"/>
          <w:sz w:val="24"/>
          <w:szCs w:val="24"/>
        </w:rPr>
        <w:t>отрабатываем навык  следовать инструкциям взрослого, работаем над коммуникацией;</w:t>
      </w:r>
    </w:p>
    <w:p w:rsidR="0086776A" w:rsidRDefault="0086776A" w:rsidP="00CF7316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902">
        <w:rPr>
          <w:rFonts w:ascii="Times New Roman" w:hAnsi="Times New Roman" w:cs="Times New Roman"/>
          <w:sz w:val="24"/>
          <w:szCs w:val="24"/>
        </w:rPr>
        <w:t>отрабатываем навык действовать последовательно (эта аналитическая деятельность) необходимая для жизни в социуме.</w:t>
      </w:r>
    </w:p>
    <w:p w:rsidR="0086776A" w:rsidRDefault="0086776A" w:rsidP="00CF731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дефектолог для коррекционного занятия с применением чек - </w:t>
      </w:r>
      <w:proofErr w:type="gramStart"/>
      <w:r>
        <w:rPr>
          <w:rFonts w:ascii="Times New Roman" w:hAnsi="Times New Roman" w:cs="Times New Roman"/>
          <w:sz w:val="24"/>
          <w:szCs w:val="24"/>
        </w:rPr>
        <w:t>листа,  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запланированных для отработки определенных навыков,  подбирает картинки с изображением средств для работы. Например, картинки: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86776A" w:rsidRPr="003672F7" w:rsidRDefault="0086776A" w:rsidP="00CF7316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2F7">
        <w:rPr>
          <w:rFonts w:ascii="Times New Roman" w:hAnsi="Times New Roman" w:cs="Times New Roman"/>
          <w:b/>
          <w:i/>
          <w:sz w:val="24"/>
          <w:szCs w:val="24"/>
          <w:u w:val="single"/>
        </w:rPr>
        <w:t>металлофон</w:t>
      </w:r>
      <w:r w:rsidRPr="003672F7">
        <w:rPr>
          <w:rFonts w:ascii="Times New Roman" w:hAnsi="Times New Roman" w:cs="Times New Roman"/>
          <w:sz w:val="24"/>
          <w:szCs w:val="24"/>
        </w:rPr>
        <w:t xml:space="preserve"> – развитие слухового и зрительного восприятия; отработка навыка соотносить заданные педагогом основные цвета;</w:t>
      </w:r>
    </w:p>
    <w:p w:rsidR="0086776A" w:rsidRPr="003672F7" w:rsidRDefault="0086776A" w:rsidP="00CF7316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2F7">
        <w:rPr>
          <w:rFonts w:ascii="Times New Roman" w:hAnsi="Times New Roman" w:cs="Times New Roman"/>
          <w:sz w:val="24"/>
          <w:szCs w:val="24"/>
        </w:rPr>
        <w:t xml:space="preserve">  </w:t>
      </w:r>
      <w:r w:rsidRPr="003672F7">
        <w:rPr>
          <w:rFonts w:ascii="Times New Roman" w:hAnsi="Times New Roman" w:cs="Times New Roman"/>
          <w:b/>
          <w:i/>
          <w:sz w:val="24"/>
          <w:szCs w:val="24"/>
          <w:u w:val="single"/>
        </w:rPr>
        <w:t>игрушка –лизун</w:t>
      </w:r>
      <w:r w:rsidRPr="003672F7">
        <w:rPr>
          <w:rFonts w:ascii="Times New Roman" w:hAnsi="Times New Roman" w:cs="Times New Roman"/>
          <w:sz w:val="24"/>
          <w:szCs w:val="24"/>
        </w:rPr>
        <w:t xml:space="preserve"> отработка навыка произвольного </w:t>
      </w:r>
      <w:proofErr w:type="gramStart"/>
      <w:r w:rsidRPr="003672F7">
        <w:rPr>
          <w:rFonts w:ascii="Times New Roman" w:hAnsi="Times New Roman" w:cs="Times New Roman"/>
          <w:sz w:val="24"/>
          <w:szCs w:val="24"/>
        </w:rPr>
        <w:t>внимания,  развитие</w:t>
      </w:r>
      <w:proofErr w:type="gramEnd"/>
      <w:r w:rsidRPr="003672F7">
        <w:rPr>
          <w:rFonts w:ascii="Times New Roman" w:hAnsi="Times New Roman" w:cs="Times New Roman"/>
          <w:sz w:val="24"/>
          <w:szCs w:val="24"/>
        </w:rPr>
        <w:t xml:space="preserve"> тактильного восприятия и мелкой моторики;</w:t>
      </w:r>
    </w:p>
    <w:p w:rsidR="0086776A" w:rsidRPr="003672F7" w:rsidRDefault="0086776A" w:rsidP="00CF7316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672F7">
        <w:rPr>
          <w:rFonts w:ascii="Times New Roman" w:hAnsi="Times New Roman" w:cs="Times New Roman"/>
          <w:sz w:val="24"/>
          <w:szCs w:val="24"/>
        </w:rPr>
        <w:t xml:space="preserve"> </w:t>
      </w:r>
      <w:r w:rsidRPr="003672F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гусеница – </w:t>
      </w:r>
      <w:r w:rsidRPr="003672F7">
        <w:rPr>
          <w:rFonts w:ascii="Times New Roman" w:hAnsi="Times New Roman" w:cs="Times New Roman"/>
          <w:sz w:val="24"/>
          <w:szCs w:val="24"/>
        </w:rPr>
        <w:t>закрепление навыка соотносить цвет и размер предмета, развитие мелкой моторики;</w:t>
      </w:r>
    </w:p>
    <w:p w:rsidR="0086776A" w:rsidRPr="003672F7" w:rsidRDefault="0086776A" w:rsidP="00CF7316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672F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кубики, </w:t>
      </w:r>
      <w:r w:rsidRPr="003672F7">
        <w:rPr>
          <w:rFonts w:ascii="Times New Roman" w:hAnsi="Times New Roman" w:cs="Times New Roman"/>
          <w:sz w:val="24"/>
          <w:szCs w:val="24"/>
        </w:rPr>
        <w:t xml:space="preserve">закрепление навык слухового восприятия, и действовать по словесной инструкции </w:t>
      </w:r>
      <w:proofErr w:type="gramStart"/>
      <w:r w:rsidRPr="003672F7">
        <w:rPr>
          <w:rFonts w:ascii="Times New Roman" w:hAnsi="Times New Roman" w:cs="Times New Roman"/>
          <w:sz w:val="24"/>
          <w:szCs w:val="24"/>
        </w:rPr>
        <w:t>педагога:  «</w:t>
      </w:r>
      <w:proofErr w:type="gramEnd"/>
      <w:r w:rsidRPr="003672F7">
        <w:rPr>
          <w:rFonts w:ascii="Times New Roman" w:hAnsi="Times New Roman" w:cs="Times New Roman"/>
          <w:sz w:val="24"/>
          <w:szCs w:val="24"/>
        </w:rPr>
        <w:t>КАК-я»</w:t>
      </w:r>
    </w:p>
    <w:p w:rsidR="0086776A" w:rsidRPr="003672F7" w:rsidRDefault="0086776A" w:rsidP="00CF7316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2F7">
        <w:rPr>
          <w:rFonts w:ascii="Times New Roman" w:hAnsi="Times New Roman" w:cs="Times New Roman"/>
          <w:sz w:val="24"/>
          <w:szCs w:val="24"/>
        </w:rPr>
        <w:t>прищепки) – отработка навыка контролировать свое поведение, выполнение установки педагога:  «ЖДИ»</w:t>
      </w:r>
    </w:p>
    <w:p w:rsidR="0086776A" w:rsidRPr="003672F7" w:rsidRDefault="0086776A" w:rsidP="00CF73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72F7">
        <w:rPr>
          <w:rFonts w:ascii="Times New Roman" w:hAnsi="Times New Roman" w:cs="Times New Roman"/>
          <w:sz w:val="24"/>
          <w:szCs w:val="24"/>
        </w:rPr>
        <w:t xml:space="preserve"> Принцип действия чек - листа на коррекционном занятии, организовать общение с ребёнком опосредовано, за счет визуального расписания.</w:t>
      </w:r>
    </w:p>
    <w:p w:rsidR="0086776A" w:rsidRPr="003672F7" w:rsidRDefault="0086776A" w:rsidP="00CF73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72F7">
        <w:rPr>
          <w:rFonts w:ascii="Times New Roman" w:hAnsi="Times New Roman" w:cs="Times New Roman"/>
          <w:sz w:val="24"/>
          <w:szCs w:val="24"/>
        </w:rPr>
        <w:t>Например: учитель дефектолог на начало занятия выкладывает перед ребёнком чек - лист с последовательным планом всего занятия.</w:t>
      </w:r>
    </w:p>
    <w:p w:rsidR="0086776A" w:rsidRDefault="00960ED4" w:rsidP="00CF731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672F7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6DC8F21" wp14:editId="366BD0D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381125" cy="1890395"/>
            <wp:effectExtent l="0" t="0" r="0" b="0"/>
            <wp:wrapSquare wrapText="bothSides"/>
            <wp:docPr id="2" name="Рисунок 2" descr="C:\Users\Gold\AppData\Local\Microsoft\Windows\INetCache\Content.Word\IMG_0713-05-06-17-10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ld\AppData\Local\Microsoft\Windows\INetCache\Content.Word\IMG_0713-05-06-17-10-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933" cy="188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776A" w:rsidRPr="003672F7" w:rsidRDefault="00F748F9" w:rsidP="00CF73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6776A" w:rsidRPr="003672F7">
        <w:rPr>
          <w:rFonts w:ascii="Times New Roman" w:hAnsi="Times New Roman" w:cs="Times New Roman"/>
          <w:sz w:val="24"/>
          <w:szCs w:val="24"/>
        </w:rPr>
        <w:t>Приступаем к действию по средствам чек-листа:</w:t>
      </w:r>
    </w:p>
    <w:p w:rsidR="00F748F9" w:rsidRDefault="0086776A" w:rsidP="00960E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72F7">
        <w:rPr>
          <w:rFonts w:ascii="Times New Roman" w:hAnsi="Times New Roman" w:cs="Times New Roman"/>
          <w:sz w:val="24"/>
          <w:szCs w:val="24"/>
        </w:rPr>
        <w:t xml:space="preserve">Если в системе работать с ребёнком, то принцип работы ему знаком. Ребёнок переносит первую картинку на другую сторону поля чек-листа </w:t>
      </w:r>
      <w:proofErr w:type="gramStart"/>
      <w:r w:rsidRPr="003672F7">
        <w:rPr>
          <w:rFonts w:ascii="Times New Roman" w:hAnsi="Times New Roman" w:cs="Times New Roman"/>
          <w:sz w:val="24"/>
          <w:szCs w:val="24"/>
        </w:rPr>
        <w:t>и  из</w:t>
      </w:r>
      <w:proofErr w:type="gramEnd"/>
      <w:r w:rsidRPr="003672F7">
        <w:rPr>
          <w:rFonts w:ascii="Times New Roman" w:hAnsi="Times New Roman" w:cs="Times New Roman"/>
          <w:sz w:val="24"/>
          <w:szCs w:val="24"/>
        </w:rPr>
        <w:t xml:space="preserve"> общего количества подготовленных дидактических пособий выбирает игру  для выполнения первого задания. Тем самым оставляя отметку о выполнении.  </w:t>
      </w:r>
    </w:p>
    <w:p w:rsidR="0086776A" w:rsidRPr="00F748F9" w:rsidRDefault="00C24CA7" w:rsidP="00C24CA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72F7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1367DA6" wp14:editId="027F2B17">
            <wp:simplePos x="0" y="0"/>
            <wp:positionH relativeFrom="column">
              <wp:posOffset>3294380</wp:posOffset>
            </wp:positionH>
            <wp:positionV relativeFrom="paragraph">
              <wp:posOffset>25400</wp:posOffset>
            </wp:positionV>
            <wp:extent cx="1492885" cy="2019300"/>
            <wp:effectExtent l="0" t="0" r="0" b="0"/>
            <wp:wrapSquare wrapText="bothSides"/>
            <wp:docPr id="3" name="Рисунок 3" descr="C:\Users\Gold\AppData\Local\Microsoft\Windows\INetCache\Content.Word\IMG_0714-05-06-17-10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old\AppData\Local\Microsoft\Windows\INetCache\Content.Word\IMG_0714-05-06-17-10-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88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8F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6776A" w:rsidRPr="003672F7">
        <w:rPr>
          <w:rFonts w:ascii="Times New Roman" w:hAnsi="Times New Roman" w:cs="Times New Roman"/>
          <w:sz w:val="24"/>
          <w:szCs w:val="24"/>
        </w:rPr>
        <w:t xml:space="preserve">Таким образом,  осуществляется последовательность выполнения всех запланированных задания. </w:t>
      </w:r>
    </w:p>
    <w:p w:rsidR="0086776A" w:rsidRPr="00B60902" w:rsidRDefault="00F748F9" w:rsidP="00CF731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76A">
        <w:rPr>
          <w:rFonts w:ascii="Times New Roman" w:hAnsi="Times New Roman" w:cs="Times New Roman"/>
          <w:sz w:val="24"/>
          <w:szCs w:val="24"/>
        </w:rPr>
        <w:t xml:space="preserve">Основой работы с ребёнком с РАС является применение элементов методики Ава-терапии, </w:t>
      </w:r>
      <w:proofErr w:type="gramStart"/>
      <w:r w:rsidR="0086776A">
        <w:rPr>
          <w:rFonts w:ascii="Times New Roman" w:hAnsi="Times New Roman" w:cs="Times New Roman"/>
          <w:sz w:val="24"/>
          <w:szCs w:val="24"/>
        </w:rPr>
        <w:t>которая  позволяе</w:t>
      </w:r>
      <w:r w:rsidR="0086776A" w:rsidRPr="00B60902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86776A" w:rsidRPr="00B60902">
        <w:rPr>
          <w:rFonts w:ascii="Times New Roman" w:hAnsi="Times New Roman" w:cs="Times New Roman"/>
          <w:sz w:val="24"/>
          <w:szCs w:val="24"/>
        </w:rPr>
        <w:t xml:space="preserve"> изучить влияние факторов окружающей ср</w:t>
      </w:r>
      <w:r w:rsidR="0086776A">
        <w:rPr>
          <w:rFonts w:ascii="Times New Roman" w:hAnsi="Times New Roman" w:cs="Times New Roman"/>
          <w:sz w:val="24"/>
          <w:szCs w:val="24"/>
        </w:rPr>
        <w:t xml:space="preserve">еды на поведение ребенка  с РАС </w:t>
      </w:r>
      <w:r w:rsidR="0086776A" w:rsidRPr="00B60902">
        <w:rPr>
          <w:rFonts w:ascii="Times New Roman" w:hAnsi="Times New Roman" w:cs="Times New Roman"/>
          <w:sz w:val="24"/>
          <w:szCs w:val="24"/>
        </w:rPr>
        <w:t xml:space="preserve"> и изменить его, </w:t>
      </w:r>
      <w:r w:rsidR="0086776A" w:rsidRPr="003672F7">
        <w:rPr>
          <w:rFonts w:ascii="Times New Roman" w:hAnsi="Times New Roman" w:cs="Times New Roman"/>
          <w:sz w:val="24"/>
          <w:szCs w:val="24"/>
        </w:rPr>
        <w:t>модифицировать.</w:t>
      </w:r>
    </w:p>
    <w:p w:rsidR="0086776A" w:rsidRDefault="0086776A" w:rsidP="00CF731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0902"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Суть </w:t>
      </w:r>
      <w:r w:rsidRPr="00B60902">
        <w:rPr>
          <w:rFonts w:ascii="Times New Roman" w:hAnsi="Times New Roman" w:cs="Times New Roman"/>
          <w:color w:val="000000" w:themeColor="text1"/>
          <w:sz w:val="24"/>
          <w:szCs w:val="24"/>
        </w:rPr>
        <w:t>методики заключается в том, что любое поведение влечет за собой последствия, если ребенку нравится, он будет повторять эти действия, если не нравится – не будет.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Применение элементов методика Ава-терапии на коррекционных занятиях позволяет достичь следующих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результатов  в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работе с ребенком с РАС: </w:t>
      </w:r>
    </w:p>
    <w:p w:rsidR="0086776A" w:rsidRDefault="0086776A" w:rsidP="00CF731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улучшаются навыки коммуникации;</w:t>
      </w:r>
    </w:p>
    <w:p w:rsidR="0086776A" w:rsidRDefault="0086776A" w:rsidP="00CF731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нормализуется адаптационное поведение;</w:t>
      </w:r>
    </w:p>
    <w:p w:rsidR="0086776A" w:rsidRPr="00AC2AF3" w:rsidRDefault="0086776A" w:rsidP="00CF731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улучшается способность к обучению.</w:t>
      </w:r>
    </w:p>
    <w:p w:rsidR="0086776A" w:rsidRPr="00EE725F" w:rsidRDefault="0086776A" w:rsidP="00CF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применения данной методики нами был изготовлен планшет </w:t>
      </w:r>
      <w:r w:rsidRPr="00EE725F">
        <w:rPr>
          <w:rFonts w:ascii="Times New Roman" w:hAnsi="Times New Roman" w:cs="Times New Roman"/>
          <w:sz w:val="24"/>
          <w:szCs w:val="24"/>
        </w:rPr>
        <w:t>«</w:t>
      </w:r>
      <w:r w:rsidRPr="00EE725F">
        <w:rPr>
          <w:rFonts w:ascii="Times New Roman" w:hAnsi="Times New Roman" w:cs="Times New Roman"/>
          <w:b/>
          <w:sz w:val="24"/>
          <w:szCs w:val="24"/>
        </w:rPr>
        <w:t xml:space="preserve">Сначала – потом», вот как он выглядит. </w:t>
      </w:r>
    </w:p>
    <w:p w:rsidR="0086776A" w:rsidRPr="00EE725F" w:rsidRDefault="0086776A" w:rsidP="00F748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725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2A4AA874" wp14:editId="0D2D311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09215" cy="1276350"/>
            <wp:effectExtent l="0" t="0" r="635" b="0"/>
            <wp:wrapSquare wrapText="bothSides"/>
            <wp:docPr id="4" name="Рисунок 4" descr="C:\Users\Gold\Desktop\IMG_0715-05-06-17-10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old\Desktop\IMG_0715-05-06-17-10-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8F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E725F">
        <w:rPr>
          <w:rFonts w:ascii="Times New Roman" w:hAnsi="Times New Roman" w:cs="Times New Roman"/>
          <w:sz w:val="24"/>
          <w:szCs w:val="24"/>
        </w:rPr>
        <w:t>Планшет «</w:t>
      </w:r>
      <w:r w:rsidRPr="00EE725F">
        <w:rPr>
          <w:rFonts w:ascii="Times New Roman" w:hAnsi="Times New Roman" w:cs="Times New Roman"/>
          <w:b/>
          <w:sz w:val="24"/>
          <w:szCs w:val="24"/>
        </w:rPr>
        <w:t xml:space="preserve">сначала – потом» </w:t>
      </w:r>
      <w:r w:rsidRPr="00EE725F">
        <w:rPr>
          <w:rFonts w:ascii="Times New Roman" w:hAnsi="Times New Roman" w:cs="Times New Roman"/>
          <w:sz w:val="24"/>
          <w:szCs w:val="24"/>
        </w:rPr>
        <w:t>позволяет ребенку следовать указаниям, и обучаем его новым навыкам, обучаем понимать инструкции.  Данный планшет – это визуальная последовательность двух действий  обозначенная  в картинках, которая облегчает коммуникацию ребёнка и педагога.</w:t>
      </w:r>
    </w:p>
    <w:p w:rsidR="007825E0" w:rsidRDefault="0086776A" w:rsidP="007825E0">
      <w:pPr>
        <w:pStyle w:val="a3"/>
        <w:tabs>
          <w:tab w:val="left" w:pos="5529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725F">
        <w:rPr>
          <w:rFonts w:ascii="Times New Roman" w:hAnsi="Times New Roman" w:cs="Times New Roman"/>
          <w:sz w:val="24"/>
          <w:szCs w:val="24"/>
        </w:rPr>
        <w:t xml:space="preserve"> Данный планшет сообщает ребенку о приятном </w:t>
      </w:r>
      <w:r w:rsidRPr="00EE725F">
        <w:rPr>
          <w:rFonts w:ascii="Times New Roman" w:hAnsi="Times New Roman" w:cs="Times New Roman"/>
          <w:sz w:val="24"/>
          <w:szCs w:val="24"/>
        </w:rPr>
        <w:lastRenderedPageBreak/>
        <w:t xml:space="preserve">событии, которое произойдет после завершения не совсем приятной задачи. Как это работает?  Из наблюдений за ребенком можно </w:t>
      </w:r>
      <w:proofErr w:type="gramStart"/>
      <w:r w:rsidRPr="00EE725F">
        <w:rPr>
          <w:rFonts w:ascii="Times New Roman" w:hAnsi="Times New Roman" w:cs="Times New Roman"/>
          <w:sz w:val="24"/>
          <w:szCs w:val="24"/>
        </w:rPr>
        <w:t>увидеть  на</w:t>
      </w:r>
      <w:proofErr w:type="gramEnd"/>
      <w:r w:rsidRPr="00EE725F">
        <w:rPr>
          <w:rFonts w:ascii="Times New Roman" w:hAnsi="Times New Roman" w:cs="Times New Roman"/>
          <w:sz w:val="24"/>
          <w:szCs w:val="24"/>
        </w:rPr>
        <w:t xml:space="preserve"> что происходит  позитивная реакция. В нашей практике в основном мы используем пищевое поощрение (конфетка). Учитель дефектолог работает по принципу сначала занятие, потом конфетка.</w:t>
      </w:r>
    </w:p>
    <w:p w:rsidR="00F748F9" w:rsidRDefault="0086776A" w:rsidP="007825E0">
      <w:pPr>
        <w:pStyle w:val="a3"/>
        <w:tabs>
          <w:tab w:val="left" w:pos="5529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725F">
        <w:rPr>
          <w:rFonts w:ascii="Times New Roman" w:hAnsi="Times New Roman" w:cs="Times New Roman"/>
          <w:sz w:val="24"/>
          <w:szCs w:val="24"/>
        </w:rPr>
        <w:t xml:space="preserve">После того как ребенок понял концепцию визуальной последовательности, благодаря планшету </w:t>
      </w:r>
      <w:r w:rsidRPr="00EE725F">
        <w:rPr>
          <w:rFonts w:ascii="Times New Roman" w:hAnsi="Times New Roman" w:cs="Times New Roman"/>
          <w:b/>
          <w:sz w:val="24"/>
          <w:szCs w:val="24"/>
        </w:rPr>
        <w:t xml:space="preserve">сначала – потом, </w:t>
      </w:r>
      <w:r w:rsidRPr="00EE725F">
        <w:rPr>
          <w:rFonts w:ascii="Times New Roman" w:hAnsi="Times New Roman" w:cs="Times New Roman"/>
          <w:sz w:val="24"/>
          <w:szCs w:val="24"/>
        </w:rPr>
        <w:t xml:space="preserve">можно </w:t>
      </w:r>
      <w:proofErr w:type="gramStart"/>
      <w:r w:rsidRPr="00EE725F">
        <w:rPr>
          <w:rFonts w:ascii="Times New Roman" w:hAnsi="Times New Roman" w:cs="Times New Roman"/>
          <w:sz w:val="24"/>
          <w:szCs w:val="24"/>
        </w:rPr>
        <w:t>переходить  к</w:t>
      </w:r>
      <w:proofErr w:type="gramEnd"/>
      <w:r w:rsidRPr="00EE725F">
        <w:rPr>
          <w:rFonts w:ascii="Times New Roman" w:hAnsi="Times New Roman" w:cs="Times New Roman"/>
          <w:sz w:val="24"/>
          <w:szCs w:val="24"/>
        </w:rPr>
        <w:t xml:space="preserve"> более сложному визуальному расписанию, для различных событий в течении дня. Это может быть:</w:t>
      </w:r>
      <w:r w:rsidR="00F748F9">
        <w:rPr>
          <w:rFonts w:ascii="Times New Roman" w:hAnsi="Times New Roman" w:cs="Times New Roman"/>
          <w:sz w:val="24"/>
          <w:szCs w:val="24"/>
        </w:rPr>
        <w:t xml:space="preserve"> </w:t>
      </w:r>
      <w:r w:rsidRPr="00EE725F">
        <w:rPr>
          <w:rFonts w:ascii="Times New Roman" w:hAnsi="Times New Roman" w:cs="Times New Roman"/>
          <w:sz w:val="24"/>
          <w:szCs w:val="24"/>
        </w:rPr>
        <w:t>посещение туалета</w:t>
      </w:r>
      <w:r w:rsidR="00F748F9">
        <w:rPr>
          <w:rFonts w:ascii="Times New Roman" w:hAnsi="Times New Roman" w:cs="Times New Roman"/>
          <w:sz w:val="24"/>
          <w:szCs w:val="24"/>
        </w:rPr>
        <w:t xml:space="preserve">,  </w:t>
      </w:r>
      <w:r w:rsidRPr="00EE725F">
        <w:rPr>
          <w:rFonts w:ascii="Times New Roman" w:hAnsi="Times New Roman" w:cs="Times New Roman"/>
          <w:sz w:val="24"/>
          <w:szCs w:val="24"/>
        </w:rPr>
        <w:t>прием пищи</w:t>
      </w:r>
      <w:r w:rsidR="00F748F9">
        <w:rPr>
          <w:rFonts w:ascii="Times New Roman" w:hAnsi="Times New Roman" w:cs="Times New Roman"/>
          <w:sz w:val="24"/>
          <w:szCs w:val="24"/>
        </w:rPr>
        <w:t xml:space="preserve">, одевания. </w:t>
      </w:r>
    </w:p>
    <w:p w:rsidR="00960ED4" w:rsidRPr="00F748F9" w:rsidRDefault="0086776A" w:rsidP="00F748F9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для поощрения ребёнка, применяем, по методике Ава терапия, планшет для визуальной поддержки «Смайлики»,  с помощью смайлика, учитель дефектолог отмечает успешное выполнение задания ребёнком. </w:t>
      </w:r>
    </w:p>
    <w:p w:rsidR="0086776A" w:rsidRPr="00960ED4" w:rsidRDefault="0086776A" w:rsidP="00960ED4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72F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 на этом планшете размещены два визуальных указателя для ребёнка «ЖДИ» и «ИДИ», оформлены они в виде картинок, которые учитель дефектолог использует для регулировки поведенческих реакций ребёнка. В ходе коррекционного  занятия с ребёнком с РАС нередко возникают вспышки негативных реакций на действие или просьбу специалиста, тогда на помощь приходит планшет с табличкой «ЖДИ»,  что способствует</w:t>
      </w:r>
      <w:r w:rsidR="0096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72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устранению негативной реакции на занятии, выработки навыка контролировать свое поведение в целом.</w:t>
      </w:r>
      <w:r w:rsidR="00960ED4" w:rsidRPr="00960ED4">
        <w:rPr>
          <w:noProof/>
          <w:lang w:eastAsia="ru-RU"/>
        </w:rPr>
        <w:t xml:space="preserve"> </w:t>
      </w:r>
    </w:p>
    <w:p w:rsidR="00960ED4" w:rsidRDefault="00C24CA7" w:rsidP="00C24CA7">
      <w:pPr>
        <w:keepNext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960ED4">
        <w:rPr>
          <w:noProof/>
          <w:lang w:eastAsia="ru-RU"/>
        </w:rPr>
        <w:drawing>
          <wp:inline distT="0" distB="0" distL="0" distR="0" wp14:anchorId="14D8A6CE" wp14:editId="5683F60A">
            <wp:extent cx="1381125" cy="1914645"/>
            <wp:effectExtent l="0" t="0" r="0" b="9525"/>
            <wp:docPr id="8" name="Рисунок 8" descr="C:\Users\Gold\AppData\Local\Microsoft\Windows\INetCache\Content.Word\IMG_0717-05-06-17-10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old\AppData\Local\Microsoft\Windows\INetCache\Content.Word\IMG_0717-05-06-17-10-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587" cy="1929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96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60ED4">
        <w:rPr>
          <w:noProof/>
          <w:lang w:eastAsia="ru-RU"/>
        </w:rPr>
        <w:drawing>
          <wp:inline distT="0" distB="0" distL="0" distR="0" wp14:anchorId="1F82C93B" wp14:editId="776EAFFA">
            <wp:extent cx="1347130" cy="1857375"/>
            <wp:effectExtent l="0" t="0" r="5715" b="0"/>
            <wp:docPr id="7" name="Рисунок 7" descr="C:\Users\Gold\AppData\Local\Microsoft\Windows\INetCache\Content.Word\IMG_0718-05-06-17-10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old\AppData\Local\Microsoft\Windows\INetCache\Content.Word\IMG_0718-05-06-17-10-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444" cy="186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76A" w:rsidRPr="003672F7" w:rsidRDefault="0086776A" w:rsidP="00CF7316">
      <w:pPr>
        <w:keepNext/>
        <w:spacing w:after="0" w:line="240" w:lineRule="auto"/>
        <w:ind w:firstLine="85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целостного восприятия практики по применению инновационных методов и приёмов в работе </w:t>
      </w:r>
      <w:proofErr w:type="gramStart"/>
      <w:r w:rsidRPr="003672F7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дошкольниками</w:t>
      </w:r>
      <w:proofErr w:type="gramEnd"/>
      <w:r w:rsidRPr="00367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имеющими РАС пре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длагаем посмотреть фрагмент виде</w:t>
      </w:r>
      <w:r w:rsidRPr="003672F7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занятия с ребёнком.</w:t>
      </w:r>
    </w:p>
    <w:p w:rsidR="00F56CF3" w:rsidRDefault="00F56CF3" w:rsidP="00CF7316">
      <w:pPr>
        <w:spacing w:line="240" w:lineRule="auto"/>
        <w:contextualSpacing/>
        <w:rPr>
          <w:color w:val="FF0000"/>
        </w:rPr>
      </w:pPr>
    </w:p>
    <w:p w:rsidR="00F748F9" w:rsidRPr="00F748F9" w:rsidRDefault="00F748F9" w:rsidP="00CF7316">
      <w:pPr>
        <w:spacing w:line="240" w:lineRule="auto"/>
        <w:contextualSpacing/>
        <w:rPr>
          <w:rFonts w:ascii="Times New Roman" w:hAnsi="Times New Roman" w:cs="Times New Roman"/>
          <w:color w:val="FF0000"/>
        </w:rPr>
      </w:pPr>
      <w:r w:rsidRPr="00F748F9">
        <w:rPr>
          <w:rFonts w:ascii="Times New Roman" w:hAnsi="Times New Roman" w:cs="Times New Roman"/>
        </w:rPr>
        <w:t>Список литературы:</w:t>
      </w:r>
    </w:p>
    <w:p w:rsidR="00F748F9" w:rsidRPr="00E253EB" w:rsidRDefault="00F748F9" w:rsidP="00F748F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53EB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(</w:t>
      </w:r>
      <w:proofErr w:type="spellStart"/>
      <w:r w:rsidRPr="00E253EB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E253EB">
        <w:rPr>
          <w:rFonts w:ascii="Times New Roman" w:hAnsi="Times New Roman" w:cs="Times New Roman"/>
          <w:sz w:val="24"/>
          <w:szCs w:val="24"/>
        </w:rPr>
        <w:t xml:space="preserve"> России) от 17 октября 2013г. №1155 г. Москва «Об утверждении федерального государственного образовательного ста</w:t>
      </w:r>
      <w:r>
        <w:rPr>
          <w:rFonts w:ascii="Times New Roman" w:hAnsi="Times New Roman" w:cs="Times New Roman"/>
          <w:sz w:val="24"/>
          <w:szCs w:val="24"/>
        </w:rPr>
        <w:t>ндарта дошкольного образования»;</w:t>
      </w:r>
      <w:r w:rsidRPr="00E253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48F9" w:rsidRPr="00F748F9" w:rsidRDefault="00F748F9" w:rsidP="00F748F9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641" w:right="147" w:hanging="357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748F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Роберт </w:t>
      </w:r>
      <w:proofErr w:type="spellStart"/>
      <w:r w:rsidRPr="00F748F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Шрамм</w:t>
      </w:r>
      <w:proofErr w:type="spellEnd"/>
      <w:r w:rsidRPr="00F748F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: Детский аутизм и АВА. ABA. Терапия, основанная на методах прикладного анализа поведения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;</w:t>
      </w:r>
    </w:p>
    <w:p w:rsidR="00F748F9" w:rsidRPr="00F748F9" w:rsidRDefault="00F748F9" w:rsidP="00F748F9">
      <w:pPr>
        <w:pStyle w:val="a4"/>
        <w:spacing w:line="240" w:lineRule="auto"/>
        <w:ind w:left="644"/>
        <w:rPr>
          <w:color w:val="FF0000"/>
        </w:rPr>
      </w:pPr>
    </w:p>
    <w:sectPr w:rsidR="00F748F9" w:rsidRPr="00F748F9" w:rsidSect="00C24CA7">
      <w:pgSz w:w="11906" w:h="16838"/>
      <w:pgMar w:top="568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F16BA"/>
    <w:multiLevelType w:val="hybridMultilevel"/>
    <w:tmpl w:val="036A3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C37E1"/>
    <w:multiLevelType w:val="hybridMultilevel"/>
    <w:tmpl w:val="BF103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573C6"/>
    <w:multiLevelType w:val="hybridMultilevel"/>
    <w:tmpl w:val="744E3AA6"/>
    <w:lvl w:ilvl="0" w:tplc="0419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3" w15:restartNumberingAfterBreak="0">
    <w:nsid w:val="2B9F3087"/>
    <w:multiLevelType w:val="hybridMultilevel"/>
    <w:tmpl w:val="B5FAE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47E60"/>
    <w:multiLevelType w:val="hybridMultilevel"/>
    <w:tmpl w:val="DF5449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D63D7"/>
    <w:multiLevelType w:val="hybridMultilevel"/>
    <w:tmpl w:val="E36C64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250742B"/>
    <w:multiLevelType w:val="hybridMultilevel"/>
    <w:tmpl w:val="D666994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11521FA"/>
    <w:multiLevelType w:val="hybridMultilevel"/>
    <w:tmpl w:val="35463E36"/>
    <w:lvl w:ilvl="0" w:tplc="0C3CB4B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BA95720"/>
    <w:multiLevelType w:val="hybridMultilevel"/>
    <w:tmpl w:val="480A227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13"/>
    <w:rsid w:val="000215E0"/>
    <w:rsid w:val="00150A8F"/>
    <w:rsid w:val="00162D1E"/>
    <w:rsid w:val="00273651"/>
    <w:rsid w:val="0028444F"/>
    <w:rsid w:val="004E1A88"/>
    <w:rsid w:val="005262EE"/>
    <w:rsid w:val="0057778E"/>
    <w:rsid w:val="005A0095"/>
    <w:rsid w:val="005C70FB"/>
    <w:rsid w:val="006D4F94"/>
    <w:rsid w:val="00727B94"/>
    <w:rsid w:val="007825E0"/>
    <w:rsid w:val="0086776A"/>
    <w:rsid w:val="00960ED4"/>
    <w:rsid w:val="009A5A02"/>
    <w:rsid w:val="009D5C6E"/>
    <w:rsid w:val="00C24CA7"/>
    <w:rsid w:val="00C73444"/>
    <w:rsid w:val="00CE4237"/>
    <w:rsid w:val="00CF7316"/>
    <w:rsid w:val="00F56CF3"/>
    <w:rsid w:val="00F748F9"/>
    <w:rsid w:val="00FE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5C984"/>
  <w15:docId w15:val="{AB4A8E0F-5A22-4036-ACE5-B15C97E3F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76A"/>
  </w:style>
  <w:style w:type="paragraph" w:styleId="1">
    <w:name w:val="heading 1"/>
    <w:basedOn w:val="a"/>
    <w:link w:val="10"/>
    <w:uiPriority w:val="9"/>
    <w:qFormat/>
    <w:rsid w:val="00F748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76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6776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7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77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748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F748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7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1280</Words>
  <Characters>7298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Gold</dc:creator>
  <cp:lastModifiedBy>Пользователь</cp:lastModifiedBy>
  <cp:revision>9</cp:revision>
  <cp:lastPrinted>2017-10-09T05:48:00Z</cp:lastPrinted>
  <dcterms:created xsi:type="dcterms:W3CDTF">2017-10-06T09:44:00Z</dcterms:created>
  <dcterms:modified xsi:type="dcterms:W3CDTF">2024-06-07T07:52:00Z</dcterms:modified>
</cp:coreProperties>
</file>