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3899" w:rsidRDefault="00BE3899">
      <w:pPr>
        <w:rPr>
          <w:b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058"/>
        <w:gridCol w:w="6056"/>
        <w:gridCol w:w="2988"/>
      </w:tblGrid>
      <w:tr w:rsidR="00BE3899" w:rsidTr="00007739">
        <w:tc>
          <w:tcPr>
            <w:tcW w:w="1696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A40500" w:rsidRPr="00007739" w:rsidRDefault="00A40500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 </w:t>
            </w:r>
            <w:r w:rsidR="00F32DAB">
              <w:rPr>
                <w:rFonts w:ascii="Arial Narrow" w:hAnsi="Arial Narrow"/>
                <w:sz w:val="36"/>
                <w:szCs w:val="36"/>
              </w:rPr>
              <w:t xml:space="preserve">   </w:t>
            </w:r>
            <w:r w:rsidRPr="00007739">
              <w:rPr>
                <w:rFonts w:ascii="Arial Narrow" w:hAnsi="Arial Narrow"/>
                <w:sz w:val="36"/>
                <w:szCs w:val="36"/>
              </w:rPr>
              <w:t>МОНТЕСКЬЕ</w:t>
            </w:r>
          </w:p>
        </w:tc>
        <w:tc>
          <w:tcPr>
            <w:tcW w:w="6379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«Способом разделения правомерного государства является разделение властей на законодательную, </w:t>
            </w:r>
            <w:r w:rsidR="00D92A35" w:rsidRPr="00007739">
              <w:rPr>
                <w:rFonts w:ascii="Arial Narrow" w:hAnsi="Arial Narrow"/>
                <w:sz w:val="36"/>
                <w:szCs w:val="36"/>
              </w:rPr>
              <w:t xml:space="preserve">исполнительную и </w:t>
            </w:r>
            <w:r w:rsidR="00007739" w:rsidRPr="00007739">
              <w:rPr>
                <w:rFonts w:ascii="Arial Narrow" w:hAnsi="Arial Narrow"/>
                <w:sz w:val="36"/>
                <w:szCs w:val="36"/>
              </w:rPr>
              <w:t>судебную»</w:t>
            </w:r>
          </w:p>
          <w:p w:rsidR="00007739" w:rsidRP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3027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A40500" w:rsidRPr="00007739" w:rsidRDefault="00A40500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Разделение власти на три ветви </w:t>
            </w:r>
          </w:p>
        </w:tc>
      </w:tr>
      <w:tr w:rsidR="00BE3899" w:rsidTr="00007739">
        <w:tc>
          <w:tcPr>
            <w:tcW w:w="1696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007739" w:rsidRDefault="00A40500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  <w:p w:rsidR="00A40500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</w:t>
            </w:r>
            <w:r w:rsidR="00A40500" w:rsidRPr="00007739">
              <w:rPr>
                <w:rFonts w:ascii="Arial Narrow" w:hAnsi="Arial Narrow"/>
                <w:sz w:val="36"/>
                <w:szCs w:val="36"/>
              </w:rPr>
              <w:t>ГЕГЕЛЬ</w:t>
            </w:r>
          </w:p>
        </w:tc>
        <w:tc>
          <w:tcPr>
            <w:tcW w:w="6379" w:type="dxa"/>
          </w:tcPr>
          <w:p w:rsid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BE3899" w:rsidRPr="00007739" w:rsidRDefault="00085E82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«Право – это настоящая свобода. </w:t>
            </w:r>
            <w:r w:rsidR="00A40500" w:rsidRPr="00007739">
              <w:rPr>
                <w:rFonts w:ascii="Arial Narrow" w:hAnsi="Arial Narrow"/>
                <w:sz w:val="36"/>
                <w:szCs w:val="36"/>
              </w:rPr>
              <w:t>Лишь государство, деятельность которого подчинена нормам права, может обеспечить гармонию</w:t>
            </w:r>
            <w:r w:rsidRPr="00007739">
              <w:rPr>
                <w:rFonts w:ascii="Arial Narrow" w:hAnsi="Arial Narrow"/>
                <w:sz w:val="36"/>
                <w:szCs w:val="36"/>
              </w:rPr>
              <w:t>»</w:t>
            </w:r>
            <w:r w:rsidR="00A40500" w:rsidRPr="00007739">
              <w:rPr>
                <w:rFonts w:ascii="Arial Narrow" w:hAnsi="Arial Narrow"/>
                <w:sz w:val="36"/>
                <w:szCs w:val="36"/>
              </w:rPr>
              <w:t>.</w:t>
            </w:r>
          </w:p>
          <w:p w:rsidR="00A40500" w:rsidRPr="00007739" w:rsidRDefault="00A40500">
            <w:pPr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3027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A40500" w:rsidRPr="00007739" w:rsidRDefault="00A40500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Государственная власть подчинена праву</w:t>
            </w:r>
          </w:p>
        </w:tc>
      </w:tr>
      <w:tr w:rsidR="00BE3899" w:rsidTr="00007739">
        <w:tc>
          <w:tcPr>
            <w:tcW w:w="1696" w:type="dxa"/>
          </w:tcPr>
          <w:p w:rsidR="00BE389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007739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</w:t>
            </w:r>
            <w:r w:rsidR="00007739">
              <w:rPr>
                <w:rFonts w:ascii="Arial Narrow" w:hAnsi="Arial Narrow"/>
                <w:sz w:val="36"/>
                <w:szCs w:val="36"/>
              </w:rPr>
              <w:t>ПЛАТОН</w:t>
            </w:r>
          </w:p>
        </w:tc>
        <w:tc>
          <w:tcPr>
            <w:tcW w:w="6379" w:type="dxa"/>
          </w:tcPr>
          <w:p w:rsid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BE3899" w:rsidRP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«</w:t>
            </w:r>
            <w:r w:rsidR="00A40500" w:rsidRPr="00007739">
              <w:rPr>
                <w:rFonts w:ascii="Arial Narrow" w:hAnsi="Arial Narrow"/>
                <w:sz w:val="36"/>
                <w:szCs w:val="36"/>
              </w:rPr>
              <w:t>Я вижу близкую гибель того государства, где закон</w:t>
            </w:r>
            <w:r w:rsidR="001121EC" w:rsidRPr="00007739">
              <w:rPr>
                <w:rFonts w:ascii="Arial Narrow" w:hAnsi="Arial Narrow"/>
                <w:sz w:val="36"/>
                <w:szCs w:val="36"/>
              </w:rPr>
              <w:t xml:space="preserve"> (суд)</w:t>
            </w:r>
            <w:r w:rsidR="00A40500" w:rsidRPr="00007739">
              <w:rPr>
                <w:rFonts w:ascii="Arial Narrow" w:hAnsi="Arial Narrow"/>
                <w:sz w:val="36"/>
                <w:szCs w:val="36"/>
              </w:rPr>
              <w:t xml:space="preserve"> не имеет силы и находиться под чьей – то властью»</w:t>
            </w:r>
          </w:p>
          <w:p w:rsidR="00007739" w:rsidRP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3027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1121EC" w:rsidRPr="00007739" w:rsidRDefault="001121E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Независимость судей </w:t>
            </w:r>
          </w:p>
        </w:tc>
      </w:tr>
      <w:tr w:rsidR="00BE3899" w:rsidTr="00007739">
        <w:tc>
          <w:tcPr>
            <w:tcW w:w="1696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5B454C" w:rsidRPr="00007739" w:rsidRDefault="005B454C">
            <w:pPr>
              <w:rPr>
                <w:rFonts w:ascii="Arial Narrow" w:hAnsi="Arial Narrow"/>
                <w:sz w:val="36"/>
                <w:szCs w:val="36"/>
              </w:rPr>
            </w:pPr>
          </w:p>
          <w:p w:rsidR="005B454C" w:rsidRDefault="00007739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 АБАЙ</w:t>
            </w:r>
          </w:p>
          <w:p w:rsidR="00F32DAB" w:rsidRDefault="00F32DAB">
            <w:pPr>
              <w:rPr>
                <w:rFonts w:ascii="Arial Narrow" w:hAnsi="Arial Narrow"/>
                <w:sz w:val="36"/>
                <w:szCs w:val="36"/>
              </w:rPr>
            </w:pPr>
          </w:p>
          <w:p w:rsidR="00F32DAB" w:rsidRDefault="00F32DAB">
            <w:pPr>
              <w:rPr>
                <w:rFonts w:ascii="Arial Narrow" w:hAnsi="Arial Narrow"/>
                <w:sz w:val="36"/>
                <w:szCs w:val="36"/>
              </w:rPr>
            </w:pPr>
          </w:p>
          <w:p w:rsidR="00F32DAB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6379" w:type="dxa"/>
          </w:tcPr>
          <w:p w:rsidR="00BE3899" w:rsidRPr="00007739" w:rsidRDefault="001121E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«Всякий подлый, сварливый и мелкий сброд</w:t>
            </w:r>
          </w:p>
          <w:p w:rsidR="005B454C" w:rsidRPr="00007739" w:rsidRDefault="005B454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Изуродовал душу твою, народ,</w:t>
            </w:r>
          </w:p>
          <w:p w:rsidR="005B454C" w:rsidRPr="00007739" w:rsidRDefault="005B454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Не надеюсь на поправленье твое, </w:t>
            </w:r>
          </w:p>
          <w:p w:rsidR="005B454C" w:rsidRPr="00007739" w:rsidRDefault="005B454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Коль судьбу свою в руки народ не берет»</w:t>
            </w:r>
          </w:p>
        </w:tc>
        <w:tc>
          <w:tcPr>
            <w:tcW w:w="3027" w:type="dxa"/>
          </w:tcPr>
          <w:p w:rsidR="00041FC5" w:rsidRPr="00007739" w:rsidRDefault="00041FC5">
            <w:pPr>
              <w:rPr>
                <w:rFonts w:ascii="Arial Narrow" w:hAnsi="Arial Narrow"/>
                <w:sz w:val="36"/>
                <w:szCs w:val="36"/>
              </w:rPr>
            </w:pPr>
          </w:p>
          <w:p w:rsidR="00BE3899" w:rsidRPr="00007739" w:rsidRDefault="001121E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Правовая культура общества и человека</w:t>
            </w:r>
          </w:p>
        </w:tc>
      </w:tr>
      <w:tr w:rsidR="00BE3899" w:rsidTr="00007739">
        <w:tc>
          <w:tcPr>
            <w:tcW w:w="1696" w:type="dxa"/>
          </w:tcPr>
          <w:p w:rsid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F32DAB" w:rsidRDefault="00007739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</w:t>
            </w:r>
          </w:p>
          <w:p w:rsidR="00BE3899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</w:t>
            </w:r>
            <w:bookmarkStart w:id="0" w:name="_GoBack"/>
            <w:bookmarkEnd w:id="0"/>
            <w:r w:rsidR="00007739">
              <w:rPr>
                <w:rFonts w:ascii="Arial Narrow" w:hAnsi="Arial Narrow"/>
                <w:sz w:val="36"/>
                <w:szCs w:val="36"/>
              </w:rPr>
              <w:t>ЦИЦЕРОН</w:t>
            </w:r>
            <w:r w:rsidR="00CD664C" w:rsidRPr="00007739">
              <w:rPr>
                <w:rFonts w:ascii="Arial Narrow" w:hAnsi="Arial Narrow"/>
                <w:sz w:val="36"/>
                <w:szCs w:val="36"/>
              </w:rPr>
              <w:t xml:space="preserve"> </w:t>
            </w:r>
          </w:p>
        </w:tc>
        <w:tc>
          <w:tcPr>
            <w:tcW w:w="6379" w:type="dxa"/>
          </w:tcPr>
          <w:p w:rsidR="00BE3899" w:rsidRPr="00007739" w:rsidRDefault="00085E82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 Государство – это «общий правопорядок». Государство обязано признать неотъемлемость прав человека, уважать и защищать их.</w:t>
            </w:r>
          </w:p>
          <w:p w:rsid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F32DAB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</w:p>
        </w:tc>
        <w:tc>
          <w:tcPr>
            <w:tcW w:w="3027" w:type="dxa"/>
          </w:tcPr>
          <w:p w:rsidR="00F32DAB" w:rsidRDefault="00F32DAB">
            <w:pPr>
              <w:rPr>
                <w:rFonts w:ascii="Arial Narrow" w:hAnsi="Arial Narrow"/>
                <w:sz w:val="36"/>
                <w:szCs w:val="36"/>
              </w:rPr>
            </w:pPr>
          </w:p>
          <w:p w:rsidR="00BE3899" w:rsidRPr="00007739" w:rsidRDefault="005B454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Права и свободы граждан защищены </w:t>
            </w:r>
          </w:p>
        </w:tc>
      </w:tr>
      <w:tr w:rsidR="00BE3899" w:rsidTr="00007739">
        <w:tc>
          <w:tcPr>
            <w:tcW w:w="1696" w:type="dxa"/>
          </w:tcPr>
          <w:p w:rsidR="00BE3899" w:rsidRPr="00007739" w:rsidRDefault="00BE3899">
            <w:pPr>
              <w:rPr>
                <w:rFonts w:ascii="Arial Narrow" w:hAnsi="Arial Narrow"/>
                <w:sz w:val="36"/>
                <w:szCs w:val="36"/>
              </w:rPr>
            </w:pPr>
          </w:p>
          <w:p w:rsidR="00007739" w:rsidRP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041FC5" w:rsidRPr="00007739" w:rsidRDefault="00F32DAB">
            <w:pPr>
              <w:rPr>
                <w:rFonts w:ascii="Arial Narrow" w:hAnsi="Arial Narrow"/>
                <w:sz w:val="36"/>
                <w:szCs w:val="36"/>
              </w:rPr>
            </w:pPr>
            <w:r>
              <w:rPr>
                <w:rFonts w:ascii="Arial Narrow" w:hAnsi="Arial Narrow"/>
                <w:sz w:val="36"/>
                <w:szCs w:val="36"/>
              </w:rPr>
              <w:t xml:space="preserve">    ЛОКК</w:t>
            </w:r>
          </w:p>
        </w:tc>
        <w:tc>
          <w:tcPr>
            <w:tcW w:w="6379" w:type="dxa"/>
          </w:tcPr>
          <w:p w:rsidR="00BE3899" w:rsidRPr="00007739" w:rsidRDefault="00603F3E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>«К</w:t>
            </w:r>
            <w:r w:rsidR="008B1D3F" w:rsidRPr="00007739">
              <w:rPr>
                <w:rFonts w:ascii="Arial Narrow" w:hAnsi="Arial Narrow"/>
                <w:sz w:val="36"/>
                <w:szCs w:val="36"/>
              </w:rPr>
              <w:t>руг обяза</w:t>
            </w:r>
            <w:r w:rsidRPr="00007739">
              <w:rPr>
                <w:rFonts w:ascii="Arial Narrow" w:hAnsi="Arial Narrow"/>
                <w:sz w:val="36"/>
                <w:szCs w:val="36"/>
              </w:rPr>
              <w:t>нностей человека перед государством</w:t>
            </w:r>
            <w:r w:rsidR="008B1D3F" w:rsidRPr="00007739">
              <w:rPr>
                <w:rFonts w:ascii="Arial Narrow" w:hAnsi="Arial Narrow"/>
                <w:sz w:val="36"/>
                <w:szCs w:val="36"/>
              </w:rPr>
              <w:t xml:space="preserve"> зависит от круга его прав: чем он шире, тем </w:t>
            </w:r>
            <w:proofErr w:type="gramStart"/>
            <w:r w:rsidR="008B1D3F" w:rsidRPr="00007739">
              <w:rPr>
                <w:rFonts w:ascii="Arial Narrow" w:hAnsi="Arial Narrow"/>
                <w:sz w:val="36"/>
                <w:szCs w:val="36"/>
              </w:rPr>
              <w:t xml:space="preserve">больше </w:t>
            </w:r>
            <w:r w:rsidR="00007739" w:rsidRPr="00007739">
              <w:rPr>
                <w:rFonts w:ascii="Arial Narrow" w:hAnsi="Arial Narrow"/>
                <w:sz w:val="36"/>
                <w:szCs w:val="36"/>
              </w:rPr>
              <w:t xml:space="preserve"> обязанностей</w:t>
            </w:r>
            <w:proofErr w:type="gramEnd"/>
            <w:r w:rsidRPr="00007739">
              <w:rPr>
                <w:rFonts w:ascii="Arial Narrow" w:hAnsi="Arial Narrow"/>
                <w:sz w:val="36"/>
                <w:szCs w:val="36"/>
              </w:rPr>
              <w:t>»</w:t>
            </w:r>
            <w:r w:rsidR="008B1D3F" w:rsidRPr="00007739">
              <w:rPr>
                <w:rFonts w:ascii="Arial Narrow" w:hAnsi="Arial Narrow"/>
                <w:sz w:val="36"/>
                <w:szCs w:val="36"/>
              </w:rPr>
              <w:t>.</w:t>
            </w:r>
            <w:r w:rsidRPr="00007739">
              <w:rPr>
                <w:rFonts w:ascii="Arial Narrow" w:hAnsi="Arial Narrow"/>
                <w:sz w:val="36"/>
                <w:szCs w:val="36"/>
              </w:rPr>
              <w:t xml:space="preserve"> Свобода индивида- это свобода следовать своим желаниям , когда это не запрещено законом»</w:t>
            </w:r>
          </w:p>
        </w:tc>
        <w:tc>
          <w:tcPr>
            <w:tcW w:w="3027" w:type="dxa"/>
          </w:tcPr>
          <w:p w:rsidR="00007739" w:rsidRPr="00007739" w:rsidRDefault="00007739">
            <w:pPr>
              <w:rPr>
                <w:rFonts w:ascii="Arial Narrow" w:hAnsi="Arial Narrow"/>
                <w:sz w:val="36"/>
                <w:szCs w:val="36"/>
              </w:rPr>
            </w:pPr>
          </w:p>
          <w:p w:rsidR="00BE3899" w:rsidRPr="00007739" w:rsidRDefault="00CD664C">
            <w:pPr>
              <w:rPr>
                <w:rFonts w:ascii="Arial Narrow" w:hAnsi="Arial Narrow"/>
                <w:sz w:val="36"/>
                <w:szCs w:val="36"/>
              </w:rPr>
            </w:pPr>
            <w:r w:rsidRPr="00007739">
              <w:rPr>
                <w:rFonts w:ascii="Arial Narrow" w:hAnsi="Arial Narrow"/>
                <w:sz w:val="36"/>
                <w:szCs w:val="36"/>
              </w:rPr>
              <w:t xml:space="preserve">Взаимная ответственность государства и личности </w:t>
            </w:r>
          </w:p>
        </w:tc>
      </w:tr>
    </w:tbl>
    <w:p w:rsidR="00BE3899" w:rsidRPr="00F014B8" w:rsidRDefault="00A40500">
      <w:pPr>
        <w:rPr>
          <w:b/>
          <w:sz w:val="24"/>
          <w:szCs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2518411</wp:posOffset>
                </wp:positionV>
                <wp:extent cx="6819900" cy="3429000"/>
                <wp:effectExtent l="0" t="0" r="19050" b="19050"/>
                <wp:wrapNone/>
                <wp:docPr id="4" name="Скругленный прямоугольник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19900" cy="34290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B3EB4" w:rsidRDefault="00BB3EB4" w:rsidP="00BB3EB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BB3EB4">
                              <w:rPr>
                                <w:b/>
                                <w:color w:val="000000" w:themeColor="text1"/>
                              </w:rPr>
                              <w:t>ВСЕОБЩАЯ ДЕКЛАРАЦИЯ ПРАВ ЧЕЛОВЕКА</w:t>
                            </w:r>
                          </w:p>
                          <w:p w:rsidR="00BB3EB4" w:rsidRDefault="00BB3EB4" w:rsidP="00BB3EB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Принята в ………………</w:t>
                            </w: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</w:rPr>
                              <w:t>…….</w:t>
                            </w:r>
                            <w:proofErr w:type="gramEnd"/>
                            <w:r>
                              <w:rPr>
                                <w:b/>
                                <w:color w:val="000000" w:themeColor="text1"/>
                              </w:rPr>
                              <w:t>.году. Состоит из…………………статей.</w:t>
                            </w:r>
                          </w:p>
                          <w:p w:rsidR="00BB3EB4" w:rsidRPr="00BB3EB4" w:rsidRDefault="00BB3EB4" w:rsidP="00BB3EB4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4" o:spid="_x0000_s1026" style="position:absolute;margin-left:0;margin-top:198.3pt;width:537pt;height:270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" fillcolor="white [3212]" strokecolor="#1f4d78 [1604]" strokeweight="1pt">
                <v:stroke joinstyle="miter"/>
                <v:textbox>
                  <w:txbxContent>
                    <w:p w:rsidR="00BB3EB4" w:rsidRDefault="00BB3EB4" w:rsidP="00BB3EB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BB3EB4">
                        <w:rPr>
                          <w:b/>
                          <w:color w:val="000000" w:themeColor="text1"/>
                        </w:rPr>
                        <w:t>ВСЕОБЩАЯ ДЕКЛАРАЦИЯ ПРАВ ЧЕЛОВЕКА</w:t>
                      </w:r>
                    </w:p>
                    <w:p w:rsidR="00BB3EB4" w:rsidRDefault="00BB3EB4" w:rsidP="00BB3EB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Принята в ………………</w:t>
                      </w:r>
                      <w:proofErr w:type="gramStart"/>
                      <w:r>
                        <w:rPr>
                          <w:b/>
                          <w:color w:val="000000" w:themeColor="text1"/>
                        </w:rPr>
                        <w:t>…….</w:t>
                      </w:r>
                      <w:proofErr w:type="gramEnd"/>
                      <w:r>
                        <w:rPr>
                          <w:b/>
                          <w:color w:val="000000" w:themeColor="text1"/>
                        </w:rPr>
                        <w:t>.году. Состоит из…………………статей.</w:t>
                      </w:r>
                    </w:p>
                    <w:p w:rsidR="00BB3EB4" w:rsidRPr="00BB3EB4" w:rsidRDefault="00BB3EB4" w:rsidP="00BB3EB4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BE3899" w:rsidRPr="00F014B8" w:rsidSect="00BB3EB4">
      <w:pgSz w:w="11906" w:h="16838"/>
      <w:pgMar w:top="510" w:right="284" w:bottom="567" w:left="51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4B8"/>
    <w:rsid w:val="00007739"/>
    <w:rsid w:val="00041FC5"/>
    <w:rsid w:val="00085E82"/>
    <w:rsid w:val="001121EC"/>
    <w:rsid w:val="002255E4"/>
    <w:rsid w:val="00445CF7"/>
    <w:rsid w:val="005B454C"/>
    <w:rsid w:val="005F4275"/>
    <w:rsid w:val="00603F3E"/>
    <w:rsid w:val="008B1D3F"/>
    <w:rsid w:val="00A40500"/>
    <w:rsid w:val="00BB3EB4"/>
    <w:rsid w:val="00BE3899"/>
    <w:rsid w:val="00CD664C"/>
    <w:rsid w:val="00D44763"/>
    <w:rsid w:val="00D73DCE"/>
    <w:rsid w:val="00D92A35"/>
    <w:rsid w:val="00F014B8"/>
    <w:rsid w:val="00F32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D0474"/>
  <w15:chartTrackingRefBased/>
  <w15:docId w15:val="{43D3A2A9-FC50-420D-A8EC-38C4095DA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DC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73DCE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E3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170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User_KN</dc:creator>
  <cp:keywords/>
  <dc:description/>
  <cp:lastModifiedBy>User_KN</cp:lastModifiedBy>
  <cp:revision>2</cp:revision>
  <cp:lastPrinted>2024-11-10T10:52:00Z</cp:lastPrinted>
  <dcterms:created xsi:type="dcterms:W3CDTF">2024-11-10T10:55:00Z</dcterms:created>
  <dcterms:modified xsi:type="dcterms:W3CDTF">2024-11-10T10:55:00Z</dcterms:modified>
</cp:coreProperties>
</file>