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E15" w:rsidRPr="004A7CB2" w:rsidRDefault="002E6E15" w:rsidP="005457AF">
      <w:pPr>
        <w:spacing w:after="0"/>
        <w:jc w:val="center"/>
        <w:rPr>
          <w:rFonts w:ascii="Times New Roman" w:hAnsi="Times New Roman"/>
          <w:b/>
          <w:sz w:val="28"/>
        </w:rPr>
      </w:pPr>
      <w:r w:rsidRPr="004A7CB2">
        <w:rPr>
          <w:rFonts w:ascii="Times New Roman" w:hAnsi="Times New Roman"/>
          <w:b/>
          <w:sz w:val="28"/>
        </w:rPr>
        <w:t xml:space="preserve">Конспект занятия по ознакомлению с </w:t>
      </w:r>
      <w:r>
        <w:rPr>
          <w:rFonts w:ascii="Times New Roman" w:hAnsi="Times New Roman"/>
          <w:b/>
          <w:sz w:val="28"/>
        </w:rPr>
        <w:t>окружающим миром</w:t>
      </w:r>
      <w:r w:rsidRPr="004A7CB2">
        <w:rPr>
          <w:rFonts w:ascii="Times New Roman" w:hAnsi="Times New Roman"/>
          <w:b/>
          <w:sz w:val="28"/>
        </w:rPr>
        <w:t xml:space="preserve"> в подготовительной к школе группе «Как хорошо у нас в саду!»</w:t>
      </w:r>
    </w:p>
    <w:p w:rsidR="002E6E15" w:rsidRDefault="002E6E15" w:rsidP="005457A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553F83">
        <w:rPr>
          <w:rFonts w:ascii="Times New Roman" w:hAnsi="Times New Roman"/>
          <w:b/>
          <w:sz w:val="28"/>
        </w:rPr>
        <w:t>Программное содержание</w:t>
      </w:r>
      <w:r>
        <w:rPr>
          <w:rFonts w:ascii="Times New Roman" w:hAnsi="Times New Roman"/>
          <w:sz w:val="28"/>
        </w:rPr>
        <w:t>. Расширять и обобщать представления детей об общественной значимости детского сада, о его сотрудниках,о правах и обязанностях детей,посещающих детский сад. Воспитывать доброжелательное отношение к сверстникам, к окружающим.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53F83">
        <w:rPr>
          <w:rFonts w:ascii="Times New Roman" w:hAnsi="Times New Roman"/>
          <w:b/>
          <w:sz w:val="28"/>
        </w:rPr>
        <w:t>Материал.</w:t>
      </w:r>
      <w:r>
        <w:rPr>
          <w:rFonts w:ascii="Times New Roman" w:hAnsi="Times New Roman"/>
          <w:sz w:val="28"/>
        </w:rPr>
        <w:t xml:space="preserve"> Презентация «Наш любимый детский сад»,фотографии помещений детского сада, план детского сада, карточки с изображением предметов или орудий труда людей разных профессий, звукозапись «Времена года» </w:t>
      </w:r>
    </w:p>
    <w:p w:rsidR="002E6E15" w:rsidRPr="005457AF" w:rsidRDefault="005457AF" w:rsidP="005457AF">
      <w:pPr>
        <w:spacing w:after="0"/>
        <w:ind w:firstLine="708"/>
        <w:jc w:val="center"/>
        <w:rPr>
          <w:rFonts w:ascii="Times New Roman" w:hAnsi="Times New Roman"/>
          <w:b/>
          <w:sz w:val="28"/>
        </w:rPr>
      </w:pPr>
      <w:r w:rsidRPr="005457AF">
        <w:rPr>
          <w:rFonts w:ascii="Times New Roman" w:hAnsi="Times New Roman"/>
          <w:b/>
          <w:sz w:val="28"/>
        </w:rPr>
        <w:t>Ход ОД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-У каждого из вас, ребята, есть семья, где вам хорошо и где вас все любят. А вы знаете, что у всех у вас есть еще одна семья, где вас тоже любят, всегда рады встрече с вами, проводят интересные занятия, читают, помогают стать сильными и здоровыми?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-Что же это за вторая семья? Кто догадался?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b/>
          <w:bCs/>
          <w:sz w:val="28"/>
        </w:rPr>
        <w:t>Целеполагание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Как вы думаете, о чем пойдет наш разговор сегодня?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b/>
          <w:bCs/>
          <w:sz w:val="28"/>
        </w:rPr>
        <w:t>Беседа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-А вы любите свой детский сад? Любите приходить сюда? Расскажите, зачем вы приходите в детский сад?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- Мы уже выяснили, что всем вам нужен детский сад. А кому еще кроме детей нужен детский сад?</w:t>
      </w:r>
    </w:p>
    <w:p w:rsidR="005457AF" w:rsidRPr="005457AF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Объясните, почему детский сад нужен родителям? Сотрудникам детского сада? Всем горожанам?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Рефлексивная точка</w:t>
      </w:r>
      <w:r w:rsidRPr="009F2766">
        <w:rPr>
          <w:rFonts w:ascii="Times New Roman" w:hAnsi="Times New Roman"/>
          <w:sz w:val="28"/>
          <w:u w:val="single"/>
        </w:rPr>
        <w:t>.</w:t>
      </w:r>
      <w:r w:rsidR="005457AF">
        <w:rPr>
          <w:rFonts w:ascii="Times New Roman" w:hAnsi="Times New Roman"/>
          <w:sz w:val="28"/>
        </w:rPr>
        <w:t xml:space="preserve"> О чем мы сейчас беседовали?  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человек идет в первый раз в детский сад и не знает, где он находится, что он должен знать, чтобы отыскать наш детский сад? (Название детского сада и его адрес,</w:t>
      </w:r>
      <w:r w:rsidR="000A2A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где он находится). А вы это знаете? 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Дети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-Наш детский сад называется "</w:t>
      </w:r>
      <w:r w:rsidR="000A2AA0">
        <w:rPr>
          <w:rFonts w:ascii="Times New Roman" w:hAnsi="Times New Roman"/>
          <w:sz w:val="28"/>
        </w:rPr>
        <w:t>Буратино</w:t>
      </w:r>
      <w:r>
        <w:rPr>
          <w:rFonts w:ascii="Times New Roman" w:hAnsi="Times New Roman"/>
          <w:sz w:val="28"/>
        </w:rPr>
        <w:t xml:space="preserve">" и находится он </w:t>
      </w:r>
      <w:r w:rsidR="000A2AA0">
        <w:rPr>
          <w:rFonts w:ascii="Times New Roman" w:hAnsi="Times New Roman"/>
          <w:sz w:val="28"/>
        </w:rPr>
        <w:t>на улице Тельмана 153</w:t>
      </w:r>
      <w:r>
        <w:rPr>
          <w:rFonts w:ascii="Times New Roman" w:hAnsi="Times New Roman"/>
          <w:sz w:val="28"/>
        </w:rPr>
        <w:t>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>Хорошо ли вы знаете свой детский сад? Знаете ли назначение различных помещений детского сада? Людей, работающих в нем? Сейчас мы это проверим.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 предлагаю поиграть в игру «Кто лучше знает свой детский сад?», </w:t>
      </w:r>
    </w:p>
    <w:p w:rsidR="002E6E15" w:rsidRDefault="002E6E15" w:rsidP="005457AF">
      <w:pPr>
        <w:spacing w:after="0"/>
        <w:ind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ПРЕЗЕНТАЦИЯ «Мой любимый детский сад»:</w:t>
      </w:r>
    </w:p>
    <w:p w:rsid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  <w:sectPr w:rsidR="005457AF" w:rsidSect="005457AF">
          <w:footerReference w:type="default" r:id="rId8"/>
          <w:pgSz w:w="11906" w:h="16838"/>
          <w:pgMar w:top="851" w:right="851" w:bottom="851" w:left="851" w:header="567" w:footer="567" w:gutter="0"/>
          <w:cols w:space="708"/>
          <w:docGrid w:linePitch="360"/>
        </w:sectPr>
      </w:pP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lastRenderedPageBreak/>
        <w:t>1. Загадки о сотрудниках д/с: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Детский сад весёлый, славный!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Ну, а кто здесь самый главный?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 кабинете кто сидит?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Всеми кто руководит? (заведующий)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Чем ребятам заниматься?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Как учиться и когда?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Самый главный увлекатель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Это (старший воспитатель).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Кто у нас все песни знает,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музыку кто понимает?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видит кто у нас талант?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ну конечно (музыкант)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Кто все сказки, и загадки,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И стихи на память знает?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 куклы, мячики, лошадки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lastRenderedPageBreak/>
        <w:t>Кто до старости играет?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Кого мы слушаем внимательно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Это наши (воспитатели)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Кто заботливей мамаши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Наших деток бережет?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Им кладёт в тарелки каши,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lastRenderedPageBreak/>
        <w:t>В чашки сладкий льёт компот?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Кто, спины не разгибая,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Моет пол и пыль гоняет?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Если в группу вы зайдёте,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На вопрос ответ найдёте: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Всю заботу и вниманье</w:t>
      </w:r>
    </w:p>
    <w:p w:rsid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  <w:sectPr w:rsidR="005457AF" w:rsidSect="005457AF">
          <w:type w:val="continuous"/>
          <w:pgSz w:w="11906" w:h="16838"/>
          <w:pgMar w:top="851" w:right="851" w:bottom="851" w:left="851" w:header="567" w:footer="567" w:gutter="0"/>
          <w:cols w:num="2" w:space="708"/>
          <w:docGrid w:linePitch="360"/>
        </w:sectPr>
      </w:pPr>
      <w:r w:rsidRPr="005457AF">
        <w:rPr>
          <w:rFonts w:ascii="Times New Roman" w:hAnsi="Times New Roman"/>
          <w:sz w:val="28"/>
        </w:rPr>
        <w:t>Дарят детям наши... (няни)!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Итог Люди каких профессий еще работают в детском саду?</w:t>
      </w:r>
    </w:p>
    <w:p w:rsidR="005457AF" w:rsidRPr="005457AF" w:rsidRDefault="005457AF" w:rsidP="005457AF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  <w:r w:rsidRPr="005457AF">
        <w:rPr>
          <w:rFonts w:ascii="Times New Roman" w:hAnsi="Times New Roman"/>
          <w:sz w:val="28"/>
        </w:rPr>
        <w:t>Вы хорошо знаете сотрудников детского сада, а теперь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-Но, ведь детский сад-это не только "дом",но и взрослые,которые заботятся о вас,чтобы вам здесь было хорошо,весело.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-Скажите,пожалуйста,кто с вами каждый день гуляет,читает вам сказки?(воспитатель)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-Как её зовут?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A2AA0">
        <w:rPr>
          <w:rFonts w:ascii="Times New Roman" w:hAnsi="Times New Roman"/>
          <w:sz w:val="28"/>
        </w:rPr>
        <w:t>Наталья Сергеевна, Галина Юрьевна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-Кто главный помощник воспитателя?(няня)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-Как она помогает?(Приносит еду,помогает одеваться и т.д.)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-А как зовут вашу няню?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0A2AA0">
        <w:rPr>
          <w:rFonts w:ascii="Times New Roman" w:hAnsi="Times New Roman"/>
          <w:sz w:val="28"/>
        </w:rPr>
        <w:t>Елена Николаевна</w:t>
      </w:r>
      <w:r>
        <w:rPr>
          <w:rFonts w:ascii="Times New Roman" w:hAnsi="Times New Roman"/>
          <w:sz w:val="28"/>
        </w:rPr>
        <w:t>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Воспитатель:</w:t>
      </w:r>
    </w:p>
    <w:p w:rsidR="002E6E15" w:rsidRPr="000A2AA0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>-Вы,ребятки уже устали.Вас так много в детском саду.Давайте,что бы гости познакомились с вами предлагаю сыграть  с вами в игру.</w:t>
      </w:r>
    </w:p>
    <w:p w:rsidR="002E6E15" w:rsidRPr="000A2AA0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 xml:space="preserve">(Дети встают в круг,в руках у воспитателя  </w:t>
      </w:r>
      <w:r w:rsidR="00805FE7">
        <w:rPr>
          <w:rFonts w:ascii="Times New Roman" w:hAnsi="Times New Roman"/>
          <w:sz w:val="28"/>
        </w:rPr>
        <w:t>мяч</w:t>
      </w:r>
      <w:r w:rsidRPr="000A2AA0">
        <w:rPr>
          <w:rFonts w:ascii="Times New Roman" w:hAnsi="Times New Roman"/>
          <w:sz w:val="28"/>
        </w:rPr>
        <w:t>.Передавая её вправо,дети по очереди  называют своё имя ласково "</w:t>
      </w:r>
      <w:r w:rsidR="000A2AA0">
        <w:rPr>
          <w:rFonts w:ascii="Times New Roman" w:hAnsi="Times New Roman"/>
          <w:sz w:val="28"/>
        </w:rPr>
        <w:t>Софьюшка</w:t>
      </w:r>
      <w:r w:rsidRPr="000A2AA0">
        <w:rPr>
          <w:rFonts w:ascii="Times New Roman" w:hAnsi="Times New Roman"/>
          <w:sz w:val="28"/>
        </w:rPr>
        <w:t>",...)</w:t>
      </w:r>
    </w:p>
    <w:p w:rsidR="002E6E15" w:rsidRPr="000A2AA0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>Воспитатель:</w:t>
      </w:r>
    </w:p>
    <w:p w:rsidR="002E6E15" w:rsidRPr="000A2AA0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>-Ребята,</w:t>
      </w:r>
      <w:r w:rsidR="005457AF">
        <w:rPr>
          <w:rFonts w:ascii="Times New Roman" w:hAnsi="Times New Roman"/>
          <w:sz w:val="28"/>
        </w:rPr>
        <w:t xml:space="preserve"> я</w:t>
      </w:r>
      <w:r w:rsidRPr="000A2AA0">
        <w:rPr>
          <w:rFonts w:ascii="Times New Roman" w:hAnsi="Times New Roman"/>
          <w:sz w:val="28"/>
        </w:rPr>
        <w:t xml:space="preserve"> принесла вам коробку с подарками.</w:t>
      </w:r>
      <w:r w:rsidR="005457AF">
        <w:rPr>
          <w:rFonts w:ascii="Times New Roman" w:hAnsi="Times New Roman"/>
          <w:sz w:val="28"/>
        </w:rPr>
        <w:t xml:space="preserve"> </w:t>
      </w:r>
      <w:r w:rsidRPr="000A2AA0">
        <w:rPr>
          <w:rFonts w:ascii="Times New Roman" w:hAnsi="Times New Roman"/>
          <w:sz w:val="28"/>
        </w:rPr>
        <w:t>Посмотрим коробку?</w:t>
      </w:r>
    </w:p>
    <w:p w:rsidR="002E6E15" w:rsidRPr="000A2AA0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>-Эта коробка необычная.</w:t>
      </w:r>
      <w:r w:rsidR="005457AF">
        <w:rPr>
          <w:rFonts w:ascii="Times New Roman" w:hAnsi="Times New Roman"/>
          <w:sz w:val="28"/>
        </w:rPr>
        <w:t xml:space="preserve"> </w:t>
      </w:r>
      <w:r w:rsidRPr="000A2AA0">
        <w:rPr>
          <w:rFonts w:ascii="Times New Roman" w:hAnsi="Times New Roman"/>
          <w:sz w:val="28"/>
        </w:rPr>
        <w:t>В ней лежат предметы, которые так нужны в садике. Теперь нам нужна ваша помощь,</w:t>
      </w:r>
      <w:r w:rsidR="005457AF">
        <w:rPr>
          <w:rFonts w:ascii="Times New Roman" w:hAnsi="Times New Roman"/>
          <w:sz w:val="28"/>
        </w:rPr>
        <w:t xml:space="preserve"> </w:t>
      </w:r>
      <w:r w:rsidRPr="000A2AA0">
        <w:rPr>
          <w:rFonts w:ascii="Times New Roman" w:hAnsi="Times New Roman"/>
          <w:sz w:val="28"/>
        </w:rPr>
        <w:t>чтобы разобраться,</w:t>
      </w:r>
      <w:r w:rsidR="005457AF">
        <w:rPr>
          <w:rFonts w:ascii="Times New Roman" w:hAnsi="Times New Roman"/>
          <w:sz w:val="28"/>
        </w:rPr>
        <w:t xml:space="preserve"> </w:t>
      </w:r>
      <w:r w:rsidRPr="000A2AA0">
        <w:rPr>
          <w:rFonts w:ascii="Times New Roman" w:hAnsi="Times New Roman"/>
          <w:sz w:val="28"/>
        </w:rPr>
        <w:t>кому же какой предмет необходим для работы.</w:t>
      </w:r>
    </w:p>
    <w:p w:rsidR="002E6E15" w:rsidRPr="000A2AA0" w:rsidRDefault="005457AF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A2AA0">
        <w:rPr>
          <w:rFonts w:ascii="Times New Roman" w:hAnsi="Times New Roman"/>
          <w:sz w:val="28"/>
        </w:rPr>
        <w:t xml:space="preserve"> </w:t>
      </w:r>
      <w:r w:rsidR="002E6E15" w:rsidRPr="000A2AA0">
        <w:rPr>
          <w:rFonts w:ascii="Times New Roman" w:hAnsi="Times New Roman"/>
          <w:sz w:val="28"/>
        </w:rPr>
        <w:t>(Дети с закрытыми глазами  вытаскивают предметы из коробки,называют их,объясняют их назначение,</w:t>
      </w:r>
      <w:r>
        <w:rPr>
          <w:rFonts w:ascii="Times New Roman" w:hAnsi="Times New Roman"/>
          <w:sz w:val="28"/>
        </w:rPr>
        <w:t xml:space="preserve"> называют того</w:t>
      </w:r>
      <w:r w:rsidR="002E6E15" w:rsidRPr="000A2AA0">
        <w:rPr>
          <w:rFonts w:ascii="Times New Roman" w:hAnsi="Times New Roman"/>
          <w:sz w:val="28"/>
        </w:rPr>
        <w:t xml:space="preserve"> кому нужен предмет).</w:t>
      </w:r>
    </w:p>
    <w:p w:rsidR="002E6E15" w:rsidRDefault="002E6E15" w:rsidP="005457AF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Молодцы, ребята, вы очень хорошо знаете свой детский сад, любите его и, надеюсь, запомните его на всю жизнь,ведь здесь проходят самые замечательные годы-годы детства.А хотелось бы вам,чтобы детский сад наш стал ещё лучше? Представьте,что у вас есть все возможности,что вам захочется-всё сбудется.Закройте глаза,расслабьтесь,помечтайте и расскажите о том,что бы вы сделали,чтобы наш детский сад стал ещё лучше.</w:t>
      </w:r>
    </w:p>
    <w:p w:rsidR="002E6E15" w:rsidRDefault="002E6E15" w:rsidP="00553F83">
      <w:pPr>
        <w:ind w:firstLine="708"/>
        <w:jc w:val="both"/>
        <w:rPr>
          <w:rFonts w:ascii="Times New Roman" w:hAnsi="Times New Roman"/>
          <w:sz w:val="28"/>
        </w:rPr>
      </w:pPr>
    </w:p>
    <w:p w:rsidR="005457AF" w:rsidRDefault="005457AF" w:rsidP="00553F83">
      <w:pPr>
        <w:ind w:firstLine="708"/>
        <w:jc w:val="both"/>
        <w:rPr>
          <w:rFonts w:ascii="Times New Roman" w:hAnsi="Times New Roman"/>
          <w:sz w:val="28"/>
        </w:rPr>
      </w:pPr>
    </w:p>
    <w:p w:rsidR="005457AF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02350" cy="4572000"/>
            <wp:effectExtent l="0" t="0" r="0" b="0"/>
            <wp:docPr id="19" name="Рисунок 1" descr="Описание: https://ds76-engels-r64.gosweb.gosuslugi.ru/netcat_files/multifile/186/1/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ds76-engels-r64.gosweb.gosuslugi.ru/netcat_files/multifile/186/1/i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7AF" w:rsidRDefault="004F356B" w:rsidP="00553F83">
      <w:pPr>
        <w:ind w:firstLine="708"/>
        <w:jc w:val="both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043295" cy="4531995"/>
            <wp:effectExtent l="0" t="0" r="0" b="1905"/>
            <wp:docPr id="18" name="Рисунок 2" descr="Описание: https://ds76-engels-r64.gosweb.gosuslugi.ru/netcat_files/multifile/186/1/f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s://ds76-engels-r64.gosweb.gosuslugi.ru/netcat_files/multifile/186/1/fot_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295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457AF" w:rsidRDefault="005457AF" w:rsidP="00553F83">
      <w:pPr>
        <w:ind w:firstLine="708"/>
        <w:jc w:val="both"/>
        <w:rPr>
          <w:noProof/>
          <w:lang w:eastAsia="ru-RU"/>
        </w:rPr>
      </w:pPr>
    </w:p>
    <w:p w:rsidR="00805FE7" w:rsidRDefault="004F356B" w:rsidP="00553F83">
      <w:pPr>
        <w:ind w:firstLine="708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408160" cy="4636770"/>
            <wp:effectExtent l="4445" t="0" r="6985" b="6985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9" t="10214" b="528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408160" cy="463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-535305</wp:posOffset>
            </wp:positionV>
            <wp:extent cx="7583170" cy="10634345"/>
            <wp:effectExtent l="0" t="0" r="0" b="0"/>
            <wp:wrapThrough wrapText="bothSides">
              <wp:wrapPolygon edited="0">
                <wp:start x="0" y="0"/>
                <wp:lineTo x="0" y="21552"/>
                <wp:lineTo x="21542" y="21552"/>
                <wp:lineTo x="21542" y="0"/>
                <wp:lineTo x="0" y="0"/>
              </wp:wrapPolygon>
            </wp:wrapThrough>
            <wp:docPr id="34" name="Рисунок 4" descr="Описание: https://sun9-19.userapi.com/impf/c837422/v837422947/6261c/-EsumqLX6t8.jpg?size=771x1080&amp;quality=96&amp;sign=8988580842e5174e5e5742d8bf6e6f6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s://sun9-19.userapi.com/impf/c837422/v837422947/6261c/-EsumqLX6t8.jpg?size=771x1080&amp;quality=96&amp;sign=8988580842e5174e5e5742d8bf6e6f66&amp;type=alb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170" cy="1063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-536575</wp:posOffset>
            </wp:positionH>
            <wp:positionV relativeFrom="paragraph">
              <wp:posOffset>-537210</wp:posOffset>
            </wp:positionV>
            <wp:extent cx="7593330" cy="10648315"/>
            <wp:effectExtent l="0" t="0" r="7620" b="635"/>
            <wp:wrapThrough wrapText="bothSides">
              <wp:wrapPolygon edited="0">
                <wp:start x="0" y="0"/>
                <wp:lineTo x="0" y="21563"/>
                <wp:lineTo x="21567" y="21563"/>
                <wp:lineTo x="21567" y="0"/>
                <wp:lineTo x="0" y="0"/>
              </wp:wrapPolygon>
            </wp:wrapThrough>
            <wp:docPr id="33" name="Рисунок 5" descr="Описание: https://sun9-23.userapi.com/impf/c837422/v837422947/62626/qgqLHLCdmEw.jpg?size=771x1080&amp;quality=96&amp;sign=be8ec78965b161eb2c0a0415281ce27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https://sun9-23.userapi.com/impf/c837422/v837422947/62626/qgqLHLCdmEw.jpg?size=771x1080&amp;quality=96&amp;sign=be8ec78965b161eb2c0a0415281ce272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330" cy="1064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-607695</wp:posOffset>
            </wp:positionH>
            <wp:positionV relativeFrom="paragraph">
              <wp:posOffset>-540385</wp:posOffset>
            </wp:positionV>
            <wp:extent cx="7624445" cy="10692130"/>
            <wp:effectExtent l="0" t="0" r="0" b="0"/>
            <wp:wrapThrough wrapText="bothSides">
              <wp:wrapPolygon edited="0">
                <wp:start x="0" y="0"/>
                <wp:lineTo x="0" y="21551"/>
                <wp:lineTo x="21533" y="21551"/>
                <wp:lineTo x="21533" y="0"/>
                <wp:lineTo x="0" y="0"/>
              </wp:wrapPolygon>
            </wp:wrapThrough>
            <wp:docPr id="32" name="Рисунок 6" descr="Описание: https://sun9-23.userapi.com/impf/c837422/v837422947/62630/xQhzW7KaNq8.jpg?size=771x1080&amp;quality=96&amp;sign=50862f899c8c1a9a0dd3b755a09ebe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https://sun9-23.userapi.com/impf/c837422/v837422947/62630/xQhzW7KaNq8.jpg?size=771x1080&amp;quality=96&amp;sign=50862f899c8c1a9a0dd3b755a09ebe55&amp;type=alb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-528320</wp:posOffset>
            </wp:positionV>
            <wp:extent cx="7615555" cy="10680065"/>
            <wp:effectExtent l="0" t="0" r="4445" b="6985"/>
            <wp:wrapThrough wrapText="bothSides">
              <wp:wrapPolygon edited="0">
                <wp:start x="0" y="0"/>
                <wp:lineTo x="0" y="21576"/>
                <wp:lineTo x="21559" y="21576"/>
                <wp:lineTo x="21559" y="0"/>
                <wp:lineTo x="0" y="0"/>
              </wp:wrapPolygon>
            </wp:wrapThrough>
            <wp:docPr id="31" name="Рисунок 8" descr="Описание: https://sun9-49.userapi.com/impf/c837422/v837422947/62644/VZ4VRwd0dkQ.jpg?size=771x1080&amp;quality=96&amp;sign=766d7f88a0b96e726bd249baaee5054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https://sun9-49.userapi.com/impf/c837422/v837422947/62644/VZ4VRwd0dkQ.jpg?size=771x1080&amp;quality=96&amp;sign=766d7f88a0b96e726bd249baaee50541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555" cy="1068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-589915</wp:posOffset>
            </wp:positionH>
            <wp:positionV relativeFrom="paragraph">
              <wp:posOffset>-515620</wp:posOffset>
            </wp:positionV>
            <wp:extent cx="7606665" cy="10667365"/>
            <wp:effectExtent l="0" t="0" r="0" b="635"/>
            <wp:wrapThrough wrapText="bothSides">
              <wp:wrapPolygon edited="0">
                <wp:start x="0" y="0"/>
                <wp:lineTo x="0" y="21563"/>
                <wp:lineTo x="21530" y="21563"/>
                <wp:lineTo x="21530" y="0"/>
                <wp:lineTo x="0" y="0"/>
              </wp:wrapPolygon>
            </wp:wrapThrough>
            <wp:docPr id="30" name="Рисунок 7" descr="Описание: https://sun9-57.userapi.com/impf/c837422/v837422947/6263a/IbyMnaO1cik.jpg?size=771x1080&amp;quality=96&amp;sign=766c2dcdf65a0d948b1dec06cc017b8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ttps://sun9-57.userapi.com/impf/c837422/v837422947/6263a/IbyMnaO1cik.jpg?size=771x1080&amp;quality=96&amp;sign=766c2dcdf65a0d948b1dec06cc017b85&amp;type=albu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665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-631190</wp:posOffset>
            </wp:positionH>
            <wp:positionV relativeFrom="paragraph">
              <wp:posOffset>-577215</wp:posOffset>
            </wp:positionV>
            <wp:extent cx="7650480" cy="10728960"/>
            <wp:effectExtent l="0" t="0" r="7620" b="0"/>
            <wp:wrapThrough wrapText="bothSides">
              <wp:wrapPolygon edited="0">
                <wp:start x="0" y="0"/>
                <wp:lineTo x="0" y="21554"/>
                <wp:lineTo x="21568" y="21554"/>
                <wp:lineTo x="21568" y="0"/>
                <wp:lineTo x="0" y="0"/>
              </wp:wrapPolygon>
            </wp:wrapThrough>
            <wp:docPr id="29" name="Рисунок 11" descr="Описание: https://sun9-78.userapi.com/impf/c837422/v837422947/62676/BWiJ32oFJCU.jpg?size=771x1080&amp;quality=96&amp;sign=f1f5fc2a8f124525f2a59c88b259b9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https://sun9-78.userapi.com/impf/c837422/v837422947/62676/BWiJ32oFJCU.jpg?size=771x1080&amp;quality=96&amp;sign=f1f5fc2a8f124525f2a59c88b259b9ac&amp;type=albu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0480" cy="1072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-607695</wp:posOffset>
            </wp:positionH>
            <wp:positionV relativeFrom="paragraph">
              <wp:posOffset>-540385</wp:posOffset>
            </wp:positionV>
            <wp:extent cx="7624445" cy="10692130"/>
            <wp:effectExtent l="0" t="0" r="0" b="0"/>
            <wp:wrapThrough wrapText="bothSides">
              <wp:wrapPolygon edited="0">
                <wp:start x="0" y="0"/>
                <wp:lineTo x="0" y="21551"/>
                <wp:lineTo x="21533" y="21551"/>
                <wp:lineTo x="21533" y="0"/>
                <wp:lineTo x="0" y="0"/>
              </wp:wrapPolygon>
            </wp:wrapThrough>
            <wp:docPr id="28" name="Рисунок 10" descr="Описание: https://sun9-55.userapi.com/impf/c837422/v837422947/6266c/2sFgESEwQ5Y.jpg?size=771x1080&amp;quality=96&amp;sign=5e19a9b168238cbd3ce7bd1f4bf2232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https://sun9-55.userapi.com/impf/c837422/v837422947/6266c/2sFgESEwQ5Y.jpg?size=771x1080&amp;quality=96&amp;sign=5e19a9b168238cbd3ce7bd1f4bf2232f&amp;type=albu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-615950</wp:posOffset>
            </wp:positionH>
            <wp:positionV relativeFrom="paragraph">
              <wp:posOffset>-552450</wp:posOffset>
            </wp:positionV>
            <wp:extent cx="7632700" cy="10704195"/>
            <wp:effectExtent l="0" t="0" r="6350" b="1905"/>
            <wp:wrapThrough wrapText="bothSides">
              <wp:wrapPolygon edited="0">
                <wp:start x="0" y="0"/>
                <wp:lineTo x="0" y="21565"/>
                <wp:lineTo x="21564" y="21565"/>
                <wp:lineTo x="21564" y="0"/>
                <wp:lineTo x="0" y="0"/>
              </wp:wrapPolygon>
            </wp:wrapThrough>
            <wp:docPr id="27" name="Рисунок 9" descr="Описание: https://sun9-77.userapi.com/impf/c837422/v837422947/62662/679xIRQk72c.jpg?size=771x1080&amp;quality=96&amp;sign=4f6b3e226121aada0889dbfbba413e0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https://sun9-77.userapi.com/impf/c837422/v837422947/62662/679xIRQk72c.jpg?size=771x1080&amp;quality=96&amp;sign=4f6b3e226121aada0889dbfbba413e05&amp;type=albu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0" cy="1070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-565150</wp:posOffset>
            </wp:positionV>
            <wp:extent cx="7642225" cy="10716895"/>
            <wp:effectExtent l="0" t="0" r="0" b="8255"/>
            <wp:wrapThrough wrapText="bothSides">
              <wp:wrapPolygon edited="0">
                <wp:start x="0" y="0"/>
                <wp:lineTo x="0" y="21578"/>
                <wp:lineTo x="21537" y="21578"/>
                <wp:lineTo x="21537" y="0"/>
                <wp:lineTo x="0" y="0"/>
              </wp:wrapPolygon>
            </wp:wrapThrough>
            <wp:docPr id="26" name="Рисунок 12" descr="Описание: https://sun9-26.userapi.com/impf/c837422/v837422947/6268a/kYXaovBCV28.jpg?size=771x1080&amp;quality=96&amp;sign=f7c7e87ec41879bd1de2fe51dead7fb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https://sun9-26.userapi.com/impf/c837422/v837422947/6268a/kYXaovBCV28.jpg?size=771x1080&amp;quality=96&amp;sign=f7c7e87ec41879bd1de2fe51dead7fb8&amp;type=albu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225" cy="1071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-589915</wp:posOffset>
            </wp:positionH>
            <wp:positionV relativeFrom="paragraph">
              <wp:posOffset>-515620</wp:posOffset>
            </wp:positionV>
            <wp:extent cx="7606665" cy="10667365"/>
            <wp:effectExtent l="0" t="0" r="0" b="635"/>
            <wp:wrapThrough wrapText="bothSides">
              <wp:wrapPolygon edited="0">
                <wp:start x="0" y="0"/>
                <wp:lineTo x="0" y="21563"/>
                <wp:lineTo x="21530" y="21563"/>
                <wp:lineTo x="21530" y="0"/>
                <wp:lineTo x="0" y="0"/>
              </wp:wrapPolygon>
            </wp:wrapThrough>
            <wp:docPr id="25" name="Рисунок 13" descr="Описание: https://sun9-1.userapi.com/impf/c837422/v837422947/62694/G4eKHaoxJLI.jpg?size=771x1080&amp;quality=96&amp;sign=03843c467e818d7a80b7003279e6a43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https://sun9-1.userapi.com/impf/c837422/v837422947/62694/G4eKHaoxJLI.jpg?size=771x1080&amp;quality=96&amp;sign=03843c467e818d7a80b7003279e6a436&amp;type=album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665" cy="106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-552450</wp:posOffset>
            </wp:positionV>
            <wp:extent cx="7632700" cy="10704195"/>
            <wp:effectExtent l="0" t="0" r="6350" b="1905"/>
            <wp:wrapThrough wrapText="bothSides">
              <wp:wrapPolygon edited="0">
                <wp:start x="0" y="0"/>
                <wp:lineTo x="0" y="21565"/>
                <wp:lineTo x="21564" y="21565"/>
                <wp:lineTo x="21564" y="0"/>
                <wp:lineTo x="0" y="0"/>
              </wp:wrapPolygon>
            </wp:wrapThrough>
            <wp:docPr id="24" name="Рисунок 14" descr="Описание: https://sun9-45.userapi.com/impf/c837422/v837422947/6269e/ZnlcAzPfwrs.jpg?size=771x1080&amp;quality=96&amp;sign=c8064594300fced88a597e521021abc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https://sun9-45.userapi.com/impf/c837422/v837422947/6269e/ZnlcAzPfwrs.jpg?size=771x1080&amp;quality=96&amp;sign=c8064594300fced88a597e521021abc6&amp;type=albu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0" cy="1070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-565150</wp:posOffset>
            </wp:positionV>
            <wp:extent cx="7642225" cy="10716895"/>
            <wp:effectExtent l="0" t="0" r="0" b="8255"/>
            <wp:wrapThrough wrapText="bothSides">
              <wp:wrapPolygon edited="0">
                <wp:start x="0" y="0"/>
                <wp:lineTo x="0" y="21578"/>
                <wp:lineTo x="21537" y="21578"/>
                <wp:lineTo x="21537" y="0"/>
                <wp:lineTo x="0" y="0"/>
              </wp:wrapPolygon>
            </wp:wrapThrough>
            <wp:docPr id="23" name="Рисунок 16" descr="Описание: https://sun9-77.userapi.com/impf/c837422/v837422947/626bc/qVahBgbsKV4.jpg?size=771x1080&amp;quality=96&amp;sign=2eda4176b939108270ac3a3388ea912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https://sun9-77.userapi.com/impf/c837422/v837422947/626bc/qVahBgbsKV4.jpg?size=771x1080&amp;quality=96&amp;sign=2eda4176b939108270ac3a3388ea912a&amp;type=albu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225" cy="1071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FE7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-607695</wp:posOffset>
            </wp:positionH>
            <wp:positionV relativeFrom="paragraph">
              <wp:posOffset>-540385</wp:posOffset>
            </wp:positionV>
            <wp:extent cx="7624445" cy="10692130"/>
            <wp:effectExtent l="0" t="0" r="0" b="0"/>
            <wp:wrapThrough wrapText="bothSides">
              <wp:wrapPolygon edited="0">
                <wp:start x="0" y="0"/>
                <wp:lineTo x="0" y="21551"/>
                <wp:lineTo x="21533" y="21551"/>
                <wp:lineTo x="21533" y="0"/>
                <wp:lineTo x="0" y="0"/>
              </wp:wrapPolygon>
            </wp:wrapThrough>
            <wp:docPr id="22" name="Рисунок 15" descr="Описание: https://sun9-31.userapi.com/impf/c837422/v837422947/626a8/-jo2SKDzdWg.jpg?size=771x1080&amp;quality=96&amp;sign=fc9347480040edd1b3748591a9628f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https://sun9-31.userapi.com/impf/c837422/v837422947/626a8/-jo2SKDzdWg.jpg?size=771x1080&amp;quality=96&amp;sign=fc9347480040edd1b3748591a9628fac&amp;type=albu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</w:p>
    <w:p w:rsidR="005457AF" w:rsidRPr="00553F83" w:rsidRDefault="004F356B" w:rsidP="00553F83">
      <w:pPr>
        <w:ind w:firstLine="708"/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-503555</wp:posOffset>
            </wp:positionV>
            <wp:extent cx="7597775" cy="10655300"/>
            <wp:effectExtent l="0" t="0" r="3175" b="0"/>
            <wp:wrapThrough wrapText="bothSides">
              <wp:wrapPolygon edited="0">
                <wp:start x="0" y="0"/>
                <wp:lineTo x="0" y="21549"/>
                <wp:lineTo x="21555" y="21549"/>
                <wp:lineTo x="21555" y="0"/>
                <wp:lineTo x="0" y="0"/>
              </wp:wrapPolygon>
            </wp:wrapThrough>
            <wp:docPr id="21" name="Рисунок 17" descr="Описание: https://sun9-11.userapi.com/impf/c837422/v837422947/626c6/gACmWYcCx8E.jpg?size=771x1080&amp;quality=96&amp;sign=8fa5066dd0a575d5104eb09c19e4387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https://sun9-11.userapi.com/impf/c837422/v837422947/626c6/gACmWYcCx8E.jpg?size=771x1080&amp;quality=96&amp;sign=8fa5066dd0a575d5104eb09c19e4387f&amp;type=albu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775" cy="1065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FE7">
        <w:rPr>
          <w:rFonts w:ascii="Times New Roman" w:hAnsi="Times New Roman"/>
          <w:sz w:val="28"/>
        </w:rPr>
        <w:t xml:space="preserve"> </w:t>
      </w:r>
      <w:r w:rsidR="00805FE7">
        <w:rPr>
          <w:rFonts w:ascii="Times New Roman" w:hAnsi="Times New Roman"/>
          <w:sz w:val="28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-506730</wp:posOffset>
            </wp:positionH>
            <wp:positionV relativeFrom="paragraph">
              <wp:posOffset>-524510</wp:posOffset>
            </wp:positionV>
            <wp:extent cx="7524750" cy="10660380"/>
            <wp:effectExtent l="0" t="0" r="0" b="7620"/>
            <wp:wrapThrough wrapText="bothSides">
              <wp:wrapPolygon edited="0">
                <wp:start x="0" y="0"/>
                <wp:lineTo x="0" y="21577"/>
                <wp:lineTo x="21545" y="21577"/>
                <wp:lineTo x="21545" y="0"/>
                <wp:lineTo x="0" y="0"/>
              </wp:wrapPolygon>
            </wp:wrapThrough>
            <wp:docPr id="20" name="Рисунок 3" descr="Описание: https://sun9-28.userapi.com/impf/c837422/v837422947/625fe/p6_rv4RWBEc.jpg?size=763x1080&amp;quality=96&amp;sign=d1929d9a57cffa1534a87ad7094a9a6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s://sun9-28.userapi.com/impf/c837422/v837422947/625fe/p6_rv4RWBEc.jpg?size=763x1080&amp;quality=96&amp;sign=d1929d9a57cffa1534a87ad7094a9a61&amp;type=albu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6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57AF" w:rsidRPr="00553F83" w:rsidSect="005457AF">
      <w:type w:val="continuous"/>
      <w:pgSz w:w="11906" w:h="16838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BD7" w:rsidRDefault="00676BD7" w:rsidP="00E96E97">
      <w:pPr>
        <w:spacing w:after="0" w:line="240" w:lineRule="auto"/>
      </w:pPr>
      <w:r>
        <w:separator/>
      </w:r>
    </w:p>
  </w:endnote>
  <w:endnote w:type="continuationSeparator" w:id="0">
    <w:p w:rsidR="00676BD7" w:rsidRDefault="00676BD7" w:rsidP="00E9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E15" w:rsidRDefault="00676BD7" w:rsidP="00ED1FD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F356B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BD7" w:rsidRDefault="00676BD7" w:rsidP="00E96E97">
      <w:pPr>
        <w:spacing w:after="0" w:line="240" w:lineRule="auto"/>
      </w:pPr>
      <w:r>
        <w:separator/>
      </w:r>
    </w:p>
  </w:footnote>
  <w:footnote w:type="continuationSeparator" w:id="0">
    <w:p w:rsidR="00676BD7" w:rsidRDefault="00676BD7" w:rsidP="00E96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83"/>
    <w:rsid w:val="000A2AA0"/>
    <w:rsid w:val="002038F8"/>
    <w:rsid w:val="00224193"/>
    <w:rsid w:val="00253B10"/>
    <w:rsid w:val="002725C4"/>
    <w:rsid w:val="002E6E15"/>
    <w:rsid w:val="00350F8F"/>
    <w:rsid w:val="003A68CB"/>
    <w:rsid w:val="003F71CF"/>
    <w:rsid w:val="00415FCD"/>
    <w:rsid w:val="004738EE"/>
    <w:rsid w:val="004A00DD"/>
    <w:rsid w:val="004A7CB2"/>
    <w:rsid w:val="004F356B"/>
    <w:rsid w:val="005457AF"/>
    <w:rsid w:val="00553F83"/>
    <w:rsid w:val="00561DDB"/>
    <w:rsid w:val="0057277B"/>
    <w:rsid w:val="00586EF4"/>
    <w:rsid w:val="005C4C25"/>
    <w:rsid w:val="006335FA"/>
    <w:rsid w:val="00676BD7"/>
    <w:rsid w:val="0068663B"/>
    <w:rsid w:val="006B25B2"/>
    <w:rsid w:val="006C6413"/>
    <w:rsid w:val="00786CCA"/>
    <w:rsid w:val="00805FE7"/>
    <w:rsid w:val="008842ED"/>
    <w:rsid w:val="008933DB"/>
    <w:rsid w:val="008F08A9"/>
    <w:rsid w:val="00912735"/>
    <w:rsid w:val="009D3601"/>
    <w:rsid w:val="009E4D8C"/>
    <w:rsid w:val="009F2766"/>
    <w:rsid w:val="00A73376"/>
    <w:rsid w:val="00AB4CD9"/>
    <w:rsid w:val="00B4056F"/>
    <w:rsid w:val="00B52697"/>
    <w:rsid w:val="00BA2DD1"/>
    <w:rsid w:val="00C27A3E"/>
    <w:rsid w:val="00C91CA1"/>
    <w:rsid w:val="00CB1E6C"/>
    <w:rsid w:val="00CF3DC2"/>
    <w:rsid w:val="00D453BD"/>
    <w:rsid w:val="00D85AD3"/>
    <w:rsid w:val="00DB6CC6"/>
    <w:rsid w:val="00DF31E7"/>
    <w:rsid w:val="00E96E97"/>
    <w:rsid w:val="00ED1FD6"/>
    <w:rsid w:val="00F101E0"/>
    <w:rsid w:val="00F6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F8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6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6E97"/>
    <w:rPr>
      <w:rFonts w:cs="Times New Roman"/>
    </w:rPr>
  </w:style>
  <w:style w:type="paragraph" w:styleId="a5">
    <w:name w:val="footer"/>
    <w:basedOn w:val="a"/>
    <w:link w:val="a6"/>
    <w:uiPriority w:val="99"/>
    <w:rsid w:val="00E96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6E97"/>
    <w:rPr>
      <w:rFonts w:cs="Times New Roman"/>
    </w:rPr>
  </w:style>
  <w:style w:type="paragraph" w:styleId="a7">
    <w:name w:val="Normal (Web)"/>
    <w:basedOn w:val="a"/>
    <w:uiPriority w:val="99"/>
    <w:rsid w:val="00CB1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3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35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F8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6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6E97"/>
    <w:rPr>
      <w:rFonts w:cs="Times New Roman"/>
    </w:rPr>
  </w:style>
  <w:style w:type="paragraph" w:styleId="a5">
    <w:name w:val="footer"/>
    <w:basedOn w:val="a"/>
    <w:link w:val="a6"/>
    <w:uiPriority w:val="99"/>
    <w:rsid w:val="00E96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6E97"/>
    <w:rPr>
      <w:rFonts w:cs="Times New Roman"/>
    </w:rPr>
  </w:style>
  <w:style w:type="paragraph" w:styleId="a7">
    <w:name w:val="Normal (Web)"/>
    <w:basedOn w:val="a"/>
    <w:uiPriority w:val="99"/>
    <w:rsid w:val="00CB1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3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356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4DB2-DDDD-4112-ACCA-4BE84E2E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занятия по ознакомлению с окружающим миром в подготовительной к школе группе «Как хорошо у нас в саду</vt:lpstr>
    </vt:vector>
  </TitlesOfParts>
  <Company>Reanimator Extreme Edition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занятия по ознакомлению с окружающим миром в подготовительной к школе группе «Как хорошо у нас в саду</dc:title>
  <dc:creator>Ольга</dc:creator>
  <cp:lastModifiedBy>ПК</cp:lastModifiedBy>
  <cp:revision>2</cp:revision>
  <cp:lastPrinted>2024-09-02T17:29:00Z</cp:lastPrinted>
  <dcterms:created xsi:type="dcterms:W3CDTF">2024-09-02T17:44:00Z</dcterms:created>
  <dcterms:modified xsi:type="dcterms:W3CDTF">2024-09-02T17:44:00Z</dcterms:modified>
</cp:coreProperties>
</file>