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85" w:rsidRDefault="00633D73">
      <w:pPr>
        <w:ind w:left="994" w:right="1"/>
        <w:jc w:val="center"/>
        <w:rPr>
          <w:b/>
          <w:sz w:val="28"/>
        </w:rPr>
      </w:pPr>
      <w:r>
        <w:rPr>
          <w:b/>
          <w:sz w:val="28"/>
        </w:rPr>
        <w:t>Общешкольное родительское</w:t>
      </w:r>
      <w:r w:rsidR="002E55B7">
        <w:rPr>
          <w:b/>
          <w:spacing w:val="-7"/>
          <w:sz w:val="28"/>
        </w:rPr>
        <w:t xml:space="preserve"> </w:t>
      </w:r>
      <w:r>
        <w:rPr>
          <w:b/>
          <w:sz w:val="28"/>
        </w:rPr>
        <w:t>собрание</w:t>
      </w:r>
      <w:r w:rsidR="002E55B7">
        <w:rPr>
          <w:b/>
          <w:spacing w:val="-6"/>
          <w:sz w:val="28"/>
        </w:rPr>
        <w:t xml:space="preserve"> </w:t>
      </w:r>
      <w:r w:rsidR="002E55B7">
        <w:rPr>
          <w:b/>
          <w:sz w:val="28"/>
        </w:rPr>
        <w:t>в</w:t>
      </w:r>
      <w:r w:rsidR="002E55B7">
        <w:rPr>
          <w:b/>
          <w:spacing w:val="60"/>
          <w:sz w:val="28"/>
        </w:rPr>
        <w:t xml:space="preserve"> </w:t>
      </w:r>
      <w:r w:rsidR="002E55B7">
        <w:rPr>
          <w:b/>
          <w:sz w:val="28"/>
        </w:rPr>
        <w:t>МАОУ</w:t>
      </w:r>
      <w:r w:rsidR="002E55B7">
        <w:rPr>
          <w:b/>
          <w:spacing w:val="-5"/>
          <w:sz w:val="28"/>
        </w:rPr>
        <w:t xml:space="preserve"> </w:t>
      </w:r>
      <w:r w:rsidR="002E55B7">
        <w:rPr>
          <w:b/>
          <w:sz w:val="28"/>
        </w:rPr>
        <w:t xml:space="preserve">«Саган – </w:t>
      </w:r>
      <w:proofErr w:type="spellStart"/>
      <w:r w:rsidR="002E55B7">
        <w:rPr>
          <w:b/>
          <w:sz w:val="28"/>
        </w:rPr>
        <w:t>Нурская</w:t>
      </w:r>
      <w:proofErr w:type="spellEnd"/>
      <w:r w:rsidR="002E55B7">
        <w:rPr>
          <w:b/>
          <w:sz w:val="28"/>
        </w:rPr>
        <w:t xml:space="preserve"> СОШ»</w:t>
      </w:r>
    </w:p>
    <w:p w:rsidR="00AB5485" w:rsidRDefault="00AB5485">
      <w:pPr>
        <w:pStyle w:val="a3"/>
        <w:spacing w:before="1"/>
      </w:pPr>
    </w:p>
    <w:p w:rsidR="00AB5485" w:rsidRDefault="002E55B7">
      <w:pPr>
        <w:pStyle w:val="a3"/>
        <w:ind w:left="994" w:right="1"/>
        <w:jc w:val="center"/>
      </w:pPr>
      <w:r>
        <w:rPr>
          <w:b/>
        </w:rPr>
        <w:t>Повестка:</w:t>
      </w:r>
      <w:r>
        <w:t>1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t>«Профилактика</w:t>
      </w:r>
      <w:r>
        <w:rPr>
          <w:spacing w:val="-4"/>
        </w:rPr>
        <w:t xml:space="preserve"> </w:t>
      </w:r>
      <w:r>
        <w:t>суицидального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подростков»</w:t>
      </w:r>
    </w:p>
    <w:p w:rsidR="00AB5485" w:rsidRDefault="002E55B7">
      <w:pPr>
        <w:pStyle w:val="2"/>
        <w:spacing w:before="200"/>
        <w:rPr>
          <w:rFonts w:ascii="Calibri" w:hAnsi="Calibri"/>
        </w:rPr>
      </w:pPr>
      <w:r>
        <w:rPr>
          <w:rFonts w:ascii="Calibri" w:hAnsi="Calibri"/>
        </w:rPr>
        <w:t xml:space="preserve">Ход </w:t>
      </w:r>
      <w:r>
        <w:rPr>
          <w:rFonts w:ascii="Calibri" w:hAnsi="Calibri"/>
          <w:spacing w:val="-2"/>
        </w:rPr>
        <w:t>собрания:</w:t>
      </w:r>
    </w:p>
    <w:p w:rsidR="00AB5485" w:rsidRDefault="002E55B7">
      <w:pPr>
        <w:pStyle w:val="a3"/>
        <w:spacing w:before="245" w:line="276" w:lineRule="auto"/>
        <w:ind w:left="994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познакомить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проблемой</w:t>
      </w:r>
      <w:r>
        <w:rPr>
          <w:spacing w:val="-4"/>
        </w:rPr>
        <w:t xml:space="preserve"> </w:t>
      </w:r>
      <w:r>
        <w:t>суицида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подростковой</w:t>
      </w:r>
      <w:r>
        <w:rPr>
          <w:spacing w:val="-4"/>
        </w:rPr>
        <w:t xml:space="preserve"> </w:t>
      </w:r>
      <w:r>
        <w:t>среде,</w:t>
      </w:r>
      <w:r>
        <w:rPr>
          <w:spacing w:val="-4"/>
        </w:rPr>
        <w:t xml:space="preserve"> </w:t>
      </w:r>
      <w:r>
        <w:t>оказать профилактическую помощь родителям.</w:t>
      </w:r>
    </w:p>
    <w:p w:rsidR="00AB5485" w:rsidRDefault="002E55B7">
      <w:pPr>
        <w:pStyle w:val="2"/>
        <w:spacing w:line="275" w:lineRule="exact"/>
        <w:jc w:val="left"/>
      </w:pPr>
      <w:r>
        <w:rPr>
          <w:spacing w:val="-2"/>
        </w:rPr>
        <w:t>Задачи:</w:t>
      </w:r>
    </w:p>
    <w:p w:rsidR="00AB5485" w:rsidRDefault="002E55B7">
      <w:pPr>
        <w:pStyle w:val="a4"/>
        <w:numPr>
          <w:ilvl w:val="0"/>
          <w:numId w:val="5"/>
        </w:numPr>
        <w:tabs>
          <w:tab w:val="left" w:pos="1132"/>
        </w:tabs>
        <w:spacing w:before="41"/>
        <w:ind w:left="1132" w:hanging="138"/>
        <w:rPr>
          <w:sz w:val="24"/>
        </w:rPr>
      </w:pPr>
      <w:r>
        <w:rPr>
          <w:sz w:val="24"/>
        </w:rPr>
        <w:t>расширить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причинах,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характере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суицида;</w:t>
      </w:r>
    </w:p>
    <w:p w:rsidR="00AB5485" w:rsidRDefault="002E55B7">
      <w:pPr>
        <w:pStyle w:val="a4"/>
        <w:numPr>
          <w:ilvl w:val="0"/>
          <w:numId w:val="5"/>
        </w:numPr>
        <w:tabs>
          <w:tab w:val="left" w:pos="1132"/>
        </w:tabs>
        <w:spacing w:before="43" w:line="276" w:lineRule="auto"/>
        <w:ind w:right="162" w:firstLine="0"/>
        <w:rPr>
          <w:sz w:val="24"/>
        </w:rPr>
      </w:pPr>
      <w:r>
        <w:rPr>
          <w:sz w:val="24"/>
        </w:rPr>
        <w:t>предоставить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6"/>
          <w:sz w:val="24"/>
        </w:rPr>
        <w:t xml:space="preserve"> </w:t>
      </w:r>
      <w:r>
        <w:rPr>
          <w:sz w:val="24"/>
        </w:rPr>
        <w:t>задуматься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своим </w:t>
      </w:r>
      <w:r>
        <w:rPr>
          <w:spacing w:val="-2"/>
          <w:sz w:val="24"/>
        </w:rPr>
        <w:t>ребёнком;</w:t>
      </w:r>
    </w:p>
    <w:p w:rsidR="00AB5485" w:rsidRDefault="002E55B7">
      <w:pPr>
        <w:pStyle w:val="a4"/>
        <w:numPr>
          <w:ilvl w:val="0"/>
          <w:numId w:val="5"/>
        </w:numPr>
        <w:tabs>
          <w:tab w:val="left" w:pos="1132"/>
        </w:tabs>
        <w:spacing w:line="275" w:lineRule="exact"/>
        <w:ind w:left="1132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любви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ребёнку;</w:t>
      </w:r>
    </w:p>
    <w:p w:rsidR="00AB5485" w:rsidRDefault="002E55B7">
      <w:pPr>
        <w:pStyle w:val="a4"/>
        <w:numPr>
          <w:ilvl w:val="0"/>
          <w:numId w:val="5"/>
        </w:numPr>
        <w:tabs>
          <w:tab w:val="left" w:pos="1192"/>
        </w:tabs>
        <w:spacing w:before="41"/>
        <w:ind w:left="1192" w:hanging="198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проблемам;</w:t>
      </w:r>
    </w:p>
    <w:p w:rsidR="00AB5485" w:rsidRDefault="002E55B7">
      <w:pPr>
        <w:pStyle w:val="a4"/>
        <w:numPr>
          <w:ilvl w:val="0"/>
          <w:numId w:val="5"/>
        </w:numPr>
        <w:tabs>
          <w:tab w:val="left" w:pos="1132"/>
        </w:tabs>
        <w:spacing w:before="43"/>
        <w:ind w:left="1132" w:hanging="138"/>
        <w:rPr>
          <w:sz w:val="24"/>
        </w:rPr>
      </w:pPr>
      <w:r>
        <w:rPr>
          <w:sz w:val="24"/>
        </w:rPr>
        <w:t>предложить</w:t>
      </w:r>
      <w:r>
        <w:rPr>
          <w:spacing w:val="-6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суицида.</w:t>
      </w:r>
    </w:p>
    <w:p w:rsidR="00AB5485" w:rsidRDefault="00AB5485">
      <w:pPr>
        <w:pStyle w:val="a3"/>
      </w:pPr>
    </w:p>
    <w:p w:rsidR="00AB5485" w:rsidRDefault="002E55B7">
      <w:pPr>
        <w:pStyle w:val="2"/>
        <w:spacing w:before="1"/>
        <w:ind w:left="142"/>
      </w:pPr>
      <w:r>
        <w:t>Ход</w:t>
      </w:r>
      <w:r>
        <w:rPr>
          <w:spacing w:val="-2"/>
        </w:rPr>
        <w:t xml:space="preserve"> </w:t>
      </w:r>
      <w:r>
        <w:t>родительского</w:t>
      </w:r>
      <w:r>
        <w:rPr>
          <w:spacing w:val="-2"/>
        </w:rPr>
        <w:t xml:space="preserve"> собрания</w:t>
      </w:r>
    </w:p>
    <w:p w:rsidR="00AB5485" w:rsidRDefault="00633D73" w:rsidP="00633D73">
      <w:pPr>
        <w:pStyle w:val="a3"/>
        <w:spacing w:before="201"/>
        <w:ind w:left="141"/>
      </w:pPr>
      <w:r w:rsidRPr="00E736CD">
        <w:rPr>
          <w:b/>
        </w:rPr>
        <w:t>Выступает зам по ВР</w:t>
      </w:r>
      <w:r w:rsidR="002E55B7" w:rsidRPr="00E736CD">
        <w:rPr>
          <w:b/>
        </w:rPr>
        <w:t>:</w:t>
      </w:r>
      <w:r w:rsidR="002E55B7">
        <w:rPr>
          <w:spacing w:val="-4"/>
        </w:rPr>
        <w:t xml:space="preserve"> </w:t>
      </w:r>
      <w:r w:rsidR="002E55B7">
        <w:t>Добрый</w:t>
      </w:r>
      <w:r w:rsidR="002E55B7">
        <w:rPr>
          <w:spacing w:val="-4"/>
        </w:rPr>
        <w:t xml:space="preserve"> </w:t>
      </w:r>
      <w:r w:rsidR="002E55B7">
        <w:t>вечер,</w:t>
      </w:r>
      <w:r w:rsidR="002E55B7">
        <w:rPr>
          <w:spacing w:val="-2"/>
        </w:rPr>
        <w:t xml:space="preserve"> </w:t>
      </w:r>
      <w:r w:rsidR="002E55B7">
        <w:t>уважаемые</w:t>
      </w:r>
      <w:r w:rsidR="002E55B7">
        <w:rPr>
          <w:spacing w:val="-6"/>
        </w:rPr>
        <w:t xml:space="preserve"> </w:t>
      </w:r>
      <w:r w:rsidR="002E55B7">
        <w:t>родители!</w:t>
      </w:r>
      <w:r w:rsidR="002E55B7">
        <w:rPr>
          <w:spacing w:val="-3"/>
        </w:rPr>
        <w:t xml:space="preserve"> </w:t>
      </w:r>
      <w:r w:rsidR="002E55B7">
        <w:t>Я</w:t>
      </w:r>
      <w:r w:rsidR="002E55B7">
        <w:rPr>
          <w:spacing w:val="-4"/>
        </w:rPr>
        <w:t xml:space="preserve"> </w:t>
      </w:r>
      <w:r w:rsidR="002E55B7">
        <w:t>рада</w:t>
      </w:r>
      <w:r w:rsidR="002E55B7">
        <w:rPr>
          <w:spacing w:val="-5"/>
        </w:rPr>
        <w:t xml:space="preserve"> </w:t>
      </w:r>
      <w:r w:rsidR="002E55B7">
        <w:t>приветствовать</w:t>
      </w:r>
      <w:r w:rsidR="002E55B7">
        <w:rPr>
          <w:spacing w:val="-3"/>
        </w:rPr>
        <w:t xml:space="preserve"> </w:t>
      </w:r>
      <w:r w:rsidR="002E55B7">
        <w:t>Вас! Сегодня проводится тематическое собрание, посвящённое безопасности жизни детей, предстоит обсудить проблему суицидов в подростковый период. Статистика показывает, что именно</w:t>
      </w:r>
      <w:r>
        <w:t xml:space="preserve"> </w:t>
      </w:r>
      <w:r w:rsidR="002E55B7">
        <w:t>подросткам</w:t>
      </w:r>
      <w:r w:rsidR="002E55B7">
        <w:rPr>
          <w:spacing w:val="-5"/>
        </w:rPr>
        <w:t xml:space="preserve"> </w:t>
      </w:r>
      <w:r w:rsidR="002E55B7">
        <w:t>свойственны</w:t>
      </w:r>
      <w:r w:rsidR="002E55B7">
        <w:rPr>
          <w:spacing w:val="-4"/>
        </w:rPr>
        <w:t xml:space="preserve"> </w:t>
      </w:r>
      <w:r w:rsidR="002E55B7">
        <w:t>различные</w:t>
      </w:r>
      <w:r w:rsidR="002E55B7">
        <w:rPr>
          <w:spacing w:val="-6"/>
        </w:rPr>
        <w:t xml:space="preserve"> </w:t>
      </w:r>
      <w:r w:rsidR="002E55B7">
        <w:t>типы</w:t>
      </w:r>
      <w:r w:rsidR="002E55B7">
        <w:rPr>
          <w:spacing w:val="-4"/>
        </w:rPr>
        <w:t xml:space="preserve"> </w:t>
      </w:r>
      <w:r w:rsidR="002E55B7">
        <w:t>суицидального</w:t>
      </w:r>
      <w:r w:rsidR="002E55B7">
        <w:rPr>
          <w:spacing w:val="-7"/>
        </w:rPr>
        <w:t xml:space="preserve"> </w:t>
      </w:r>
      <w:r w:rsidR="002E55B7">
        <w:t>поведения.</w:t>
      </w:r>
      <w:r w:rsidR="002E55B7">
        <w:rPr>
          <w:spacing w:val="-7"/>
        </w:rPr>
        <w:t xml:space="preserve"> С этой информацией познакоми</w:t>
      </w:r>
      <w:r>
        <w:rPr>
          <w:spacing w:val="-7"/>
        </w:rPr>
        <w:t>т педагог психолог, и</w:t>
      </w:r>
      <w:r w:rsidR="002E55B7">
        <w:rPr>
          <w:spacing w:val="-7"/>
        </w:rPr>
        <w:t xml:space="preserve"> покажет вам презентацию по теме</w:t>
      </w:r>
      <w:r w:rsidR="002E55B7">
        <w:t>.</w:t>
      </w:r>
    </w:p>
    <w:p w:rsidR="00AB5485" w:rsidRDefault="00633D73">
      <w:pPr>
        <w:pStyle w:val="a3"/>
        <w:spacing w:before="201"/>
        <w:ind w:left="141"/>
      </w:pPr>
      <w:bookmarkStart w:id="0" w:name="_GoBack"/>
      <w:r w:rsidRPr="00E736CD">
        <w:rPr>
          <w:b/>
        </w:rPr>
        <w:t>Выступает педагог психолог:</w:t>
      </w:r>
      <w:r>
        <w:t xml:space="preserve"> </w:t>
      </w:r>
      <w:bookmarkEnd w:id="0"/>
      <w:r w:rsidR="002E55B7">
        <w:t>Когда</w:t>
      </w:r>
      <w:r w:rsidR="002E55B7">
        <w:rPr>
          <w:spacing w:val="-4"/>
        </w:rPr>
        <w:t xml:space="preserve"> </w:t>
      </w:r>
      <w:r w:rsidR="002E55B7">
        <w:t>нам,</w:t>
      </w:r>
      <w:r w:rsidR="002E55B7">
        <w:rPr>
          <w:spacing w:val="-3"/>
        </w:rPr>
        <w:t xml:space="preserve"> </w:t>
      </w:r>
      <w:r w:rsidR="002E55B7">
        <w:t>взрослым</w:t>
      </w:r>
      <w:r w:rsidR="002E55B7">
        <w:rPr>
          <w:spacing w:val="-4"/>
        </w:rPr>
        <w:t xml:space="preserve"> </w:t>
      </w:r>
      <w:r w:rsidR="002E55B7">
        <w:t>людям,</w:t>
      </w:r>
      <w:r w:rsidR="002E55B7">
        <w:rPr>
          <w:spacing w:val="-3"/>
        </w:rPr>
        <w:t xml:space="preserve"> </w:t>
      </w:r>
      <w:r w:rsidR="002E55B7">
        <w:t>становится</w:t>
      </w:r>
      <w:r w:rsidR="002E55B7">
        <w:rPr>
          <w:spacing w:val="-3"/>
        </w:rPr>
        <w:t xml:space="preserve"> </w:t>
      </w:r>
      <w:r w:rsidR="002E55B7">
        <w:t>по-настоящему</w:t>
      </w:r>
      <w:r w:rsidR="002E55B7">
        <w:rPr>
          <w:spacing w:val="-8"/>
        </w:rPr>
        <w:t xml:space="preserve"> </w:t>
      </w:r>
      <w:r w:rsidR="002E55B7">
        <w:t>страшно? Чаще</w:t>
      </w:r>
      <w:r w:rsidR="002E55B7">
        <w:rPr>
          <w:spacing w:val="-4"/>
        </w:rPr>
        <w:t xml:space="preserve"> </w:t>
      </w:r>
      <w:r w:rsidR="002E55B7">
        <w:t>всего</w:t>
      </w:r>
      <w:r w:rsidR="002E55B7">
        <w:rPr>
          <w:spacing w:val="-3"/>
        </w:rPr>
        <w:t xml:space="preserve"> </w:t>
      </w:r>
      <w:r w:rsidR="002E55B7">
        <w:t>тогда,</w:t>
      </w:r>
      <w:r w:rsidR="002E55B7">
        <w:rPr>
          <w:spacing w:val="-3"/>
        </w:rPr>
        <w:t xml:space="preserve"> </w:t>
      </w:r>
      <w:r w:rsidR="002E55B7">
        <w:t>когда</w:t>
      </w:r>
      <w:r w:rsidR="002E55B7">
        <w:rPr>
          <w:spacing w:val="-2"/>
        </w:rPr>
        <w:t xml:space="preserve"> </w:t>
      </w:r>
      <w:r w:rsidR="002E55B7">
        <w:t>мы соприкасаемся со смертью человека. Особенно страшно, когда гибнут дети, добровольно</w:t>
      </w:r>
    </w:p>
    <w:p w:rsidR="00AB5485" w:rsidRDefault="002E55B7">
      <w:pPr>
        <w:pStyle w:val="a3"/>
        <w:spacing w:before="1"/>
        <w:ind w:left="141"/>
      </w:pPr>
      <w:r>
        <w:t>расставаясь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жизнью.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суицид</w:t>
      </w:r>
      <w:r>
        <w:rPr>
          <w:spacing w:val="-5"/>
        </w:rPr>
        <w:t xml:space="preserve"> </w:t>
      </w:r>
      <w:r>
        <w:t>подростков</w:t>
      </w:r>
      <w:r>
        <w:rPr>
          <w:spacing w:val="-4"/>
        </w:rPr>
        <w:t xml:space="preserve"> </w:t>
      </w:r>
      <w:r>
        <w:t>возрос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60%.</w:t>
      </w:r>
      <w:r>
        <w:rPr>
          <w:spacing w:val="-3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показывает, что покушающиеся на свою жизнь, как правило, дети из неблагополучных семей.</w:t>
      </w:r>
    </w:p>
    <w:p w:rsidR="00AB5485" w:rsidRDefault="002E55B7">
      <w:pPr>
        <w:pStyle w:val="a3"/>
        <w:spacing w:before="199"/>
        <w:ind w:left="141"/>
      </w:pPr>
      <w:r>
        <w:t>Привести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суициду</w:t>
      </w:r>
      <w:r>
        <w:rPr>
          <w:spacing w:val="-6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экономические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семье,</w:t>
      </w:r>
      <w:r>
        <w:rPr>
          <w:spacing w:val="-3"/>
        </w:rPr>
        <w:t xml:space="preserve"> </w:t>
      </w:r>
      <w:r>
        <w:t>безнадёжность,</w:t>
      </w:r>
      <w:r>
        <w:rPr>
          <w:spacing w:val="-3"/>
        </w:rPr>
        <w:t xml:space="preserve"> </w:t>
      </w:r>
      <w:r>
        <w:t>ранняя</w:t>
      </w:r>
      <w:r>
        <w:rPr>
          <w:spacing w:val="-6"/>
        </w:rPr>
        <w:t xml:space="preserve"> </w:t>
      </w:r>
      <w:r>
        <w:t>потеря родителей или утрата с ними взаимопонимания, болезнь матери, уход из семьи отца.</w:t>
      </w:r>
    </w:p>
    <w:p w:rsidR="00AB5485" w:rsidRDefault="002E55B7">
      <w:pPr>
        <w:pStyle w:val="a3"/>
        <w:spacing w:before="199"/>
        <w:ind w:left="141" w:right="80"/>
      </w:pPr>
      <w:r>
        <w:t>Тяжёлые переживания, связанные с поиском и признанием себя как личности и индивидуальности,</w:t>
      </w:r>
      <w:r>
        <w:rPr>
          <w:spacing w:val="-5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перейти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состояние</w:t>
      </w:r>
      <w:r>
        <w:rPr>
          <w:spacing w:val="-6"/>
        </w:rPr>
        <w:t xml:space="preserve"> </w:t>
      </w:r>
      <w:r>
        <w:t>депрессии,</w:t>
      </w:r>
      <w:r>
        <w:rPr>
          <w:spacing w:val="-5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привести</w:t>
      </w:r>
      <w:r>
        <w:rPr>
          <w:spacing w:val="-4"/>
        </w:rPr>
        <w:t xml:space="preserve"> </w:t>
      </w:r>
      <w:r>
        <w:t>к</w:t>
      </w:r>
    </w:p>
    <w:p w:rsidR="00AB5485" w:rsidRDefault="002E55B7">
      <w:pPr>
        <w:pStyle w:val="a3"/>
        <w:ind w:left="141" w:right="80"/>
      </w:pPr>
      <w:r>
        <w:t>возникновению суицидальных намерений. Хотя, обратите внимание, что депрессивная модель мира</w:t>
      </w:r>
      <w:r>
        <w:rPr>
          <w:spacing w:val="-4"/>
        </w:rPr>
        <w:t xml:space="preserve"> </w:t>
      </w:r>
      <w:r>
        <w:t>подростка</w:t>
      </w:r>
      <w:r>
        <w:rPr>
          <w:spacing w:val="-4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семейных</w:t>
      </w:r>
      <w:r>
        <w:rPr>
          <w:spacing w:val="-2"/>
        </w:rPr>
        <w:t xml:space="preserve"> </w:t>
      </w:r>
      <w:r>
        <w:t>ценностей.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любого</w:t>
      </w:r>
      <w:r>
        <w:rPr>
          <w:spacing w:val="-3"/>
        </w:rPr>
        <w:t xml:space="preserve"> </w:t>
      </w:r>
      <w:r>
        <w:t>возраста определяющую роль играет ситуация в семье, то есть то состояние, в котором пребывают родители, и те взаимоотношения, которые возникают внутри семьи.</w:t>
      </w:r>
    </w:p>
    <w:p w:rsidR="00AB5485" w:rsidRDefault="002E55B7">
      <w:pPr>
        <w:pStyle w:val="a3"/>
        <w:spacing w:before="202"/>
        <w:ind w:left="141" w:right="80"/>
      </w:pPr>
      <w:r w:rsidRPr="00633D73">
        <w:rPr>
          <w:i/>
        </w:rPr>
        <w:t>Суицидальное поведение</w:t>
      </w:r>
      <w:r>
        <w:t xml:space="preserve"> - это ответ на глубинные переживания, а они связаны с тем, что по- настоящему</w:t>
      </w:r>
      <w:r>
        <w:rPr>
          <w:spacing w:val="-7"/>
        </w:rPr>
        <w:t xml:space="preserve"> </w:t>
      </w:r>
      <w:r>
        <w:t>актуально.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младше</w:t>
      </w:r>
      <w:r>
        <w:rPr>
          <w:spacing w:val="-3"/>
        </w:rPr>
        <w:t xml:space="preserve"> </w:t>
      </w:r>
      <w:r>
        <w:t>ребенок,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большей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внедрен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семьи, тем больше своим суицидом он «дебатирует» именно с семьей.</w:t>
      </w:r>
    </w:p>
    <w:p w:rsidR="00AB5485" w:rsidRDefault="002E55B7">
      <w:pPr>
        <w:pStyle w:val="a3"/>
        <w:spacing w:before="200"/>
        <w:ind w:left="141"/>
      </w:pPr>
      <w:r>
        <w:t>Итак,</w:t>
      </w:r>
      <w:r>
        <w:rPr>
          <w:spacing w:val="-5"/>
        </w:rPr>
        <w:t xml:space="preserve"> </w:t>
      </w:r>
      <w:r>
        <w:t>подростковая</w:t>
      </w:r>
      <w:r>
        <w:rPr>
          <w:spacing w:val="-3"/>
        </w:rPr>
        <w:t xml:space="preserve"> </w:t>
      </w:r>
      <w:r>
        <w:t>депрессия.</w:t>
      </w:r>
      <w:r>
        <w:rPr>
          <w:spacing w:val="-2"/>
        </w:rPr>
        <w:t xml:space="preserve"> </w:t>
      </w:r>
      <w:r>
        <w:t>Данное</w:t>
      </w:r>
      <w:r>
        <w:rPr>
          <w:spacing w:val="-4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проявляться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rPr>
          <w:spacing w:val="-2"/>
        </w:rPr>
        <w:t>следующих</w:t>
      </w:r>
    </w:p>
    <w:p w:rsidR="00AB5485" w:rsidRDefault="002E55B7">
      <w:pPr>
        <w:pStyle w:val="a3"/>
        <w:ind w:left="141"/>
      </w:pPr>
      <w:r>
        <w:t>симптомов:</w:t>
      </w:r>
      <w:r>
        <w:rPr>
          <w:spacing w:val="-4"/>
        </w:rPr>
        <w:t xml:space="preserve"> </w:t>
      </w:r>
      <w:r>
        <w:t>потеря</w:t>
      </w:r>
      <w:r>
        <w:rPr>
          <w:spacing w:val="-4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получать удовольствие,</w:t>
      </w:r>
      <w:r>
        <w:rPr>
          <w:spacing w:val="-4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аппетита</w:t>
      </w:r>
      <w:r>
        <w:rPr>
          <w:spacing w:val="-4"/>
        </w:rPr>
        <w:t xml:space="preserve"> </w:t>
      </w:r>
      <w:r>
        <w:t>и веса, потеря энергии, изменение продолжительности сна, активности, мысли о смерти,</w:t>
      </w:r>
    </w:p>
    <w:p w:rsidR="00AB5485" w:rsidRDefault="002E55B7">
      <w:pPr>
        <w:pStyle w:val="a3"/>
        <w:ind w:left="141" w:right="80"/>
      </w:pPr>
      <w:r>
        <w:t>суицидальные</w:t>
      </w:r>
      <w:r>
        <w:rPr>
          <w:spacing w:val="-7"/>
        </w:rPr>
        <w:t xml:space="preserve"> </w:t>
      </w:r>
      <w:r>
        <w:t>намерения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попытки,</w:t>
      </w:r>
      <w:r>
        <w:rPr>
          <w:spacing w:val="-5"/>
        </w:rPr>
        <w:t xml:space="preserve"> </w:t>
      </w:r>
      <w:r>
        <w:t>снижение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изменение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 школе, соматические жалобы, агрессивность.</w:t>
      </w:r>
    </w:p>
    <w:p w:rsidR="00AB5485" w:rsidRDefault="002E55B7">
      <w:pPr>
        <w:pStyle w:val="a3"/>
        <w:spacing w:before="199"/>
        <w:ind w:left="141"/>
      </w:pPr>
      <w:r>
        <w:t>Также причиной покушения на самоубийство может быть депрессия, вызванная потерей объекта любви, сопровождаемая печалью, подавленностью, потерей интереса к жизни и отсутствием мотивации к решению насущных жизненных задач. Иногда депрессия может и не проявляться столь</w:t>
      </w:r>
      <w:r>
        <w:rPr>
          <w:spacing w:val="-3"/>
        </w:rPr>
        <w:t xml:space="preserve"> </w:t>
      </w:r>
      <w:r>
        <w:t>явно:</w:t>
      </w:r>
      <w:r>
        <w:rPr>
          <w:spacing w:val="-3"/>
        </w:rPr>
        <w:t xml:space="preserve"> </w:t>
      </w:r>
      <w:r>
        <w:t>подросток</w:t>
      </w:r>
      <w:r>
        <w:rPr>
          <w:spacing w:val="-3"/>
        </w:rPr>
        <w:t xml:space="preserve"> </w:t>
      </w:r>
      <w:r>
        <w:t>старается</w:t>
      </w:r>
      <w:r>
        <w:rPr>
          <w:spacing w:val="-3"/>
        </w:rPr>
        <w:t xml:space="preserve"> </w:t>
      </w:r>
      <w:r>
        <w:t>скрыть</w:t>
      </w:r>
      <w:r>
        <w:rPr>
          <w:spacing w:val="-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повышенной</w:t>
      </w:r>
      <w:r>
        <w:rPr>
          <w:spacing w:val="-3"/>
        </w:rPr>
        <w:t xml:space="preserve"> </w:t>
      </w:r>
      <w:r>
        <w:t>активностью,</w:t>
      </w:r>
      <w:r>
        <w:rPr>
          <w:spacing w:val="-3"/>
        </w:rPr>
        <w:t xml:space="preserve"> </w:t>
      </w:r>
      <w:r>
        <w:t>чрезмерным</w:t>
      </w:r>
      <w:r>
        <w:rPr>
          <w:spacing w:val="-5"/>
        </w:rPr>
        <w:t xml:space="preserve"> </w:t>
      </w:r>
      <w:r>
        <w:t>вниманием</w:t>
      </w:r>
      <w:r>
        <w:rPr>
          <w:spacing w:val="-4"/>
        </w:rPr>
        <w:t xml:space="preserve"> </w:t>
      </w:r>
      <w:r>
        <w:t>к мелочам или вызывающим поведением - правонарушениями, употреблением ПАВ,</w:t>
      </w:r>
    </w:p>
    <w:p w:rsidR="00AB5485" w:rsidRDefault="002E55B7">
      <w:pPr>
        <w:pStyle w:val="a3"/>
        <w:ind w:left="141"/>
      </w:pPr>
      <w:r>
        <w:t>беспорядочными</w:t>
      </w:r>
      <w:r>
        <w:rPr>
          <w:spacing w:val="-4"/>
        </w:rPr>
        <w:t xml:space="preserve"> </w:t>
      </w:r>
      <w:r>
        <w:t>сексуальными</w:t>
      </w:r>
      <w:r>
        <w:rPr>
          <w:spacing w:val="-3"/>
        </w:rPr>
        <w:t xml:space="preserve"> </w:t>
      </w:r>
      <w:r>
        <w:t>связями.</w:t>
      </w:r>
      <w:r>
        <w:rPr>
          <w:spacing w:val="-3"/>
        </w:rPr>
        <w:t xml:space="preserve"> </w:t>
      </w:r>
      <w:r>
        <w:t>Риск</w:t>
      </w:r>
      <w:r>
        <w:rPr>
          <w:spacing w:val="-5"/>
        </w:rPr>
        <w:t xml:space="preserve"> </w:t>
      </w:r>
      <w:r>
        <w:t>самоубийства</w:t>
      </w:r>
      <w:r>
        <w:rPr>
          <w:spacing w:val="-4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высок</w:t>
      </w:r>
      <w:r>
        <w:rPr>
          <w:spacing w:val="-3"/>
        </w:rPr>
        <w:t xml:space="preserve"> </w:t>
      </w:r>
      <w:r>
        <w:t>среди</w:t>
      </w:r>
      <w:r>
        <w:rPr>
          <w:spacing w:val="-2"/>
        </w:rPr>
        <w:t xml:space="preserve"> </w:t>
      </w:r>
      <w:r>
        <w:t>тех,</w:t>
      </w:r>
      <w:r>
        <w:rPr>
          <w:spacing w:val="-3"/>
        </w:rPr>
        <w:t xml:space="preserve"> </w:t>
      </w:r>
      <w:r>
        <w:t>кто пристрастился к наркотикам или алкоголю.</w:t>
      </w:r>
    </w:p>
    <w:p w:rsidR="00AB5485" w:rsidRDefault="002E55B7">
      <w:pPr>
        <w:pStyle w:val="a3"/>
        <w:spacing w:before="200"/>
        <w:ind w:left="141" w:right="11"/>
      </w:pPr>
      <w:r>
        <w:t>Многим,</w:t>
      </w:r>
      <w:r>
        <w:rPr>
          <w:spacing w:val="-4"/>
        </w:rPr>
        <w:t xml:space="preserve"> </w:t>
      </w:r>
      <w:r>
        <w:t>склонным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самоубийству</w:t>
      </w:r>
      <w:r>
        <w:rPr>
          <w:spacing w:val="-8"/>
        </w:rPr>
        <w:t xml:space="preserve"> </w:t>
      </w:r>
      <w:r>
        <w:t>подросткам</w:t>
      </w:r>
      <w:r>
        <w:rPr>
          <w:spacing w:val="-5"/>
        </w:rPr>
        <w:t xml:space="preserve"> </w:t>
      </w:r>
      <w:r>
        <w:t>свойственны</w:t>
      </w:r>
      <w:r>
        <w:rPr>
          <w:spacing w:val="-4"/>
        </w:rPr>
        <w:t xml:space="preserve"> </w:t>
      </w:r>
      <w:r>
        <w:t>высокая</w:t>
      </w:r>
      <w:r>
        <w:rPr>
          <w:spacing w:val="-2"/>
        </w:rPr>
        <w:t xml:space="preserve"> </w:t>
      </w:r>
      <w:r>
        <w:t>внушаемость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 xml:space="preserve">к </w:t>
      </w:r>
      <w:r>
        <w:lastRenderedPageBreak/>
        <w:t>подражанию. Когда случается одно самоубийство, оно становится сигналом к действию для</w:t>
      </w:r>
      <w:r>
        <w:rPr>
          <w:spacing w:val="40"/>
        </w:rPr>
        <w:t xml:space="preserve"> </w:t>
      </w:r>
      <w:r>
        <w:t>других предрасположенных к этому подростков.</w:t>
      </w:r>
    </w:p>
    <w:p w:rsidR="00AB5485" w:rsidRDefault="002E55B7">
      <w:pPr>
        <w:pStyle w:val="a3"/>
        <w:spacing w:before="202"/>
        <w:ind w:left="141"/>
      </w:pPr>
      <w:r>
        <w:t>Суицид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непосредственным</w:t>
      </w:r>
      <w:r>
        <w:rPr>
          <w:spacing w:val="-3"/>
        </w:rPr>
        <w:t xml:space="preserve"> </w:t>
      </w:r>
      <w:r>
        <w:t>результатом</w:t>
      </w:r>
      <w:r>
        <w:rPr>
          <w:spacing w:val="-5"/>
        </w:rPr>
        <w:t xml:space="preserve"> </w:t>
      </w:r>
      <w:r>
        <w:t>душевной</w:t>
      </w:r>
      <w:r>
        <w:rPr>
          <w:spacing w:val="-5"/>
        </w:rPr>
        <w:t xml:space="preserve"> </w:t>
      </w:r>
      <w:r>
        <w:t>болезни.</w:t>
      </w:r>
      <w:r>
        <w:rPr>
          <w:spacing w:val="-5"/>
        </w:rPr>
        <w:t xml:space="preserve"> </w:t>
      </w:r>
      <w:r>
        <w:t>Некоторые</w:t>
      </w:r>
      <w:r>
        <w:rPr>
          <w:spacing w:val="-6"/>
        </w:rPr>
        <w:t xml:space="preserve"> </w:t>
      </w:r>
      <w:r>
        <w:t>подростки страдают галлюцинациями, когда чей-то голос приказывает им покончить с собой. Эти дети должны наблюдаться у специалиста - психиатра. Нередко совершаются попытки суицида без тяжелых медицинских последствий. Подростки и не скрывают, что не собирались умирать, а хотели отвлечь родителей, или, наоборот, привлечь чье-то внимание, или кого-то наказать,</w:t>
      </w:r>
    </w:p>
    <w:p w:rsidR="00AB5485" w:rsidRDefault="002E55B7">
      <w:pPr>
        <w:pStyle w:val="a3"/>
        <w:ind w:left="141"/>
      </w:pPr>
      <w:r>
        <w:t>демонстрируя</w:t>
      </w:r>
      <w:r>
        <w:rPr>
          <w:spacing w:val="-4"/>
        </w:rPr>
        <w:t xml:space="preserve"> </w:t>
      </w:r>
      <w:r>
        <w:t>суицидальные</w:t>
      </w:r>
      <w:r>
        <w:rPr>
          <w:spacing w:val="-6"/>
        </w:rPr>
        <w:t xml:space="preserve"> </w:t>
      </w:r>
      <w:r>
        <w:t>намерения.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несчастью,</w:t>
      </w:r>
      <w:r>
        <w:rPr>
          <w:spacing w:val="-4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демонстрации</w:t>
      </w:r>
      <w:r>
        <w:rPr>
          <w:spacing w:val="-4"/>
        </w:rPr>
        <w:t xml:space="preserve"> </w:t>
      </w:r>
      <w:r>
        <w:t>нередко</w:t>
      </w:r>
      <w:r>
        <w:rPr>
          <w:spacing w:val="-4"/>
        </w:rPr>
        <w:t xml:space="preserve"> </w:t>
      </w:r>
      <w:r>
        <w:t xml:space="preserve">бывают </w:t>
      </w:r>
      <w:r>
        <w:rPr>
          <w:spacing w:val="-2"/>
        </w:rPr>
        <w:t>переигранными.</w:t>
      </w:r>
    </w:p>
    <w:p w:rsidR="00AB5485" w:rsidRDefault="002E55B7">
      <w:pPr>
        <w:pStyle w:val="a3"/>
        <w:spacing w:before="1"/>
        <w:ind w:left="141"/>
      </w:pPr>
      <w:r w:rsidRPr="00633D73">
        <w:rPr>
          <w:i/>
        </w:rPr>
        <w:t>Особенности</w:t>
      </w:r>
      <w:r w:rsidRPr="00633D73">
        <w:rPr>
          <w:i/>
          <w:spacing w:val="-3"/>
        </w:rPr>
        <w:t xml:space="preserve"> </w:t>
      </w:r>
      <w:r w:rsidRPr="00633D73">
        <w:rPr>
          <w:i/>
        </w:rPr>
        <w:t>подросткового</w:t>
      </w:r>
      <w:r w:rsidRPr="00633D73">
        <w:rPr>
          <w:i/>
          <w:spacing w:val="-3"/>
        </w:rPr>
        <w:t xml:space="preserve"> </w:t>
      </w:r>
      <w:r w:rsidRPr="00633D73">
        <w:rPr>
          <w:i/>
          <w:spacing w:val="-2"/>
        </w:rPr>
        <w:t>суицида</w:t>
      </w:r>
      <w:r>
        <w:rPr>
          <w:spacing w:val="-2"/>
        </w:rPr>
        <w:t>: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79"/>
        </w:tabs>
        <w:spacing w:before="199"/>
        <w:ind w:right="132" w:firstLine="0"/>
        <w:jc w:val="both"/>
        <w:rPr>
          <w:sz w:val="24"/>
        </w:rPr>
      </w:pPr>
      <w:r>
        <w:rPr>
          <w:sz w:val="24"/>
        </w:rPr>
        <w:t>суициду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 предшествовать непродолжительные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конфликты в сферах близких отношений (в семье,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группе).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воспринимается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подростком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травматичный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вызывая внутренний кризис и драматизацию событий;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79"/>
        </w:tabs>
        <w:spacing w:before="64"/>
        <w:ind w:right="33" w:firstLine="0"/>
        <w:rPr>
          <w:sz w:val="24"/>
        </w:rPr>
      </w:pP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наоборот,</w:t>
      </w:r>
      <w:r>
        <w:rPr>
          <w:spacing w:val="-4"/>
          <w:sz w:val="24"/>
        </w:rPr>
        <w:t xml:space="preserve"> </w:t>
      </w:r>
      <w:r>
        <w:rPr>
          <w:sz w:val="24"/>
        </w:rPr>
        <w:t>суицидальный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воспринимается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подростком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романтически-героическом ореоле: как смелый вызов, как решительное действие, как мужественное решение и т.п.;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79"/>
        </w:tabs>
        <w:spacing w:before="201"/>
        <w:ind w:left="279" w:hanging="138"/>
        <w:rPr>
          <w:sz w:val="24"/>
        </w:rPr>
      </w:pPr>
      <w:r>
        <w:rPr>
          <w:sz w:val="24"/>
        </w:rPr>
        <w:t>суицидальное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демонстративно,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нем</w:t>
      </w:r>
      <w:r>
        <w:rPr>
          <w:spacing w:val="-5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«игры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публику»;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79"/>
        </w:tabs>
        <w:spacing w:before="200"/>
        <w:ind w:right="468" w:firstLine="0"/>
        <w:rPr>
          <w:sz w:val="24"/>
        </w:rPr>
      </w:pPr>
      <w:r>
        <w:rPr>
          <w:sz w:val="24"/>
        </w:rPr>
        <w:t>суицидальное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3"/>
          <w:sz w:val="24"/>
        </w:rPr>
        <w:t xml:space="preserve"> </w:t>
      </w:r>
      <w:r>
        <w:rPr>
          <w:sz w:val="24"/>
        </w:rPr>
        <w:t>порывом,</w:t>
      </w:r>
      <w:r>
        <w:rPr>
          <w:spacing w:val="-4"/>
          <w:sz w:val="24"/>
        </w:rPr>
        <w:t xml:space="preserve"> </w:t>
      </w:r>
      <w:r>
        <w:rPr>
          <w:sz w:val="24"/>
        </w:rPr>
        <w:t>аффектом,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нём</w:t>
      </w:r>
      <w:r>
        <w:rPr>
          <w:spacing w:val="-5"/>
          <w:sz w:val="24"/>
        </w:rPr>
        <w:t xml:space="preserve"> </w:t>
      </w:r>
      <w:r>
        <w:rPr>
          <w:sz w:val="24"/>
        </w:rPr>
        <w:t>нет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продуманности, </w:t>
      </w:r>
      <w:r>
        <w:rPr>
          <w:spacing w:val="-2"/>
          <w:sz w:val="24"/>
        </w:rPr>
        <w:t>взвешенности;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79"/>
        </w:tabs>
        <w:spacing w:before="199"/>
        <w:ind w:right="264" w:firstLine="0"/>
        <w:rPr>
          <w:sz w:val="24"/>
        </w:rPr>
      </w:pP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самоубийства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неумело</w:t>
      </w:r>
      <w:r>
        <w:rPr>
          <w:spacing w:val="-2"/>
          <w:sz w:val="24"/>
        </w:rPr>
        <w:t xml:space="preserve"> </w:t>
      </w:r>
      <w:r>
        <w:rPr>
          <w:sz w:val="24"/>
        </w:rPr>
        <w:t>(прыжок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балкона</w:t>
      </w:r>
      <w:r>
        <w:rPr>
          <w:spacing w:val="-5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этажа,</w:t>
      </w:r>
      <w:r>
        <w:rPr>
          <w:spacing w:val="-4"/>
          <w:sz w:val="24"/>
        </w:rPr>
        <w:t xml:space="preserve"> </w:t>
      </w:r>
      <w:r>
        <w:rPr>
          <w:sz w:val="24"/>
        </w:rPr>
        <w:t>малотоксичные вещества, тонкая веревка и т.п.);</w:t>
      </w:r>
    </w:p>
    <w:p w:rsidR="00AB5485" w:rsidRDefault="002E55B7">
      <w:pPr>
        <w:pStyle w:val="a4"/>
        <w:numPr>
          <w:ilvl w:val="0"/>
          <w:numId w:val="4"/>
        </w:numPr>
        <w:tabs>
          <w:tab w:val="left" w:pos="281"/>
        </w:tabs>
        <w:spacing w:before="202"/>
        <w:ind w:right="1073" w:firstLine="0"/>
        <w:rPr>
          <w:sz w:val="24"/>
        </w:rPr>
      </w:pP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сформировано 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смерти. В</w:t>
      </w:r>
      <w:r>
        <w:rPr>
          <w:spacing w:val="-2"/>
          <w:sz w:val="24"/>
        </w:rPr>
        <w:t xml:space="preserve"> </w:t>
      </w:r>
      <w:r>
        <w:rPr>
          <w:sz w:val="24"/>
        </w:rPr>
        <w:t>их понимании</w:t>
      </w:r>
      <w:r>
        <w:rPr>
          <w:spacing w:val="-2"/>
          <w:sz w:val="24"/>
        </w:rPr>
        <w:t xml:space="preserve"> </w:t>
      </w:r>
      <w:r>
        <w:rPr>
          <w:sz w:val="24"/>
        </w:rPr>
        <w:t>смерть не</w:t>
      </w:r>
      <w:r>
        <w:rPr>
          <w:spacing w:val="-1"/>
          <w:sz w:val="24"/>
        </w:rPr>
        <w:t xml:space="preserve"> </w:t>
      </w:r>
      <w:r>
        <w:rPr>
          <w:sz w:val="24"/>
        </w:rPr>
        <w:t>означает бесповоротное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прекращение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жизни.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Ребёнок</w:t>
      </w:r>
      <w:r>
        <w:rPr>
          <w:spacing w:val="-6"/>
          <w:sz w:val="24"/>
        </w:rPr>
        <w:t xml:space="preserve"> </w:t>
      </w:r>
      <w:r>
        <w:rPr>
          <w:sz w:val="24"/>
        </w:rPr>
        <w:t>думает,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z w:val="24"/>
        </w:rPr>
        <w:t>вернуть</w:t>
      </w:r>
      <w:r>
        <w:rPr>
          <w:spacing w:val="-3"/>
          <w:sz w:val="24"/>
        </w:rPr>
        <w:t xml:space="preserve"> </w:t>
      </w:r>
      <w:r>
        <w:rPr>
          <w:sz w:val="24"/>
        </w:rPr>
        <w:t>назад.</w:t>
      </w:r>
    </w:p>
    <w:p w:rsidR="00AB5485" w:rsidRDefault="002E55B7">
      <w:pPr>
        <w:pStyle w:val="a3"/>
        <w:spacing w:before="199"/>
        <w:ind w:left="141" w:right="261"/>
        <w:jc w:val="both"/>
      </w:pPr>
      <w:r>
        <w:t>Хочу</w:t>
      </w:r>
      <w:r>
        <w:rPr>
          <w:spacing w:val="-8"/>
        </w:rPr>
        <w:t xml:space="preserve"> </w:t>
      </w:r>
      <w:r>
        <w:t>обратить</w:t>
      </w:r>
      <w:r>
        <w:rPr>
          <w:spacing w:val="-2"/>
        </w:rPr>
        <w:t xml:space="preserve"> </w:t>
      </w:r>
      <w:r>
        <w:t>ваше</w:t>
      </w:r>
      <w:r>
        <w:rPr>
          <w:spacing w:val="-4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следующий</w:t>
      </w:r>
      <w:r>
        <w:rPr>
          <w:spacing w:val="-3"/>
        </w:rPr>
        <w:t xml:space="preserve"> </w:t>
      </w:r>
      <w:r>
        <w:t>момент: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серьёзно</w:t>
      </w:r>
      <w:r>
        <w:rPr>
          <w:spacing w:val="-3"/>
        </w:rPr>
        <w:t xml:space="preserve"> </w:t>
      </w:r>
      <w:r>
        <w:t>задумал</w:t>
      </w:r>
      <w:r>
        <w:rPr>
          <w:spacing w:val="-3"/>
        </w:rPr>
        <w:t xml:space="preserve"> </w:t>
      </w:r>
      <w:r>
        <w:t>совершить самоубийство,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обычно</w:t>
      </w:r>
      <w:r>
        <w:rPr>
          <w:spacing w:val="-1"/>
        </w:rPr>
        <w:t xml:space="preserve"> </w:t>
      </w:r>
      <w:r>
        <w:t>об этом</w:t>
      </w:r>
      <w:r>
        <w:rPr>
          <w:spacing w:val="-2"/>
        </w:rPr>
        <w:t xml:space="preserve"> </w:t>
      </w:r>
      <w:r>
        <w:t>нетрудно</w:t>
      </w:r>
      <w:r>
        <w:rPr>
          <w:spacing w:val="-1"/>
        </w:rPr>
        <w:t xml:space="preserve"> </w:t>
      </w:r>
      <w:r>
        <w:t>догадаться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ряду</w:t>
      </w:r>
      <w:r>
        <w:rPr>
          <w:spacing w:val="-6"/>
        </w:rPr>
        <w:t xml:space="preserve"> </w:t>
      </w:r>
      <w:r>
        <w:t>характерных признаков,</w:t>
      </w:r>
      <w:r>
        <w:rPr>
          <w:spacing w:val="-1"/>
        </w:rPr>
        <w:t xml:space="preserve"> </w:t>
      </w:r>
      <w:r>
        <w:t>которые можно разделить на 3 группы: словесные, поведенческие и ситуационные.</w:t>
      </w:r>
    </w:p>
    <w:p w:rsidR="00AB5485" w:rsidRDefault="002E55B7">
      <w:pPr>
        <w:pStyle w:val="3"/>
      </w:pPr>
      <w:r>
        <w:rPr>
          <w:spacing w:val="27"/>
        </w:rPr>
        <w:t>Поведенческие</w:t>
      </w:r>
      <w:r>
        <w:rPr>
          <w:spacing w:val="56"/>
        </w:rPr>
        <w:t xml:space="preserve"> </w:t>
      </w:r>
      <w:r>
        <w:rPr>
          <w:spacing w:val="24"/>
        </w:rPr>
        <w:t>признаки:</w:t>
      </w:r>
    </w:p>
    <w:p w:rsidR="00AB5485" w:rsidRDefault="002E55B7">
      <w:pPr>
        <w:pStyle w:val="a4"/>
        <w:numPr>
          <w:ilvl w:val="0"/>
          <w:numId w:val="3"/>
        </w:numPr>
        <w:tabs>
          <w:tab w:val="left" w:pos="381"/>
        </w:tabs>
        <w:spacing w:before="202"/>
        <w:ind w:right="541" w:firstLine="0"/>
        <w:rPr>
          <w:sz w:val="24"/>
        </w:rPr>
      </w:pPr>
      <w:r>
        <w:rPr>
          <w:sz w:val="24"/>
        </w:rPr>
        <w:t>Раздавать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6"/>
          <w:sz w:val="24"/>
        </w:rPr>
        <w:t xml:space="preserve"> </w:t>
      </w:r>
      <w:r>
        <w:rPr>
          <w:sz w:val="24"/>
        </w:rPr>
        <w:t>вещи,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большую</w:t>
      </w:r>
      <w:r>
        <w:rPr>
          <w:spacing w:val="-5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окончательно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в порядок дела, мириться с давними врагами.</w:t>
      </w:r>
    </w:p>
    <w:p w:rsidR="00AB5485" w:rsidRDefault="002E55B7">
      <w:pPr>
        <w:pStyle w:val="a4"/>
        <w:numPr>
          <w:ilvl w:val="0"/>
          <w:numId w:val="3"/>
        </w:numPr>
        <w:tabs>
          <w:tab w:val="left" w:pos="381"/>
        </w:tabs>
        <w:spacing w:before="200"/>
        <w:ind w:left="381"/>
        <w:rPr>
          <w:sz w:val="24"/>
        </w:rPr>
      </w:pPr>
      <w:r>
        <w:rPr>
          <w:sz w:val="24"/>
        </w:rPr>
        <w:t>Демонстрировать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радикальные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-4"/>
          <w:sz w:val="24"/>
        </w:rPr>
        <w:t xml:space="preserve"> </w:t>
      </w:r>
      <w:r>
        <w:rPr>
          <w:sz w:val="24"/>
        </w:rPr>
        <w:t>такие,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как: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199"/>
        <w:ind w:left="321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еде</w:t>
      </w:r>
      <w:r>
        <w:rPr>
          <w:spacing w:val="-2"/>
          <w:sz w:val="24"/>
        </w:rPr>
        <w:t xml:space="preserve"> </w:t>
      </w:r>
      <w:r>
        <w:rPr>
          <w:sz w:val="24"/>
        </w:rPr>
        <w:t>- есть слишком</w:t>
      </w:r>
      <w:r>
        <w:rPr>
          <w:spacing w:val="-2"/>
          <w:sz w:val="24"/>
        </w:rPr>
        <w:t xml:space="preserve"> </w:t>
      </w:r>
      <w:r>
        <w:rPr>
          <w:sz w:val="24"/>
        </w:rPr>
        <w:t>мало</w:t>
      </w:r>
      <w:r>
        <w:rPr>
          <w:spacing w:val="-1"/>
          <w:sz w:val="24"/>
        </w:rPr>
        <w:t xml:space="preserve"> </w:t>
      </w:r>
      <w:r>
        <w:rPr>
          <w:sz w:val="24"/>
        </w:rPr>
        <w:t>или слишком</w:t>
      </w:r>
      <w:r>
        <w:rPr>
          <w:spacing w:val="-2"/>
          <w:sz w:val="24"/>
        </w:rPr>
        <w:t xml:space="preserve"> много;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202"/>
        <w:ind w:left="321"/>
        <w:jc w:val="both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сне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спать слишком</w:t>
      </w:r>
      <w:r>
        <w:rPr>
          <w:spacing w:val="-2"/>
          <w:sz w:val="24"/>
        </w:rPr>
        <w:t xml:space="preserve"> </w:t>
      </w:r>
      <w:r>
        <w:rPr>
          <w:sz w:val="24"/>
        </w:rPr>
        <w:t>мало</w:t>
      </w:r>
      <w:r>
        <w:rPr>
          <w:spacing w:val="-1"/>
          <w:sz w:val="24"/>
        </w:rPr>
        <w:t xml:space="preserve"> </w:t>
      </w:r>
      <w:r>
        <w:rPr>
          <w:sz w:val="24"/>
        </w:rPr>
        <w:t>или слишком</w:t>
      </w:r>
      <w:r>
        <w:rPr>
          <w:spacing w:val="-2"/>
          <w:sz w:val="24"/>
        </w:rPr>
        <w:t xml:space="preserve"> много;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199"/>
        <w:ind w:left="321"/>
        <w:jc w:val="both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стать </w:t>
      </w:r>
      <w:r>
        <w:rPr>
          <w:spacing w:val="-2"/>
          <w:sz w:val="24"/>
        </w:rPr>
        <w:t>неряшливым;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199"/>
        <w:ind w:right="946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привычках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пропускать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избегать общения с одноклассниками; проявлять раздражительность, угрюмость; находиться в</w:t>
      </w:r>
    </w:p>
    <w:p w:rsidR="00AB5485" w:rsidRDefault="002E55B7">
      <w:pPr>
        <w:pStyle w:val="a3"/>
        <w:ind w:left="141"/>
        <w:jc w:val="both"/>
      </w:pPr>
      <w:r>
        <w:t>подавленном</w:t>
      </w:r>
      <w:r>
        <w:rPr>
          <w:spacing w:val="-4"/>
        </w:rPr>
        <w:t xml:space="preserve"> </w:t>
      </w:r>
      <w:r>
        <w:rPr>
          <w:spacing w:val="-2"/>
        </w:rPr>
        <w:t>настроении;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199"/>
        <w:ind w:left="321"/>
        <w:jc w:val="both"/>
        <w:rPr>
          <w:sz w:val="24"/>
        </w:rPr>
      </w:pPr>
      <w:r>
        <w:rPr>
          <w:sz w:val="24"/>
        </w:rPr>
        <w:t>замкнуться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друзей;</w:t>
      </w:r>
    </w:p>
    <w:p w:rsidR="00AB5485" w:rsidRDefault="002E55B7">
      <w:pPr>
        <w:pStyle w:val="a4"/>
        <w:numPr>
          <w:ilvl w:val="1"/>
          <w:numId w:val="3"/>
        </w:numPr>
        <w:tabs>
          <w:tab w:val="left" w:pos="321"/>
        </w:tabs>
        <w:spacing w:before="202"/>
        <w:ind w:left="321"/>
        <w:jc w:val="both"/>
        <w:rPr>
          <w:sz w:val="24"/>
        </w:rPr>
      </w:pP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чрезмерно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или,</w:t>
      </w:r>
      <w:r>
        <w:rPr>
          <w:spacing w:val="-3"/>
          <w:sz w:val="24"/>
        </w:rPr>
        <w:t xml:space="preserve"> </w:t>
      </w:r>
      <w:r>
        <w:rPr>
          <w:sz w:val="24"/>
        </w:rPr>
        <w:t>наоборот,</w:t>
      </w:r>
      <w:r>
        <w:rPr>
          <w:spacing w:val="-4"/>
          <w:sz w:val="24"/>
        </w:rPr>
        <w:t xml:space="preserve"> </w:t>
      </w:r>
      <w:r>
        <w:rPr>
          <w:sz w:val="24"/>
        </w:rPr>
        <w:t>безразличным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миру.</w:t>
      </w:r>
    </w:p>
    <w:p w:rsidR="00AB5485" w:rsidRDefault="002E55B7">
      <w:pPr>
        <w:pStyle w:val="a4"/>
        <w:numPr>
          <w:ilvl w:val="0"/>
          <w:numId w:val="3"/>
        </w:numPr>
        <w:tabs>
          <w:tab w:val="left" w:pos="381"/>
        </w:tabs>
        <w:spacing w:before="200"/>
        <w:ind w:left="381"/>
        <w:rPr>
          <w:sz w:val="24"/>
        </w:rPr>
      </w:pP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беспомощности,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безнадежности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отчаяния.</w:t>
      </w:r>
    </w:p>
    <w:p w:rsidR="00AB5485" w:rsidRDefault="002E55B7">
      <w:pPr>
        <w:pStyle w:val="3"/>
      </w:pPr>
      <w:r>
        <w:rPr>
          <w:spacing w:val="26"/>
        </w:rPr>
        <w:t>Словесные</w:t>
      </w:r>
      <w:r>
        <w:rPr>
          <w:spacing w:val="60"/>
        </w:rPr>
        <w:t xml:space="preserve"> </w:t>
      </w:r>
      <w:r>
        <w:rPr>
          <w:spacing w:val="24"/>
        </w:rPr>
        <w:t>признаки:</w:t>
      </w:r>
    </w:p>
    <w:p w:rsidR="00AB5485" w:rsidRDefault="002E55B7">
      <w:pPr>
        <w:pStyle w:val="a3"/>
        <w:spacing w:before="201"/>
        <w:ind w:left="141" w:right="257"/>
        <w:jc w:val="both"/>
      </w:pPr>
      <w:r>
        <w:t>Человек,</w:t>
      </w:r>
      <w:r>
        <w:rPr>
          <w:spacing w:val="-4"/>
        </w:rPr>
        <w:t xml:space="preserve"> </w:t>
      </w:r>
      <w:r>
        <w:t>готовящийся</w:t>
      </w:r>
      <w:r>
        <w:rPr>
          <w:spacing w:val="-4"/>
        </w:rPr>
        <w:t xml:space="preserve"> </w:t>
      </w:r>
      <w:r>
        <w:t>совершить</w:t>
      </w:r>
      <w:r>
        <w:rPr>
          <w:spacing w:val="-3"/>
        </w:rPr>
        <w:t xml:space="preserve"> </w:t>
      </w:r>
      <w:r>
        <w:t>самоубийство,</w:t>
      </w:r>
      <w:r>
        <w:rPr>
          <w:spacing w:val="-4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говорит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своём</w:t>
      </w:r>
      <w:r>
        <w:rPr>
          <w:spacing w:val="-5"/>
        </w:rPr>
        <w:t xml:space="preserve"> </w:t>
      </w:r>
      <w:r>
        <w:t>душевном</w:t>
      </w:r>
      <w:r>
        <w:rPr>
          <w:spacing w:val="-5"/>
        </w:rPr>
        <w:t xml:space="preserve"> </w:t>
      </w:r>
      <w:r>
        <w:t>состоянии.</w:t>
      </w:r>
      <w:r>
        <w:rPr>
          <w:spacing w:val="-4"/>
        </w:rPr>
        <w:t xml:space="preserve"> </w:t>
      </w:r>
      <w:r>
        <w:t>Он или она могут:</w:t>
      </w:r>
    </w:p>
    <w:p w:rsidR="00AB5485" w:rsidRDefault="002E55B7">
      <w:pPr>
        <w:pStyle w:val="a4"/>
        <w:numPr>
          <w:ilvl w:val="0"/>
          <w:numId w:val="2"/>
        </w:numPr>
        <w:tabs>
          <w:tab w:val="left" w:pos="321"/>
        </w:tabs>
        <w:spacing w:before="200"/>
        <w:ind w:right="481" w:firstLine="0"/>
        <w:rPr>
          <w:sz w:val="24"/>
        </w:rPr>
      </w:pPr>
      <w:r>
        <w:rPr>
          <w:sz w:val="24"/>
        </w:rPr>
        <w:t>Прямо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явно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смерти:</w:t>
      </w:r>
      <w:r>
        <w:rPr>
          <w:spacing w:val="40"/>
          <w:sz w:val="24"/>
        </w:rPr>
        <w:t xml:space="preserve"> </w:t>
      </w:r>
      <w:r>
        <w:rPr>
          <w:sz w:val="24"/>
        </w:rPr>
        <w:t>«Я</w:t>
      </w:r>
      <w:r>
        <w:rPr>
          <w:spacing w:val="-1"/>
          <w:sz w:val="24"/>
        </w:rPr>
        <w:t xml:space="preserve"> </w:t>
      </w:r>
      <w:r>
        <w:rPr>
          <w:sz w:val="24"/>
        </w:rPr>
        <w:t>собираюсь</w:t>
      </w:r>
      <w:r>
        <w:rPr>
          <w:spacing w:val="-3"/>
          <w:sz w:val="24"/>
        </w:rPr>
        <w:t xml:space="preserve"> </w:t>
      </w:r>
      <w:r>
        <w:rPr>
          <w:sz w:val="24"/>
        </w:rPr>
        <w:t>покончить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собой»;</w:t>
      </w:r>
      <w:r>
        <w:rPr>
          <w:spacing w:val="40"/>
          <w:sz w:val="24"/>
        </w:rPr>
        <w:t xml:space="preserve"> </w:t>
      </w:r>
      <w:r>
        <w:rPr>
          <w:sz w:val="24"/>
        </w:rPr>
        <w:t>«Я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могу</w:t>
      </w:r>
      <w:r>
        <w:rPr>
          <w:spacing w:val="-8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дальше </w:t>
      </w:r>
      <w:r>
        <w:rPr>
          <w:spacing w:val="-2"/>
          <w:sz w:val="24"/>
        </w:rPr>
        <w:t>жить».</w:t>
      </w:r>
    </w:p>
    <w:p w:rsidR="00AB5485" w:rsidRDefault="002E55B7">
      <w:pPr>
        <w:pStyle w:val="a4"/>
        <w:numPr>
          <w:ilvl w:val="0"/>
          <w:numId w:val="2"/>
        </w:numPr>
        <w:tabs>
          <w:tab w:val="left" w:pos="381"/>
        </w:tabs>
        <w:spacing w:before="199"/>
        <w:ind w:right="655" w:firstLine="0"/>
        <w:rPr>
          <w:sz w:val="24"/>
        </w:rPr>
      </w:pPr>
      <w:r>
        <w:rPr>
          <w:sz w:val="24"/>
        </w:rPr>
        <w:lastRenderedPageBreak/>
        <w:t>Косвенно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намекать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</w:t>
      </w:r>
      <w:r>
        <w:rPr>
          <w:spacing w:val="-5"/>
          <w:sz w:val="24"/>
        </w:rPr>
        <w:t xml:space="preserve"> </w:t>
      </w:r>
      <w:r>
        <w:rPr>
          <w:sz w:val="24"/>
        </w:rPr>
        <w:t>намерении: «Я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буду</w:t>
      </w:r>
      <w:r>
        <w:rPr>
          <w:spacing w:val="-9"/>
          <w:sz w:val="24"/>
        </w:rPr>
        <w:t xml:space="preserve"> </w:t>
      </w:r>
      <w:r>
        <w:rPr>
          <w:sz w:val="24"/>
        </w:rPr>
        <w:t>ни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проблемой»; «Тебе больше не придется обо мне волноваться».</w:t>
      </w:r>
    </w:p>
    <w:p w:rsidR="00AB5485" w:rsidRDefault="002E55B7">
      <w:pPr>
        <w:pStyle w:val="a4"/>
        <w:numPr>
          <w:ilvl w:val="0"/>
          <w:numId w:val="2"/>
        </w:numPr>
        <w:tabs>
          <w:tab w:val="left" w:pos="381"/>
        </w:tabs>
        <w:spacing w:before="202"/>
        <w:ind w:left="381" w:hanging="240"/>
        <w:rPr>
          <w:sz w:val="24"/>
        </w:rPr>
      </w:pPr>
      <w:r>
        <w:rPr>
          <w:sz w:val="24"/>
        </w:rPr>
        <w:t>Много</w:t>
      </w:r>
      <w:r>
        <w:rPr>
          <w:spacing w:val="-3"/>
          <w:sz w:val="24"/>
        </w:rPr>
        <w:t xml:space="preserve"> </w:t>
      </w:r>
      <w:r>
        <w:rPr>
          <w:sz w:val="24"/>
        </w:rPr>
        <w:t>шутить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самоубийства.</w:t>
      </w:r>
    </w:p>
    <w:p w:rsidR="00AB5485" w:rsidRDefault="002E55B7">
      <w:pPr>
        <w:pStyle w:val="a4"/>
        <w:numPr>
          <w:ilvl w:val="0"/>
          <w:numId w:val="2"/>
        </w:numPr>
        <w:tabs>
          <w:tab w:val="left" w:pos="381"/>
        </w:tabs>
        <w:spacing w:before="199"/>
        <w:ind w:left="381" w:hanging="240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нездоровую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смерти.</w:t>
      </w:r>
    </w:p>
    <w:p w:rsidR="00AB5485" w:rsidRDefault="002E55B7">
      <w:pPr>
        <w:pStyle w:val="3"/>
        <w:spacing w:before="200"/>
      </w:pPr>
      <w:r>
        <w:rPr>
          <w:spacing w:val="27"/>
        </w:rPr>
        <w:t>Ситуационные</w:t>
      </w:r>
      <w:r>
        <w:rPr>
          <w:spacing w:val="57"/>
        </w:rPr>
        <w:t xml:space="preserve"> </w:t>
      </w:r>
      <w:r>
        <w:rPr>
          <w:spacing w:val="23"/>
        </w:rPr>
        <w:t>признаки</w:t>
      </w:r>
    </w:p>
    <w:p w:rsidR="00AB5485" w:rsidRDefault="002E55B7">
      <w:pPr>
        <w:pStyle w:val="a3"/>
        <w:spacing w:before="201"/>
        <w:ind w:left="141"/>
        <w:jc w:val="both"/>
      </w:pPr>
      <w:r>
        <w:t>Человек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решиться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самоубийство,</w:t>
      </w:r>
      <w:r>
        <w:rPr>
          <w:spacing w:val="-3"/>
        </w:rPr>
        <w:t xml:space="preserve"> </w:t>
      </w:r>
      <w:r>
        <w:rPr>
          <w:spacing w:val="-4"/>
        </w:rPr>
        <w:t>если: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199"/>
        <w:ind w:right="870" w:firstLine="0"/>
        <w:rPr>
          <w:sz w:val="24"/>
        </w:rPr>
      </w:pP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изолирован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друзей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друга),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себя </w:t>
      </w:r>
      <w:r>
        <w:rPr>
          <w:spacing w:val="-2"/>
          <w:sz w:val="24"/>
        </w:rPr>
        <w:t>отверженным.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64"/>
        <w:ind w:right="162" w:firstLine="0"/>
        <w:rPr>
          <w:sz w:val="24"/>
        </w:rPr>
      </w:pPr>
      <w:r>
        <w:rPr>
          <w:sz w:val="24"/>
        </w:rPr>
        <w:t>Живет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нестабильном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(серьезный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 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или родителей друг с другом; алкоголизм - личная или семейная проблема);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201"/>
        <w:ind w:left="381"/>
        <w:rPr>
          <w:sz w:val="24"/>
        </w:rPr>
      </w:pPr>
      <w:r>
        <w:rPr>
          <w:sz w:val="24"/>
        </w:rPr>
        <w:t>Ощущает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жертвой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насилия -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3"/>
          <w:sz w:val="24"/>
        </w:rPr>
        <w:t xml:space="preserve"> </w:t>
      </w:r>
      <w:r>
        <w:rPr>
          <w:sz w:val="24"/>
        </w:rPr>
        <w:t>сексуального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эмоционального.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200"/>
        <w:ind w:left="381"/>
        <w:rPr>
          <w:sz w:val="24"/>
        </w:rPr>
      </w:pPr>
      <w:r>
        <w:rPr>
          <w:sz w:val="24"/>
        </w:rPr>
        <w:t>Предпринимал</w:t>
      </w:r>
      <w:r>
        <w:rPr>
          <w:spacing w:val="-4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5"/>
          <w:sz w:val="24"/>
        </w:rPr>
        <w:t xml:space="preserve"> </w:t>
      </w:r>
      <w:r>
        <w:rPr>
          <w:sz w:val="24"/>
        </w:rPr>
        <w:t>попытки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суицида.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199"/>
        <w:ind w:right="640" w:firstLine="0"/>
        <w:rPr>
          <w:sz w:val="24"/>
        </w:rPr>
      </w:pP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самоубийству</w:t>
      </w:r>
      <w:r>
        <w:rPr>
          <w:spacing w:val="-8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того,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оно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совершалось</w:t>
      </w:r>
      <w:r>
        <w:rPr>
          <w:spacing w:val="-3"/>
          <w:sz w:val="24"/>
        </w:rPr>
        <w:t xml:space="preserve"> </w:t>
      </w:r>
      <w:r>
        <w:rPr>
          <w:sz w:val="24"/>
        </w:rPr>
        <w:t>кем-то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друзей, знакомых или членов семьи.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202"/>
        <w:ind w:left="381"/>
        <w:rPr>
          <w:sz w:val="24"/>
        </w:rPr>
      </w:pPr>
      <w:r>
        <w:rPr>
          <w:sz w:val="24"/>
        </w:rPr>
        <w:t>Перенес</w:t>
      </w:r>
      <w:r>
        <w:rPr>
          <w:spacing w:val="-3"/>
          <w:sz w:val="24"/>
        </w:rPr>
        <w:t xml:space="preserve"> </w:t>
      </w:r>
      <w:r>
        <w:rPr>
          <w:sz w:val="24"/>
        </w:rPr>
        <w:t>тяжелую</w:t>
      </w:r>
      <w:r>
        <w:rPr>
          <w:spacing w:val="-2"/>
          <w:sz w:val="24"/>
        </w:rPr>
        <w:t xml:space="preserve"> </w:t>
      </w:r>
      <w:r>
        <w:rPr>
          <w:sz w:val="24"/>
        </w:rPr>
        <w:t>потерю</w:t>
      </w:r>
      <w:r>
        <w:rPr>
          <w:spacing w:val="-3"/>
          <w:sz w:val="24"/>
        </w:rPr>
        <w:t xml:space="preserve"> </w:t>
      </w:r>
      <w:r>
        <w:rPr>
          <w:sz w:val="24"/>
        </w:rPr>
        <w:t>(смерть</w:t>
      </w:r>
      <w:r>
        <w:rPr>
          <w:spacing w:val="-1"/>
          <w:sz w:val="24"/>
        </w:rPr>
        <w:t xml:space="preserve"> </w:t>
      </w:r>
      <w:r>
        <w:rPr>
          <w:sz w:val="24"/>
        </w:rPr>
        <w:t>кого-то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близких,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родителей).</w:t>
      </w:r>
    </w:p>
    <w:p w:rsidR="00AB5485" w:rsidRDefault="002E55B7">
      <w:pPr>
        <w:pStyle w:val="a4"/>
        <w:numPr>
          <w:ilvl w:val="0"/>
          <w:numId w:val="1"/>
        </w:numPr>
        <w:tabs>
          <w:tab w:val="left" w:pos="381"/>
        </w:tabs>
        <w:spacing w:before="199"/>
        <w:ind w:left="381"/>
        <w:rPr>
          <w:sz w:val="24"/>
        </w:rPr>
      </w:pPr>
      <w:r>
        <w:rPr>
          <w:sz w:val="24"/>
        </w:rPr>
        <w:t>Слишком</w:t>
      </w:r>
      <w:r>
        <w:rPr>
          <w:spacing w:val="-7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настроен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себе.</w:t>
      </w:r>
    </w:p>
    <w:p w:rsidR="00AB5485" w:rsidRDefault="002E55B7">
      <w:pPr>
        <w:pStyle w:val="a3"/>
        <w:spacing w:before="199"/>
        <w:ind w:left="141" w:right="9" w:firstLine="144"/>
        <w:jc w:val="both"/>
      </w:pPr>
      <w:r>
        <w:t>Если вы</w:t>
      </w:r>
      <w:r>
        <w:rPr>
          <w:spacing w:val="-1"/>
        </w:rPr>
        <w:t xml:space="preserve"> </w:t>
      </w:r>
      <w:r>
        <w:t>обратили внимание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то, что человек проговаривает, или во внешнем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проявляет те признаки,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говорилось</w:t>
      </w:r>
      <w:r>
        <w:rPr>
          <w:spacing w:val="-3"/>
        </w:rPr>
        <w:t xml:space="preserve"> </w:t>
      </w:r>
      <w:r>
        <w:t>выше,</w:t>
      </w:r>
      <w:r>
        <w:rPr>
          <w:spacing w:val="-3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обязательно</w:t>
      </w:r>
      <w:r>
        <w:rPr>
          <w:spacing w:val="-6"/>
        </w:rPr>
        <w:t xml:space="preserve"> </w:t>
      </w:r>
      <w:r>
        <w:t>побеседовать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ним,</w:t>
      </w:r>
      <w:r>
        <w:rPr>
          <w:spacing w:val="-3"/>
        </w:rPr>
        <w:t xml:space="preserve"> </w:t>
      </w:r>
      <w:r>
        <w:t>скорее</w:t>
      </w:r>
      <w:r>
        <w:rPr>
          <w:spacing w:val="-4"/>
        </w:rPr>
        <w:t xml:space="preserve"> </w:t>
      </w:r>
      <w:r>
        <w:t>всего у</w:t>
      </w:r>
      <w:r>
        <w:rPr>
          <w:spacing w:val="-6"/>
        </w:rPr>
        <w:t xml:space="preserve"> </w:t>
      </w:r>
      <w:r>
        <w:t>него есть проблемы, разрешить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он 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состоянии. Попытайтесь убедить подростка</w:t>
      </w:r>
      <w:r>
        <w:rPr>
          <w:spacing w:val="-1"/>
        </w:rPr>
        <w:t xml:space="preserve"> </w:t>
      </w:r>
      <w:r>
        <w:t>обратиться к специалистам (психолог, врач). В противном случае обратитесь к ним сами, чтобы вместе</w:t>
      </w:r>
    </w:p>
    <w:p w:rsidR="00AB5485" w:rsidRDefault="002E55B7">
      <w:pPr>
        <w:pStyle w:val="a3"/>
        <w:ind w:left="141"/>
        <w:jc w:val="both"/>
      </w:pPr>
      <w:r>
        <w:t>разработать</w:t>
      </w:r>
      <w:r>
        <w:rPr>
          <w:spacing w:val="-6"/>
        </w:rPr>
        <w:t xml:space="preserve"> </w:t>
      </w:r>
      <w:r>
        <w:t>стратегию</w:t>
      </w:r>
      <w:r>
        <w:rPr>
          <w:spacing w:val="-7"/>
        </w:rPr>
        <w:t xml:space="preserve"> </w:t>
      </w:r>
      <w:r>
        <w:rPr>
          <w:spacing w:val="-2"/>
        </w:rPr>
        <w:t>помощи.</w:t>
      </w:r>
    </w:p>
    <w:p w:rsidR="00AB5485" w:rsidRDefault="002E55B7">
      <w:pPr>
        <w:pStyle w:val="a3"/>
        <w:spacing w:before="202"/>
        <w:ind w:left="141" w:right="448"/>
        <w:jc w:val="both"/>
      </w:pPr>
      <w:r>
        <w:t>Сейчас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получите</w:t>
      </w:r>
      <w:r>
        <w:rPr>
          <w:spacing w:val="-3"/>
        </w:rPr>
        <w:t xml:space="preserve"> </w:t>
      </w:r>
      <w:r>
        <w:t>Памятку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конкретными</w:t>
      </w:r>
      <w:r>
        <w:rPr>
          <w:spacing w:val="-3"/>
        </w:rPr>
        <w:t xml:space="preserve"> </w:t>
      </w:r>
      <w:r>
        <w:t>рекомендациями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 суицидального поведения подростков, содержание Памятки можно изучить дома.</w:t>
      </w:r>
    </w:p>
    <w:p w:rsidR="00AB5485" w:rsidRDefault="002E55B7">
      <w:pPr>
        <w:pStyle w:val="a3"/>
        <w:spacing w:before="200"/>
        <w:ind w:left="141"/>
      </w:pPr>
      <w:r>
        <w:t>Продолжу наш разговор словами Василия Александровича Сухомлинского: «Люди - это самое интересное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прекрасное,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жизни.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общаться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ними,</w:t>
      </w:r>
      <w:r>
        <w:rPr>
          <w:spacing w:val="-3"/>
        </w:rPr>
        <w:t xml:space="preserve"> </w:t>
      </w:r>
      <w:r>
        <w:t>надо</w:t>
      </w:r>
      <w:r>
        <w:rPr>
          <w:spacing w:val="-1"/>
        </w:rPr>
        <w:t xml:space="preserve"> </w:t>
      </w:r>
      <w:r>
        <w:t>учиться</w:t>
      </w:r>
      <w:r>
        <w:rPr>
          <w:spacing w:val="-3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им навстречу, предавая контакту все новые формы и оттенки».</w:t>
      </w:r>
    </w:p>
    <w:p w:rsidR="00AB5485" w:rsidRDefault="00AB5485">
      <w:pPr>
        <w:pStyle w:val="a3"/>
      </w:pPr>
    </w:p>
    <w:p w:rsidR="00AB5485" w:rsidRDefault="002E55B7">
      <w:pPr>
        <w:spacing w:before="1"/>
        <w:ind w:left="3608"/>
        <w:rPr>
          <w:sz w:val="28"/>
        </w:rPr>
      </w:pPr>
      <w:r>
        <w:rPr>
          <w:sz w:val="28"/>
        </w:rPr>
        <w:t>РЕКОМЕНДАЦИИ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РОДИТЕЛЯМ</w:t>
      </w:r>
    </w:p>
    <w:p w:rsidR="00AB5485" w:rsidRDefault="002E55B7">
      <w:pPr>
        <w:pStyle w:val="1"/>
        <w:spacing w:before="198"/>
        <w:ind w:left="2474" w:right="0"/>
        <w:jc w:val="left"/>
      </w:pPr>
      <w:r>
        <w:t>по</w:t>
      </w:r>
      <w:r>
        <w:rPr>
          <w:spacing w:val="-10"/>
        </w:rPr>
        <w:t xml:space="preserve"> </w:t>
      </w:r>
      <w:r>
        <w:t>профилактике</w:t>
      </w:r>
      <w:r>
        <w:rPr>
          <w:spacing w:val="-8"/>
        </w:rPr>
        <w:t xml:space="preserve"> </w:t>
      </w:r>
      <w:r>
        <w:t>суицидального</w:t>
      </w:r>
      <w:r>
        <w:rPr>
          <w:spacing w:val="-7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rPr>
          <w:spacing w:val="-2"/>
        </w:rPr>
        <w:t>подростков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before="321"/>
        <w:ind w:left="1712" w:hanging="359"/>
        <w:rPr>
          <w:sz w:val="28"/>
        </w:rPr>
      </w:pPr>
      <w:r>
        <w:rPr>
          <w:sz w:val="28"/>
        </w:rPr>
        <w:t>Родителям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</w:t>
      </w:r>
      <w:r>
        <w:rPr>
          <w:spacing w:val="-9"/>
          <w:sz w:val="28"/>
        </w:rPr>
        <w:t xml:space="preserve"> </w:t>
      </w:r>
      <w:r>
        <w:rPr>
          <w:sz w:val="28"/>
        </w:rPr>
        <w:t>беседовать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-9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интересоваться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не</w:t>
      </w:r>
    </w:p>
    <w:p w:rsidR="00AB5485" w:rsidRDefault="002E55B7">
      <w:pPr>
        <w:spacing w:before="65" w:line="322" w:lineRule="exact"/>
        <w:ind w:left="1713"/>
        <w:rPr>
          <w:sz w:val="28"/>
        </w:rPr>
      </w:pP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отметками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школе.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ind w:left="1712" w:hanging="359"/>
        <w:rPr>
          <w:sz w:val="28"/>
        </w:rPr>
      </w:pPr>
      <w:r>
        <w:rPr>
          <w:sz w:val="28"/>
        </w:rPr>
        <w:t>Необходимо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7"/>
          <w:sz w:val="28"/>
        </w:rPr>
        <w:t xml:space="preserve"> </w:t>
      </w:r>
      <w:r>
        <w:rPr>
          <w:sz w:val="28"/>
        </w:rPr>
        <w:t>благоприятный</w:t>
      </w:r>
      <w:r>
        <w:rPr>
          <w:spacing w:val="-6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семье.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spacing w:before="2"/>
        <w:ind w:left="1713" w:right="339"/>
        <w:rPr>
          <w:sz w:val="28"/>
        </w:rPr>
      </w:pPr>
      <w:r>
        <w:rPr>
          <w:sz w:val="28"/>
        </w:rPr>
        <w:t>Взрослому</w:t>
      </w:r>
      <w:r>
        <w:rPr>
          <w:spacing w:val="-7"/>
          <w:sz w:val="28"/>
        </w:rPr>
        <w:t xml:space="preserve"> </w:t>
      </w:r>
      <w:r>
        <w:rPr>
          <w:sz w:val="28"/>
        </w:rPr>
        <w:t>важно</w:t>
      </w:r>
      <w:r>
        <w:rPr>
          <w:spacing w:val="-6"/>
          <w:sz w:val="28"/>
        </w:rPr>
        <w:t xml:space="preserve"> </w:t>
      </w:r>
      <w:r>
        <w:rPr>
          <w:sz w:val="28"/>
        </w:rPr>
        <w:t>помнить,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надо</w:t>
      </w:r>
      <w:r>
        <w:rPr>
          <w:spacing w:val="-6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 вместе с ним, а не своё собственное будущее.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line="321" w:lineRule="exact"/>
        <w:ind w:left="1712" w:hanging="359"/>
        <w:rPr>
          <w:sz w:val="28"/>
        </w:rPr>
      </w:pPr>
      <w:r>
        <w:rPr>
          <w:sz w:val="28"/>
        </w:rPr>
        <w:t>Учите</w:t>
      </w:r>
      <w:r>
        <w:rPr>
          <w:spacing w:val="-8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5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избегать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их.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22"/>
        <w:rPr>
          <w:sz w:val="28"/>
        </w:rPr>
      </w:pPr>
      <w:r>
        <w:rPr>
          <w:sz w:val="28"/>
        </w:rPr>
        <w:t>Учите ребёнка с раннего детства принимать ответственность за свои поступки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поступков;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формируйте</w:t>
      </w:r>
      <w:r>
        <w:rPr>
          <w:spacing w:val="-4"/>
          <w:sz w:val="28"/>
        </w:rPr>
        <w:t xml:space="preserve"> </w:t>
      </w:r>
      <w:r>
        <w:rPr>
          <w:sz w:val="28"/>
        </w:rPr>
        <w:t>у него потребность задаваться вопросом: «Что будет, если…».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before="1" w:line="322" w:lineRule="exact"/>
        <w:ind w:left="1712" w:hanging="359"/>
        <w:rPr>
          <w:sz w:val="28"/>
        </w:rPr>
      </w:pPr>
      <w:r>
        <w:rPr>
          <w:sz w:val="28"/>
        </w:rPr>
        <w:t>Прививайте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ребёнку.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39"/>
        <w:rPr>
          <w:sz w:val="28"/>
        </w:rPr>
      </w:pPr>
      <w:r>
        <w:rPr>
          <w:sz w:val="28"/>
        </w:rPr>
        <w:t>Воспитывайте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6"/>
          <w:sz w:val="28"/>
        </w:rPr>
        <w:t xml:space="preserve"> </w:t>
      </w:r>
      <w:r>
        <w:rPr>
          <w:sz w:val="28"/>
        </w:rPr>
        <w:t>привычку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о своих достижениях, но и тревогах, сомнениях, страхах.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line="321" w:lineRule="exact"/>
        <w:ind w:left="1712" w:hanging="359"/>
        <w:rPr>
          <w:sz w:val="28"/>
        </w:rPr>
      </w:pPr>
      <w:r>
        <w:rPr>
          <w:sz w:val="28"/>
        </w:rPr>
        <w:t>Чаще</w:t>
      </w:r>
      <w:r>
        <w:rPr>
          <w:spacing w:val="-6"/>
          <w:sz w:val="28"/>
        </w:rPr>
        <w:t xml:space="preserve"> </w:t>
      </w:r>
      <w:r>
        <w:rPr>
          <w:sz w:val="28"/>
        </w:rPr>
        <w:t>объединяйтесь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каком-то</w:t>
      </w:r>
      <w:r>
        <w:rPr>
          <w:spacing w:val="-3"/>
          <w:sz w:val="28"/>
        </w:rPr>
        <w:t xml:space="preserve"> </w:t>
      </w:r>
      <w:r>
        <w:rPr>
          <w:sz w:val="28"/>
        </w:rPr>
        <w:t>деле,</w:t>
      </w:r>
      <w:r>
        <w:rPr>
          <w:spacing w:val="-6"/>
          <w:sz w:val="28"/>
        </w:rPr>
        <w:t xml:space="preserve"> </w:t>
      </w:r>
      <w:r>
        <w:rPr>
          <w:sz w:val="28"/>
        </w:rPr>
        <w:t>пусть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AB5485" w:rsidRDefault="002E55B7">
      <w:pPr>
        <w:ind w:left="1713"/>
        <w:rPr>
          <w:sz w:val="28"/>
        </w:rPr>
      </w:pPr>
      <w:r>
        <w:rPr>
          <w:sz w:val="28"/>
        </w:rPr>
        <w:t>незначительном.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5"/>
          <w:sz w:val="28"/>
        </w:rPr>
        <w:t xml:space="preserve"> </w:t>
      </w:r>
      <w:r>
        <w:rPr>
          <w:sz w:val="28"/>
        </w:rPr>
        <w:t>важна</w:t>
      </w:r>
      <w:r>
        <w:rPr>
          <w:spacing w:val="-5"/>
          <w:sz w:val="28"/>
        </w:rPr>
        <w:t xml:space="preserve"> </w:t>
      </w:r>
      <w:r>
        <w:rPr>
          <w:sz w:val="28"/>
        </w:rPr>
        <w:t>солидарность,</w:t>
      </w:r>
      <w:r>
        <w:rPr>
          <w:spacing w:val="-6"/>
          <w:sz w:val="28"/>
        </w:rPr>
        <w:t xml:space="preserve"> </w:t>
      </w:r>
      <w:r>
        <w:rPr>
          <w:sz w:val="28"/>
        </w:rPr>
        <w:t>сопричастность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 </w:t>
      </w:r>
      <w:r>
        <w:rPr>
          <w:spacing w:val="-2"/>
          <w:sz w:val="28"/>
        </w:rPr>
        <w:t>взрослым.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before="1" w:line="322" w:lineRule="exact"/>
        <w:ind w:left="1712" w:hanging="359"/>
        <w:rPr>
          <w:sz w:val="28"/>
        </w:rPr>
      </w:pPr>
      <w:r>
        <w:rPr>
          <w:sz w:val="28"/>
        </w:rPr>
        <w:lastRenderedPageBreak/>
        <w:t>Ни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коем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оставляйте</w:t>
      </w:r>
      <w:r>
        <w:rPr>
          <w:spacing w:val="-4"/>
          <w:sz w:val="28"/>
        </w:rPr>
        <w:t xml:space="preserve"> </w:t>
      </w:r>
      <w:r>
        <w:rPr>
          <w:sz w:val="28"/>
        </w:rPr>
        <w:t>нерешенными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касающиеся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ind w:left="1712" w:hanging="359"/>
        <w:rPr>
          <w:sz w:val="28"/>
        </w:rPr>
      </w:pPr>
      <w:r>
        <w:rPr>
          <w:sz w:val="28"/>
        </w:rPr>
        <w:t>сохранения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ребёнка.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259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запаздывайте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проблемам </w:t>
      </w:r>
      <w:r>
        <w:rPr>
          <w:spacing w:val="-2"/>
          <w:sz w:val="28"/>
        </w:rPr>
        <w:t>физиологии.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245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иронизируйте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ребёнком,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какой-то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оказался слабым физически и морально, надо помочь ему и поддержать его, указать возможные пути решения возникшей проблемы.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797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раздражайте</w:t>
      </w:r>
      <w:r>
        <w:rPr>
          <w:spacing w:val="-9"/>
          <w:sz w:val="28"/>
        </w:rPr>
        <w:t xml:space="preserve"> </w:t>
      </w:r>
      <w:r>
        <w:rPr>
          <w:sz w:val="28"/>
        </w:rPr>
        <w:t>подростка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постоянными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нотациями,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указаниями, нравоучениями, они раздражают и обижают детей.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981"/>
        <w:rPr>
          <w:sz w:val="28"/>
        </w:rPr>
      </w:pPr>
      <w:r>
        <w:rPr>
          <w:sz w:val="28"/>
        </w:rPr>
        <w:t>Обсудите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ним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7"/>
          <w:sz w:val="28"/>
        </w:rPr>
        <w:t xml:space="preserve"> </w:t>
      </w:r>
      <w:r>
        <w:rPr>
          <w:sz w:val="28"/>
        </w:rPr>
        <w:t>служб,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в ситуации, сопряжённой с риском для жизни; запишите соответствующие номера телефонов.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spacing w:line="242" w:lineRule="auto"/>
        <w:ind w:left="1713" w:right="261"/>
        <w:rPr>
          <w:sz w:val="28"/>
        </w:rPr>
      </w:pPr>
      <w:r>
        <w:rPr>
          <w:sz w:val="28"/>
        </w:rPr>
        <w:t>Доведите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детского телефона доверия.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line="317" w:lineRule="exact"/>
        <w:ind w:left="1712" w:hanging="359"/>
        <w:rPr>
          <w:sz w:val="28"/>
        </w:rPr>
      </w:pPr>
      <w:r>
        <w:rPr>
          <w:sz w:val="28"/>
        </w:rPr>
        <w:t>Превентивная</w:t>
      </w:r>
      <w:r>
        <w:rPr>
          <w:spacing w:val="-8"/>
          <w:sz w:val="28"/>
        </w:rPr>
        <w:t xml:space="preserve"> </w:t>
      </w:r>
      <w:r>
        <w:rPr>
          <w:sz w:val="28"/>
        </w:rPr>
        <w:t>мера</w:t>
      </w:r>
      <w:r>
        <w:rPr>
          <w:spacing w:val="-7"/>
          <w:sz w:val="28"/>
        </w:rPr>
        <w:t xml:space="preserve"> </w:t>
      </w:r>
      <w:r>
        <w:rPr>
          <w:sz w:val="28"/>
        </w:rPr>
        <w:t>суицида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любовь.</w:t>
      </w:r>
      <w:r>
        <w:rPr>
          <w:spacing w:val="-6"/>
          <w:sz w:val="28"/>
        </w:rPr>
        <w:t xml:space="preserve"> </w:t>
      </w:r>
      <w:r>
        <w:rPr>
          <w:sz w:val="28"/>
        </w:rPr>
        <w:t>Приязнь.</w:t>
      </w:r>
      <w:r>
        <w:rPr>
          <w:spacing w:val="-6"/>
          <w:sz w:val="28"/>
        </w:rPr>
        <w:t xml:space="preserve"> </w:t>
      </w:r>
      <w:r>
        <w:rPr>
          <w:sz w:val="28"/>
        </w:rPr>
        <w:t>Подросток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должен</w:t>
      </w:r>
    </w:p>
    <w:p w:rsidR="00AB5485" w:rsidRDefault="002E55B7">
      <w:pPr>
        <w:spacing w:line="322" w:lineRule="exact"/>
        <w:ind w:left="1713"/>
        <w:rPr>
          <w:sz w:val="28"/>
        </w:rPr>
      </w:pPr>
      <w:r>
        <w:rPr>
          <w:sz w:val="28"/>
        </w:rPr>
        <w:t>знать:</w:t>
      </w:r>
      <w:r>
        <w:rPr>
          <w:spacing w:val="-5"/>
          <w:sz w:val="28"/>
        </w:rPr>
        <w:t xml:space="preserve"> </w:t>
      </w:r>
      <w:r>
        <w:rPr>
          <w:sz w:val="28"/>
        </w:rPr>
        <w:t>пусть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осудят,</w:t>
      </w:r>
      <w:r>
        <w:rPr>
          <w:spacing w:val="-4"/>
          <w:sz w:val="28"/>
        </w:rPr>
        <w:t xml:space="preserve"> </w:t>
      </w:r>
      <w:r>
        <w:rPr>
          <w:sz w:val="28"/>
        </w:rPr>
        <w:t>весь</w:t>
      </w:r>
      <w:r>
        <w:rPr>
          <w:spacing w:val="-4"/>
          <w:sz w:val="28"/>
        </w:rPr>
        <w:t xml:space="preserve"> </w:t>
      </w:r>
      <w:r>
        <w:rPr>
          <w:sz w:val="28"/>
        </w:rPr>
        <w:t>мир,</w:t>
      </w:r>
      <w:r>
        <w:rPr>
          <w:spacing w:val="-4"/>
          <w:sz w:val="28"/>
        </w:rPr>
        <w:t xml:space="preserve"> </w:t>
      </w:r>
      <w:r>
        <w:rPr>
          <w:sz w:val="28"/>
        </w:rPr>
        <w:t>но</w:t>
      </w:r>
      <w:r>
        <w:rPr>
          <w:spacing w:val="-2"/>
          <w:sz w:val="28"/>
        </w:rPr>
        <w:t xml:space="preserve"> </w:t>
      </w:r>
      <w:r>
        <w:rPr>
          <w:sz w:val="28"/>
        </w:rPr>
        <w:t>я</w:t>
      </w:r>
      <w:r>
        <w:rPr>
          <w:spacing w:val="-6"/>
          <w:sz w:val="28"/>
        </w:rPr>
        <w:t xml:space="preserve"> </w:t>
      </w:r>
      <w:r>
        <w:rPr>
          <w:sz w:val="28"/>
        </w:rPr>
        <w:t>домой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прихожу,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меня</w:t>
      </w:r>
      <w:r>
        <w:rPr>
          <w:spacing w:val="-2"/>
          <w:sz w:val="28"/>
        </w:rPr>
        <w:t xml:space="preserve"> любят.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2"/>
        </w:tabs>
        <w:spacing w:line="322" w:lineRule="exact"/>
        <w:ind w:left="1712" w:hanging="359"/>
        <w:rPr>
          <w:sz w:val="28"/>
        </w:rPr>
      </w:pPr>
      <w:r>
        <w:rPr>
          <w:sz w:val="28"/>
        </w:rPr>
        <w:t>Это</w:t>
      </w:r>
      <w:r>
        <w:rPr>
          <w:spacing w:val="-3"/>
          <w:sz w:val="28"/>
        </w:rPr>
        <w:t xml:space="preserve"> </w:t>
      </w:r>
      <w:r>
        <w:rPr>
          <w:sz w:val="28"/>
        </w:rPr>
        <w:t>даёт</w:t>
      </w:r>
      <w:r>
        <w:rPr>
          <w:spacing w:val="-2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жить.</w:t>
      </w:r>
    </w:p>
    <w:p w:rsidR="00AB5485" w:rsidRDefault="002E55B7">
      <w:pPr>
        <w:pStyle w:val="a4"/>
        <w:numPr>
          <w:ilvl w:val="1"/>
          <w:numId w:val="1"/>
        </w:numPr>
        <w:tabs>
          <w:tab w:val="left" w:pos="1713"/>
        </w:tabs>
        <w:ind w:left="1713" w:right="352"/>
        <w:rPr>
          <w:sz w:val="28"/>
        </w:rPr>
      </w:pPr>
      <w:r>
        <w:rPr>
          <w:sz w:val="28"/>
        </w:rPr>
        <w:t>Помните, что каждый ребёнок - особенный. У каждого ребёнка есть определённые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способности.</w:t>
      </w:r>
      <w:r>
        <w:rPr>
          <w:spacing w:val="-4"/>
          <w:sz w:val="28"/>
        </w:rPr>
        <w:t xml:space="preserve"> </w:t>
      </w:r>
      <w:r>
        <w:rPr>
          <w:sz w:val="28"/>
        </w:rPr>
        <w:t>Помогите</w:t>
      </w:r>
      <w:r>
        <w:rPr>
          <w:spacing w:val="-6"/>
          <w:sz w:val="28"/>
        </w:rPr>
        <w:t xml:space="preserve"> </w:t>
      </w:r>
      <w:r>
        <w:rPr>
          <w:sz w:val="28"/>
        </w:rPr>
        <w:t>ему</w:t>
      </w:r>
      <w:r>
        <w:rPr>
          <w:spacing w:val="-7"/>
          <w:sz w:val="28"/>
        </w:rPr>
        <w:t xml:space="preserve"> </w:t>
      </w:r>
      <w:r>
        <w:rPr>
          <w:sz w:val="28"/>
        </w:rPr>
        <w:t>поверить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себя,</w:t>
      </w:r>
      <w:r>
        <w:rPr>
          <w:spacing w:val="-6"/>
          <w:sz w:val="28"/>
        </w:rPr>
        <w:t xml:space="preserve"> </w:t>
      </w:r>
      <w:r>
        <w:rPr>
          <w:sz w:val="28"/>
        </w:rPr>
        <w:t>найти</w:t>
      </w:r>
      <w:r>
        <w:rPr>
          <w:spacing w:val="-3"/>
          <w:sz w:val="28"/>
        </w:rPr>
        <w:t xml:space="preserve"> </w:t>
      </w:r>
      <w:r>
        <w:rPr>
          <w:sz w:val="28"/>
        </w:rPr>
        <w:t>то, что у него получается.</w:t>
      </w:r>
    </w:p>
    <w:sectPr w:rsidR="00AB5485">
      <w:pgSz w:w="11910" w:h="16840"/>
      <w:pgMar w:top="20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B54D5"/>
    <w:multiLevelType w:val="hybridMultilevel"/>
    <w:tmpl w:val="6CCAE63A"/>
    <w:lvl w:ilvl="0" w:tplc="C0A88F48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80EC22">
      <w:numFmt w:val="bullet"/>
      <w:lvlText w:val="•"/>
      <w:lvlJc w:val="left"/>
      <w:pPr>
        <w:ind w:left="1934" w:hanging="140"/>
      </w:pPr>
      <w:rPr>
        <w:rFonts w:hint="default"/>
        <w:lang w:val="ru-RU" w:eastAsia="en-US" w:bidi="ar-SA"/>
      </w:rPr>
    </w:lvl>
    <w:lvl w:ilvl="2" w:tplc="8BDCF34A">
      <w:numFmt w:val="bullet"/>
      <w:lvlText w:val="•"/>
      <w:lvlJc w:val="left"/>
      <w:pPr>
        <w:ind w:left="2869" w:hanging="140"/>
      </w:pPr>
      <w:rPr>
        <w:rFonts w:hint="default"/>
        <w:lang w:val="ru-RU" w:eastAsia="en-US" w:bidi="ar-SA"/>
      </w:rPr>
    </w:lvl>
    <w:lvl w:ilvl="3" w:tplc="1BDE92F2">
      <w:numFmt w:val="bullet"/>
      <w:lvlText w:val="•"/>
      <w:lvlJc w:val="left"/>
      <w:pPr>
        <w:ind w:left="3804" w:hanging="140"/>
      </w:pPr>
      <w:rPr>
        <w:rFonts w:hint="default"/>
        <w:lang w:val="ru-RU" w:eastAsia="en-US" w:bidi="ar-SA"/>
      </w:rPr>
    </w:lvl>
    <w:lvl w:ilvl="4" w:tplc="EBFC9F84">
      <w:numFmt w:val="bullet"/>
      <w:lvlText w:val="•"/>
      <w:lvlJc w:val="left"/>
      <w:pPr>
        <w:ind w:left="4739" w:hanging="140"/>
      </w:pPr>
      <w:rPr>
        <w:rFonts w:hint="default"/>
        <w:lang w:val="ru-RU" w:eastAsia="en-US" w:bidi="ar-SA"/>
      </w:rPr>
    </w:lvl>
    <w:lvl w:ilvl="5" w:tplc="3BA466DC">
      <w:numFmt w:val="bullet"/>
      <w:lvlText w:val="•"/>
      <w:lvlJc w:val="left"/>
      <w:pPr>
        <w:ind w:left="5674" w:hanging="140"/>
      </w:pPr>
      <w:rPr>
        <w:rFonts w:hint="default"/>
        <w:lang w:val="ru-RU" w:eastAsia="en-US" w:bidi="ar-SA"/>
      </w:rPr>
    </w:lvl>
    <w:lvl w:ilvl="6" w:tplc="7422DB56">
      <w:numFmt w:val="bullet"/>
      <w:lvlText w:val="•"/>
      <w:lvlJc w:val="left"/>
      <w:pPr>
        <w:ind w:left="6609" w:hanging="140"/>
      </w:pPr>
      <w:rPr>
        <w:rFonts w:hint="default"/>
        <w:lang w:val="ru-RU" w:eastAsia="en-US" w:bidi="ar-SA"/>
      </w:rPr>
    </w:lvl>
    <w:lvl w:ilvl="7" w:tplc="27507C6C">
      <w:numFmt w:val="bullet"/>
      <w:lvlText w:val="•"/>
      <w:lvlJc w:val="left"/>
      <w:pPr>
        <w:ind w:left="7543" w:hanging="140"/>
      </w:pPr>
      <w:rPr>
        <w:rFonts w:hint="default"/>
        <w:lang w:val="ru-RU" w:eastAsia="en-US" w:bidi="ar-SA"/>
      </w:rPr>
    </w:lvl>
    <w:lvl w:ilvl="8" w:tplc="D5909150">
      <w:numFmt w:val="bullet"/>
      <w:lvlText w:val="•"/>
      <w:lvlJc w:val="left"/>
      <w:pPr>
        <w:ind w:left="847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54325269"/>
    <w:multiLevelType w:val="hybridMultilevel"/>
    <w:tmpl w:val="8DB4D6E8"/>
    <w:lvl w:ilvl="0" w:tplc="4140B0B4">
      <w:start w:val="1"/>
      <w:numFmt w:val="decimal"/>
      <w:lvlText w:val="%1."/>
      <w:lvlJc w:val="left"/>
      <w:pPr>
        <w:ind w:left="141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84A41D8C">
      <w:numFmt w:val="bullet"/>
      <w:lvlText w:val="•"/>
      <w:lvlJc w:val="left"/>
      <w:pPr>
        <w:ind w:left="1160" w:hanging="182"/>
      </w:pPr>
      <w:rPr>
        <w:rFonts w:hint="default"/>
        <w:lang w:val="ru-RU" w:eastAsia="en-US" w:bidi="ar-SA"/>
      </w:rPr>
    </w:lvl>
    <w:lvl w:ilvl="2" w:tplc="C32855D8">
      <w:numFmt w:val="bullet"/>
      <w:lvlText w:val="•"/>
      <w:lvlJc w:val="left"/>
      <w:pPr>
        <w:ind w:left="2181" w:hanging="182"/>
      </w:pPr>
      <w:rPr>
        <w:rFonts w:hint="default"/>
        <w:lang w:val="ru-RU" w:eastAsia="en-US" w:bidi="ar-SA"/>
      </w:rPr>
    </w:lvl>
    <w:lvl w:ilvl="3" w:tplc="DAFA3378">
      <w:numFmt w:val="bullet"/>
      <w:lvlText w:val="•"/>
      <w:lvlJc w:val="left"/>
      <w:pPr>
        <w:ind w:left="3202" w:hanging="182"/>
      </w:pPr>
      <w:rPr>
        <w:rFonts w:hint="default"/>
        <w:lang w:val="ru-RU" w:eastAsia="en-US" w:bidi="ar-SA"/>
      </w:rPr>
    </w:lvl>
    <w:lvl w:ilvl="4" w:tplc="FF04C3DC">
      <w:numFmt w:val="bullet"/>
      <w:lvlText w:val="•"/>
      <w:lvlJc w:val="left"/>
      <w:pPr>
        <w:ind w:left="4223" w:hanging="182"/>
      </w:pPr>
      <w:rPr>
        <w:rFonts w:hint="default"/>
        <w:lang w:val="ru-RU" w:eastAsia="en-US" w:bidi="ar-SA"/>
      </w:rPr>
    </w:lvl>
    <w:lvl w:ilvl="5" w:tplc="6C962434">
      <w:numFmt w:val="bullet"/>
      <w:lvlText w:val="•"/>
      <w:lvlJc w:val="left"/>
      <w:pPr>
        <w:ind w:left="5244" w:hanging="182"/>
      </w:pPr>
      <w:rPr>
        <w:rFonts w:hint="default"/>
        <w:lang w:val="ru-RU" w:eastAsia="en-US" w:bidi="ar-SA"/>
      </w:rPr>
    </w:lvl>
    <w:lvl w:ilvl="6" w:tplc="40903A36">
      <w:numFmt w:val="bullet"/>
      <w:lvlText w:val="•"/>
      <w:lvlJc w:val="left"/>
      <w:pPr>
        <w:ind w:left="6265" w:hanging="182"/>
      </w:pPr>
      <w:rPr>
        <w:rFonts w:hint="default"/>
        <w:lang w:val="ru-RU" w:eastAsia="en-US" w:bidi="ar-SA"/>
      </w:rPr>
    </w:lvl>
    <w:lvl w:ilvl="7" w:tplc="7F4E3A60">
      <w:numFmt w:val="bullet"/>
      <w:lvlText w:val="•"/>
      <w:lvlJc w:val="left"/>
      <w:pPr>
        <w:ind w:left="7285" w:hanging="182"/>
      </w:pPr>
      <w:rPr>
        <w:rFonts w:hint="default"/>
        <w:lang w:val="ru-RU" w:eastAsia="en-US" w:bidi="ar-SA"/>
      </w:rPr>
    </w:lvl>
    <w:lvl w:ilvl="8" w:tplc="E954F410">
      <w:numFmt w:val="bullet"/>
      <w:lvlText w:val="•"/>
      <w:lvlJc w:val="left"/>
      <w:pPr>
        <w:ind w:left="8306" w:hanging="182"/>
      </w:pPr>
      <w:rPr>
        <w:rFonts w:hint="default"/>
        <w:lang w:val="ru-RU" w:eastAsia="en-US" w:bidi="ar-SA"/>
      </w:rPr>
    </w:lvl>
  </w:abstractNum>
  <w:abstractNum w:abstractNumId="2" w15:restartNumberingAfterBreak="0">
    <w:nsid w:val="54A872F7"/>
    <w:multiLevelType w:val="hybridMultilevel"/>
    <w:tmpl w:val="9A3A07AC"/>
    <w:lvl w:ilvl="0" w:tplc="AC7C8CDA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62C39A">
      <w:start w:val="1"/>
      <w:numFmt w:val="decimal"/>
      <w:lvlText w:val="%2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 w:tplc="7F627166">
      <w:numFmt w:val="bullet"/>
      <w:lvlText w:val="•"/>
      <w:lvlJc w:val="left"/>
      <w:pPr>
        <w:ind w:left="2678" w:hanging="360"/>
      </w:pPr>
      <w:rPr>
        <w:rFonts w:hint="default"/>
        <w:lang w:val="ru-RU" w:eastAsia="en-US" w:bidi="ar-SA"/>
      </w:rPr>
    </w:lvl>
    <w:lvl w:ilvl="3" w:tplc="EB363F58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5C966502">
      <w:numFmt w:val="bullet"/>
      <w:lvlText w:val="•"/>
      <w:lvlJc w:val="left"/>
      <w:pPr>
        <w:ind w:left="4596" w:hanging="360"/>
      </w:pPr>
      <w:rPr>
        <w:rFonts w:hint="default"/>
        <w:lang w:val="ru-RU" w:eastAsia="en-US" w:bidi="ar-SA"/>
      </w:rPr>
    </w:lvl>
    <w:lvl w:ilvl="5" w:tplc="8FB20936">
      <w:numFmt w:val="bullet"/>
      <w:lvlText w:val="•"/>
      <w:lvlJc w:val="left"/>
      <w:pPr>
        <w:ind w:left="5554" w:hanging="360"/>
      </w:pPr>
      <w:rPr>
        <w:rFonts w:hint="default"/>
        <w:lang w:val="ru-RU" w:eastAsia="en-US" w:bidi="ar-SA"/>
      </w:rPr>
    </w:lvl>
    <w:lvl w:ilvl="6" w:tplc="DDA22F50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8D045E90">
      <w:numFmt w:val="bullet"/>
      <w:lvlText w:val="•"/>
      <w:lvlJc w:val="left"/>
      <w:pPr>
        <w:ind w:left="7472" w:hanging="360"/>
      </w:pPr>
      <w:rPr>
        <w:rFonts w:hint="default"/>
        <w:lang w:val="ru-RU" w:eastAsia="en-US" w:bidi="ar-SA"/>
      </w:rPr>
    </w:lvl>
    <w:lvl w:ilvl="8" w:tplc="207A5224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3742E02"/>
    <w:multiLevelType w:val="hybridMultilevel"/>
    <w:tmpl w:val="64E4ECA4"/>
    <w:lvl w:ilvl="0" w:tplc="E50EFE5A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20DD72">
      <w:numFmt w:val="bullet"/>
      <w:lvlText w:val="–"/>
      <w:lvlJc w:val="left"/>
      <w:pPr>
        <w:ind w:left="14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550C012">
      <w:numFmt w:val="bullet"/>
      <w:lvlText w:val="•"/>
      <w:lvlJc w:val="left"/>
      <w:pPr>
        <w:ind w:left="2181" w:hanging="180"/>
      </w:pPr>
      <w:rPr>
        <w:rFonts w:hint="default"/>
        <w:lang w:val="ru-RU" w:eastAsia="en-US" w:bidi="ar-SA"/>
      </w:rPr>
    </w:lvl>
    <w:lvl w:ilvl="3" w:tplc="EFC64718">
      <w:numFmt w:val="bullet"/>
      <w:lvlText w:val="•"/>
      <w:lvlJc w:val="left"/>
      <w:pPr>
        <w:ind w:left="3202" w:hanging="180"/>
      </w:pPr>
      <w:rPr>
        <w:rFonts w:hint="default"/>
        <w:lang w:val="ru-RU" w:eastAsia="en-US" w:bidi="ar-SA"/>
      </w:rPr>
    </w:lvl>
    <w:lvl w:ilvl="4" w:tplc="F140ABE8">
      <w:numFmt w:val="bullet"/>
      <w:lvlText w:val="•"/>
      <w:lvlJc w:val="left"/>
      <w:pPr>
        <w:ind w:left="4223" w:hanging="180"/>
      </w:pPr>
      <w:rPr>
        <w:rFonts w:hint="default"/>
        <w:lang w:val="ru-RU" w:eastAsia="en-US" w:bidi="ar-SA"/>
      </w:rPr>
    </w:lvl>
    <w:lvl w:ilvl="5" w:tplc="9914267A">
      <w:numFmt w:val="bullet"/>
      <w:lvlText w:val="•"/>
      <w:lvlJc w:val="left"/>
      <w:pPr>
        <w:ind w:left="5244" w:hanging="180"/>
      </w:pPr>
      <w:rPr>
        <w:rFonts w:hint="default"/>
        <w:lang w:val="ru-RU" w:eastAsia="en-US" w:bidi="ar-SA"/>
      </w:rPr>
    </w:lvl>
    <w:lvl w:ilvl="6" w:tplc="A470CE18">
      <w:numFmt w:val="bullet"/>
      <w:lvlText w:val="•"/>
      <w:lvlJc w:val="left"/>
      <w:pPr>
        <w:ind w:left="6265" w:hanging="180"/>
      </w:pPr>
      <w:rPr>
        <w:rFonts w:hint="default"/>
        <w:lang w:val="ru-RU" w:eastAsia="en-US" w:bidi="ar-SA"/>
      </w:rPr>
    </w:lvl>
    <w:lvl w:ilvl="7" w:tplc="EEE2ED42">
      <w:numFmt w:val="bullet"/>
      <w:lvlText w:val="•"/>
      <w:lvlJc w:val="left"/>
      <w:pPr>
        <w:ind w:left="7285" w:hanging="180"/>
      </w:pPr>
      <w:rPr>
        <w:rFonts w:hint="default"/>
        <w:lang w:val="ru-RU" w:eastAsia="en-US" w:bidi="ar-SA"/>
      </w:rPr>
    </w:lvl>
    <w:lvl w:ilvl="8" w:tplc="A23A283C">
      <w:numFmt w:val="bullet"/>
      <w:lvlText w:val="•"/>
      <w:lvlJc w:val="left"/>
      <w:pPr>
        <w:ind w:left="8306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736670D2"/>
    <w:multiLevelType w:val="hybridMultilevel"/>
    <w:tmpl w:val="DFBE0078"/>
    <w:lvl w:ilvl="0" w:tplc="4530D044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E6103C">
      <w:numFmt w:val="bullet"/>
      <w:lvlText w:val="•"/>
      <w:lvlJc w:val="left"/>
      <w:pPr>
        <w:ind w:left="1160" w:hanging="140"/>
      </w:pPr>
      <w:rPr>
        <w:rFonts w:hint="default"/>
        <w:lang w:val="ru-RU" w:eastAsia="en-US" w:bidi="ar-SA"/>
      </w:rPr>
    </w:lvl>
    <w:lvl w:ilvl="2" w:tplc="1B0021E0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E6CA9956">
      <w:numFmt w:val="bullet"/>
      <w:lvlText w:val="•"/>
      <w:lvlJc w:val="left"/>
      <w:pPr>
        <w:ind w:left="3202" w:hanging="140"/>
      </w:pPr>
      <w:rPr>
        <w:rFonts w:hint="default"/>
        <w:lang w:val="ru-RU" w:eastAsia="en-US" w:bidi="ar-SA"/>
      </w:rPr>
    </w:lvl>
    <w:lvl w:ilvl="4" w:tplc="EC2011DE">
      <w:numFmt w:val="bullet"/>
      <w:lvlText w:val="•"/>
      <w:lvlJc w:val="left"/>
      <w:pPr>
        <w:ind w:left="4223" w:hanging="140"/>
      </w:pPr>
      <w:rPr>
        <w:rFonts w:hint="default"/>
        <w:lang w:val="ru-RU" w:eastAsia="en-US" w:bidi="ar-SA"/>
      </w:rPr>
    </w:lvl>
    <w:lvl w:ilvl="5" w:tplc="F83848B4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6" w:tplc="7C62588C">
      <w:numFmt w:val="bullet"/>
      <w:lvlText w:val="•"/>
      <w:lvlJc w:val="left"/>
      <w:pPr>
        <w:ind w:left="6265" w:hanging="140"/>
      </w:pPr>
      <w:rPr>
        <w:rFonts w:hint="default"/>
        <w:lang w:val="ru-RU" w:eastAsia="en-US" w:bidi="ar-SA"/>
      </w:rPr>
    </w:lvl>
    <w:lvl w:ilvl="7" w:tplc="5AC80FEC">
      <w:numFmt w:val="bullet"/>
      <w:lvlText w:val="•"/>
      <w:lvlJc w:val="left"/>
      <w:pPr>
        <w:ind w:left="7285" w:hanging="140"/>
      </w:pPr>
      <w:rPr>
        <w:rFonts w:hint="default"/>
        <w:lang w:val="ru-RU" w:eastAsia="en-US" w:bidi="ar-SA"/>
      </w:rPr>
    </w:lvl>
    <w:lvl w:ilvl="8" w:tplc="10CA6C7C">
      <w:numFmt w:val="bullet"/>
      <w:lvlText w:val="•"/>
      <w:lvlJc w:val="left"/>
      <w:pPr>
        <w:ind w:left="8306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5485"/>
    <w:rsid w:val="002E55B7"/>
    <w:rsid w:val="00633D73"/>
    <w:rsid w:val="00AB5485"/>
    <w:rsid w:val="00E7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1760C-819B-4DB8-A305-0C929EE2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94" w:righ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94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199"/>
      <w:ind w:left="141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1440</Words>
  <Characters>8213</Characters>
  <Application>Microsoft Office Word</Application>
  <DocSecurity>0</DocSecurity>
  <Lines>68</Lines>
  <Paragraphs>19</Paragraphs>
  <ScaleCrop>false</ScaleCrop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dcterms:created xsi:type="dcterms:W3CDTF">2025-06-19T02:08:00Z</dcterms:created>
  <dcterms:modified xsi:type="dcterms:W3CDTF">2025-06-19T02:28:00Z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2019</vt:lpwstr>
  </property>
</Properties>
</file>