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DA3" w:rsidRPr="003A1397" w:rsidRDefault="00353DA3" w:rsidP="00353DA3">
      <w:pPr>
        <w:spacing w:before="200"/>
        <w:ind w:right="17"/>
        <w:jc w:val="center"/>
        <w:rPr>
          <w:b/>
          <w:sz w:val="38"/>
        </w:rPr>
      </w:pPr>
      <w:r w:rsidRPr="003A1397">
        <w:rPr>
          <w:b/>
          <w:color w:val="404040"/>
          <w:spacing w:val="-6"/>
          <w:sz w:val="38"/>
        </w:rPr>
        <w:t>Разработка</w:t>
      </w:r>
      <w:r w:rsidRPr="003A1397">
        <w:rPr>
          <w:b/>
          <w:color w:val="404040"/>
          <w:spacing w:val="-15"/>
          <w:sz w:val="38"/>
        </w:rPr>
        <w:t xml:space="preserve"> </w:t>
      </w:r>
      <w:r>
        <w:rPr>
          <w:b/>
          <w:color w:val="404040"/>
          <w:spacing w:val="-6"/>
          <w:sz w:val="38"/>
        </w:rPr>
        <w:t xml:space="preserve">мероприятия  по </w:t>
      </w:r>
      <w:r w:rsidRPr="003A1397">
        <w:rPr>
          <w:b/>
          <w:color w:val="404040"/>
          <w:spacing w:val="-15"/>
          <w:sz w:val="38"/>
        </w:rPr>
        <w:t xml:space="preserve"> </w:t>
      </w:r>
      <w:r w:rsidRPr="003A1397">
        <w:rPr>
          <w:b/>
          <w:color w:val="404040"/>
          <w:spacing w:val="-6"/>
          <w:sz w:val="38"/>
        </w:rPr>
        <w:t>латинск</w:t>
      </w:r>
      <w:r>
        <w:rPr>
          <w:b/>
          <w:color w:val="404040"/>
          <w:spacing w:val="-6"/>
          <w:sz w:val="38"/>
        </w:rPr>
        <w:t>ому</w:t>
      </w:r>
      <w:r w:rsidRPr="003A1397">
        <w:rPr>
          <w:b/>
          <w:color w:val="404040"/>
          <w:spacing w:val="-15"/>
          <w:sz w:val="38"/>
        </w:rPr>
        <w:t xml:space="preserve"> </w:t>
      </w:r>
      <w:r w:rsidRPr="003A1397">
        <w:rPr>
          <w:b/>
          <w:color w:val="404040"/>
          <w:spacing w:val="-6"/>
          <w:sz w:val="38"/>
        </w:rPr>
        <w:t>язык</w:t>
      </w:r>
      <w:r>
        <w:rPr>
          <w:b/>
          <w:color w:val="404040"/>
          <w:spacing w:val="-6"/>
          <w:sz w:val="38"/>
        </w:rPr>
        <w:t>у</w:t>
      </w:r>
    </w:p>
    <w:p w:rsidR="00353DA3" w:rsidRPr="003A1397" w:rsidRDefault="00353DA3" w:rsidP="00353DA3">
      <w:pPr>
        <w:pStyle w:val="a3"/>
        <w:spacing w:before="7"/>
        <w:rPr>
          <w:b/>
          <w:sz w:val="7"/>
        </w:rPr>
      </w:pPr>
      <w:r w:rsidRPr="003A1397">
        <w:rPr>
          <w:noProof/>
          <w:lang w:eastAsia="ru-RU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933450</wp:posOffset>
            </wp:positionH>
            <wp:positionV relativeFrom="paragraph">
              <wp:posOffset>71756</wp:posOffset>
            </wp:positionV>
            <wp:extent cx="447675" cy="57150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3DA3" w:rsidRPr="003A1397" w:rsidRDefault="00353DA3" w:rsidP="00353DA3">
      <w:pPr>
        <w:pStyle w:val="a5"/>
        <w:numPr>
          <w:ilvl w:val="0"/>
          <w:numId w:val="2"/>
        </w:numPr>
        <w:tabs>
          <w:tab w:val="left" w:pos="819"/>
        </w:tabs>
        <w:spacing w:before="258"/>
        <w:ind w:left="819" w:hanging="359"/>
        <w:jc w:val="both"/>
        <w:rPr>
          <w:rFonts w:ascii="Times New Roman" w:hAnsi="Times New Roman" w:cs="Times New Roman"/>
          <w:sz w:val="28"/>
          <w:szCs w:val="28"/>
        </w:rPr>
      </w:pPr>
      <w:r w:rsidRPr="003A1397">
        <w:rPr>
          <w:rFonts w:ascii="Times New Roman" w:hAnsi="Times New Roman" w:cs="Times New Roman"/>
          <w:spacing w:val="-4"/>
          <w:sz w:val="28"/>
          <w:szCs w:val="28"/>
        </w:rPr>
        <w:t>Уровень:</w:t>
      </w:r>
      <w:r w:rsidRPr="003A1397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4"/>
          <w:sz w:val="28"/>
          <w:szCs w:val="28"/>
        </w:rPr>
        <w:t>начальный</w:t>
      </w:r>
      <w:r w:rsidRPr="003A1397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4"/>
          <w:sz w:val="28"/>
          <w:szCs w:val="28"/>
        </w:rPr>
        <w:t>уровень</w:t>
      </w:r>
    </w:p>
    <w:p w:rsidR="00353DA3" w:rsidRPr="003A1397" w:rsidRDefault="00353DA3" w:rsidP="00353DA3">
      <w:pPr>
        <w:pStyle w:val="a5"/>
        <w:numPr>
          <w:ilvl w:val="0"/>
          <w:numId w:val="2"/>
        </w:numPr>
        <w:tabs>
          <w:tab w:val="left" w:pos="818"/>
          <w:tab w:val="left" w:pos="820"/>
        </w:tabs>
        <w:spacing w:before="290" w:line="314" w:lineRule="auto"/>
        <w:ind w:right="491"/>
        <w:jc w:val="both"/>
        <w:rPr>
          <w:rFonts w:ascii="Times New Roman" w:hAnsi="Times New Roman" w:cs="Times New Roman"/>
          <w:sz w:val="28"/>
          <w:szCs w:val="28"/>
        </w:rPr>
      </w:pPr>
      <w:r w:rsidRPr="003A1397">
        <w:rPr>
          <w:rFonts w:ascii="Times New Roman" w:hAnsi="Times New Roman" w:cs="Times New Roman"/>
          <w:spacing w:val="-2"/>
          <w:sz w:val="28"/>
          <w:szCs w:val="28"/>
        </w:rPr>
        <w:t>Цель:</w:t>
      </w:r>
      <w:r w:rsidRPr="003A139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2"/>
          <w:sz w:val="28"/>
          <w:szCs w:val="28"/>
        </w:rPr>
        <w:t>Знакомство</w:t>
      </w:r>
      <w:r w:rsidRPr="003A139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3A139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2"/>
          <w:sz w:val="28"/>
          <w:szCs w:val="28"/>
        </w:rPr>
        <w:t>латинским</w:t>
      </w:r>
      <w:r w:rsidRPr="003A139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2"/>
          <w:sz w:val="28"/>
          <w:szCs w:val="28"/>
        </w:rPr>
        <w:t>языком,</w:t>
      </w:r>
      <w:r w:rsidRPr="003A139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2"/>
          <w:sz w:val="28"/>
          <w:szCs w:val="28"/>
        </w:rPr>
        <w:t>выявление</w:t>
      </w:r>
      <w:r w:rsidRPr="003A139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2"/>
          <w:sz w:val="28"/>
          <w:szCs w:val="28"/>
        </w:rPr>
        <w:t>связи</w:t>
      </w:r>
      <w:r w:rsidRPr="003A139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2"/>
          <w:sz w:val="28"/>
          <w:szCs w:val="28"/>
        </w:rPr>
        <w:t xml:space="preserve">латинского </w:t>
      </w:r>
      <w:r w:rsidRPr="003A1397">
        <w:rPr>
          <w:rFonts w:ascii="Times New Roman" w:hAnsi="Times New Roman" w:cs="Times New Roman"/>
          <w:sz w:val="28"/>
          <w:szCs w:val="28"/>
        </w:rPr>
        <w:t>языка с другими языками</w:t>
      </w:r>
    </w:p>
    <w:p w:rsidR="00353DA3" w:rsidRPr="003A1397" w:rsidRDefault="00353DA3" w:rsidP="00353DA3">
      <w:pPr>
        <w:pStyle w:val="a5"/>
        <w:numPr>
          <w:ilvl w:val="0"/>
          <w:numId w:val="2"/>
        </w:numPr>
        <w:tabs>
          <w:tab w:val="left" w:pos="818"/>
        </w:tabs>
        <w:spacing w:before="204"/>
        <w:ind w:left="818" w:hanging="358"/>
        <w:jc w:val="both"/>
        <w:rPr>
          <w:rFonts w:ascii="Times New Roman" w:hAnsi="Times New Roman" w:cs="Times New Roman"/>
          <w:sz w:val="28"/>
          <w:szCs w:val="28"/>
        </w:rPr>
      </w:pPr>
      <w:r w:rsidRPr="003A1397">
        <w:rPr>
          <w:rFonts w:ascii="Times New Roman" w:hAnsi="Times New Roman" w:cs="Times New Roman"/>
          <w:spacing w:val="-2"/>
          <w:sz w:val="28"/>
          <w:szCs w:val="28"/>
        </w:rPr>
        <w:t>Задачи:</w:t>
      </w:r>
    </w:p>
    <w:p w:rsidR="00353DA3" w:rsidRPr="003A1397" w:rsidRDefault="00353DA3" w:rsidP="00353DA3">
      <w:pPr>
        <w:pStyle w:val="a5"/>
        <w:numPr>
          <w:ilvl w:val="1"/>
          <w:numId w:val="2"/>
        </w:numPr>
        <w:tabs>
          <w:tab w:val="left" w:pos="1540"/>
        </w:tabs>
        <w:spacing w:before="91" w:line="319" w:lineRule="auto"/>
        <w:ind w:right="785"/>
        <w:jc w:val="both"/>
        <w:rPr>
          <w:rFonts w:ascii="Times New Roman" w:hAnsi="Times New Roman" w:cs="Times New Roman"/>
          <w:sz w:val="28"/>
          <w:szCs w:val="28"/>
        </w:rPr>
      </w:pPr>
      <w:r w:rsidRPr="003A1397">
        <w:rPr>
          <w:rFonts w:ascii="Times New Roman" w:hAnsi="Times New Roman" w:cs="Times New Roman"/>
          <w:sz w:val="28"/>
          <w:szCs w:val="28"/>
        </w:rPr>
        <w:t>обсудить</w:t>
      </w:r>
      <w:r w:rsidRPr="003A1397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z w:val="28"/>
          <w:szCs w:val="28"/>
        </w:rPr>
        <w:t>роль</w:t>
      </w:r>
      <w:r w:rsidRPr="003A1397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z w:val="28"/>
          <w:szCs w:val="28"/>
        </w:rPr>
        <w:t>латинского</w:t>
      </w:r>
      <w:r w:rsidRPr="003A1397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z w:val="28"/>
          <w:szCs w:val="28"/>
        </w:rPr>
        <w:t>языка</w:t>
      </w:r>
      <w:r w:rsidRPr="003A1397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z w:val="28"/>
          <w:szCs w:val="28"/>
        </w:rPr>
        <w:t>в</w:t>
      </w:r>
      <w:r w:rsidRPr="003A1397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z w:val="28"/>
          <w:szCs w:val="28"/>
        </w:rPr>
        <w:t>образовании</w:t>
      </w:r>
      <w:r w:rsidRPr="003A1397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z w:val="28"/>
          <w:szCs w:val="28"/>
        </w:rPr>
        <w:t>на</w:t>
      </w:r>
      <w:r w:rsidRPr="003A1397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z w:val="28"/>
          <w:szCs w:val="28"/>
        </w:rPr>
        <w:t>примере</w:t>
      </w:r>
      <w:r w:rsidR="008C26E9">
        <w:rPr>
          <w:rFonts w:ascii="Times New Roman" w:hAnsi="Times New Roman" w:cs="Times New Roman"/>
          <w:sz w:val="28"/>
          <w:szCs w:val="28"/>
        </w:rPr>
        <w:t xml:space="preserve"> монологической и диалогической речи</w:t>
      </w:r>
      <w:r w:rsidRPr="003A1397">
        <w:rPr>
          <w:rFonts w:ascii="Times New Roman" w:hAnsi="Times New Roman" w:cs="Times New Roman"/>
          <w:sz w:val="28"/>
          <w:szCs w:val="28"/>
        </w:rPr>
        <w:t>;</w:t>
      </w:r>
    </w:p>
    <w:p w:rsidR="00353DA3" w:rsidRPr="003A1397" w:rsidRDefault="00353DA3" w:rsidP="00353DA3">
      <w:pPr>
        <w:pStyle w:val="a5"/>
        <w:numPr>
          <w:ilvl w:val="1"/>
          <w:numId w:val="2"/>
        </w:numPr>
        <w:tabs>
          <w:tab w:val="left" w:pos="1540"/>
        </w:tabs>
        <w:spacing w:line="319" w:lineRule="auto"/>
        <w:ind w:right="731"/>
        <w:jc w:val="both"/>
        <w:rPr>
          <w:rFonts w:ascii="Times New Roman" w:hAnsi="Times New Roman" w:cs="Times New Roman"/>
          <w:sz w:val="28"/>
          <w:szCs w:val="28"/>
        </w:rPr>
      </w:pPr>
      <w:r w:rsidRPr="003A1397">
        <w:rPr>
          <w:rFonts w:ascii="Times New Roman" w:hAnsi="Times New Roman" w:cs="Times New Roman"/>
          <w:sz w:val="28"/>
          <w:szCs w:val="28"/>
        </w:rPr>
        <w:t xml:space="preserve">диалогически сформулировать проблему урока, например, </w:t>
      </w:r>
      <w:r w:rsidRPr="003A1397">
        <w:rPr>
          <w:rFonts w:ascii="Times New Roman" w:hAnsi="Times New Roman" w:cs="Times New Roman"/>
          <w:spacing w:val="-2"/>
          <w:sz w:val="28"/>
          <w:szCs w:val="28"/>
        </w:rPr>
        <w:t>“насколько</w:t>
      </w:r>
      <w:r w:rsidRPr="003A1397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2"/>
          <w:sz w:val="28"/>
          <w:szCs w:val="28"/>
        </w:rPr>
        <w:t>латынь</w:t>
      </w:r>
      <w:r w:rsidRPr="003A1397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2"/>
          <w:sz w:val="28"/>
          <w:szCs w:val="28"/>
        </w:rPr>
        <w:t>актуальна</w:t>
      </w:r>
      <w:r w:rsidRPr="003A1397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2"/>
          <w:sz w:val="28"/>
          <w:szCs w:val="28"/>
        </w:rPr>
        <w:t>латынь</w:t>
      </w:r>
      <w:r w:rsidRPr="003A1397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3A1397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2"/>
          <w:sz w:val="28"/>
          <w:szCs w:val="28"/>
        </w:rPr>
        <w:t>современном</w:t>
      </w:r>
      <w:r w:rsidRPr="003A1397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2"/>
          <w:sz w:val="28"/>
          <w:szCs w:val="28"/>
        </w:rPr>
        <w:t>мире?”;</w:t>
      </w:r>
    </w:p>
    <w:p w:rsidR="00353DA3" w:rsidRPr="003A1397" w:rsidRDefault="00353DA3" w:rsidP="00353DA3">
      <w:pPr>
        <w:pStyle w:val="a5"/>
        <w:numPr>
          <w:ilvl w:val="1"/>
          <w:numId w:val="2"/>
        </w:numPr>
        <w:tabs>
          <w:tab w:val="left" w:pos="1539"/>
        </w:tabs>
        <w:spacing w:line="291" w:lineRule="exact"/>
        <w:ind w:left="1539" w:hanging="359"/>
        <w:jc w:val="both"/>
        <w:rPr>
          <w:rFonts w:ascii="Times New Roman" w:hAnsi="Times New Roman" w:cs="Times New Roman"/>
          <w:sz w:val="28"/>
          <w:szCs w:val="28"/>
        </w:rPr>
      </w:pPr>
      <w:r w:rsidRPr="003A1397">
        <w:rPr>
          <w:rFonts w:ascii="Times New Roman" w:hAnsi="Times New Roman" w:cs="Times New Roman"/>
          <w:spacing w:val="-4"/>
          <w:sz w:val="28"/>
          <w:szCs w:val="28"/>
        </w:rPr>
        <w:t>распределить</w:t>
      </w:r>
      <w:r w:rsidRPr="003A139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4"/>
          <w:sz w:val="28"/>
          <w:szCs w:val="28"/>
        </w:rPr>
        <w:t>учащихся</w:t>
      </w:r>
      <w:r w:rsidRPr="003A139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4"/>
          <w:sz w:val="28"/>
          <w:szCs w:val="28"/>
        </w:rPr>
        <w:t>по</w:t>
      </w:r>
      <w:r w:rsidRPr="003A139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4"/>
          <w:sz w:val="28"/>
          <w:szCs w:val="28"/>
        </w:rPr>
        <w:t>группам;</w:t>
      </w:r>
    </w:p>
    <w:p w:rsidR="00353DA3" w:rsidRPr="003A1397" w:rsidRDefault="00353DA3" w:rsidP="00353DA3">
      <w:pPr>
        <w:pStyle w:val="a5"/>
        <w:numPr>
          <w:ilvl w:val="1"/>
          <w:numId w:val="2"/>
        </w:numPr>
        <w:tabs>
          <w:tab w:val="left" w:pos="1539"/>
        </w:tabs>
        <w:spacing w:before="93"/>
        <w:ind w:left="1539" w:hanging="359"/>
        <w:jc w:val="both"/>
        <w:rPr>
          <w:rFonts w:ascii="Times New Roman" w:hAnsi="Times New Roman" w:cs="Times New Roman"/>
          <w:sz w:val="28"/>
          <w:szCs w:val="28"/>
        </w:rPr>
      </w:pPr>
      <w:r w:rsidRPr="003A1397">
        <w:rPr>
          <w:rFonts w:ascii="Times New Roman" w:hAnsi="Times New Roman" w:cs="Times New Roman"/>
          <w:spacing w:val="-2"/>
          <w:sz w:val="28"/>
          <w:szCs w:val="28"/>
        </w:rPr>
        <w:t>организовать</w:t>
      </w:r>
      <w:r w:rsidRPr="003A139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2"/>
          <w:sz w:val="28"/>
          <w:szCs w:val="28"/>
        </w:rPr>
        <w:t>выполнение</w:t>
      </w:r>
      <w:r w:rsidRPr="003A139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2"/>
          <w:sz w:val="28"/>
          <w:szCs w:val="28"/>
        </w:rPr>
        <w:t>группами</w:t>
      </w:r>
      <w:r w:rsidRPr="003A139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2"/>
          <w:sz w:val="28"/>
          <w:szCs w:val="28"/>
        </w:rPr>
        <w:t>заданий</w:t>
      </w:r>
      <w:r w:rsidRPr="003A139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2"/>
          <w:sz w:val="28"/>
          <w:szCs w:val="28"/>
        </w:rPr>
        <w:t>по</w:t>
      </w:r>
      <w:r w:rsidRPr="003A139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2"/>
          <w:sz w:val="28"/>
          <w:szCs w:val="28"/>
        </w:rPr>
        <w:t>станциям;</w:t>
      </w:r>
    </w:p>
    <w:p w:rsidR="00353DA3" w:rsidRPr="003A1397" w:rsidRDefault="00353DA3" w:rsidP="00353DA3">
      <w:pPr>
        <w:pStyle w:val="a5"/>
        <w:numPr>
          <w:ilvl w:val="1"/>
          <w:numId w:val="2"/>
        </w:numPr>
        <w:tabs>
          <w:tab w:val="left" w:pos="1540"/>
        </w:tabs>
        <w:spacing w:before="96" w:line="319" w:lineRule="auto"/>
        <w:ind w:right="760"/>
        <w:jc w:val="both"/>
        <w:rPr>
          <w:rFonts w:ascii="Times New Roman" w:hAnsi="Times New Roman" w:cs="Times New Roman"/>
          <w:sz w:val="28"/>
          <w:szCs w:val="28"/>
        </w:rPr>
      </w:pPr>
      <w:r w:rsidRPr="003A1397">
        <w:rPr>
          <w:rFonts w:ascii="Times New Roman" w:hAnsi="Times New Roman" w:cs="Times New Roman"/>
          <w:sz w:val="28"/>
          <w:szCs w:val="28"/>
        </w:rPr>
        <w:t>обсудить</w:t>
      </w:r>
      <w:r w:rsidRPr="003A139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z w:val="28"/>
          <w:szCs w:val="28"/>
        </w:rPr>
        <w:t>выводы</w:t>
      </w:r>
      <w:r w:rsidRPr="003A139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z w:val="28"/>
          <w:szCs w:val="28"/>
        </w:rPr>
        <w:t>из</w:t>
      </w:r>
      <w:r w:rsidRPr="003A139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z w:val="28"/>
          <w:szCs w:val="28"/>
        </w:rPr>
        <w:t>полученной</w:t>
      </w:r>
      <w:r w:rsidRPr="003A139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z w:val="28"/>
          <w:szCs w:val="28"/>
        </w:rPr>
        <w:t>во</w:t>
      </w:r>
      <w:r w:rsidRPr="003A139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z w:val="28"/>
          <w:szCs w:val="28"/>
        </w:rPr>
        <w:t>время</w:t>
      </w:r>
      <w:r w:rsidRPr="003A139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z w:val="28"/>
          <w:szCs w:val="28"/>
        </w:rPr>
        <w:t>работы</w:t>
      </w:r>
      <w:r w:rsidRPr="003A139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z w:val="28"/>
          <w:szCs w:val="28"/>
        </w:rPr>
        <w:t>в</w:t>
      </w:r>
      <w:r w:rsidRPr="003A139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z w:val="28"/>
          <w:szCs w:val="28"/>
        </w:rPr>
        <w:t>группах информации применительно к проблеме урока</w:t>
      </w:r>
    </w:p>
    <w:p w:rsidR="00353DA3" w:rsidRPr="003A1397" w:rsidRDefault="00353DA3" w:rsidP="00353DA3">
      <w:pPr>
        <w:pStyle w:val="a5"/>
        <w:numPr>
          <w:ilvl w:val="1"/>
          <w:numId w:val="2"/>
        </w:numPr>
        <w:tabs>
          <w:tab w:val="left" w:pos="1540"/>
        </w:tabs>
        <w:spacing w:line="319" w:lineRule="auto"/>
        <w:ind w:right="1143"/>
        <w:jc w:val="both"/>
        <w:rPr>
          <w:rFonts w:ascii="Times New Roman" w:hAnsi="Times New Roman" w:cs="Times New Roman"/>
          <w:sz w:val="28"/>
          <w:szCs w:val="28"/>
        </w:rPr>
      </w:pPr>
      <w:r w:rsidRPr="003A1397">
        <w:rPr>
          <w:rFonts w:ascii="Times New Roman" w:hAnsi="Times New Roman" w:cs="Times New Roman"/>
          <w:sz w:val="28"/>
          <w:szCs w:val="28"/>
        </w:rPr>
        <w:t>провести</w:t>
      </w:r>
      <w:r w:rsidRPr="003A1397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z w:val="28"/>
          <w:szCs w:val="28"/>
        </w:rPr>
        <w:t>проверку</w:t>
      </w:r>
      <w:r w:rsidRPr="003A1397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z w:val="28"/>
          <w:szCs w:val="28"/>
        </w:rPr>
        <w:t>достижения</w:t>
      </w:r>
      <w:r w:rsidRPr="003A1397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z w:val="28"/>
          <w:szCs w:val="28"/>
        </w:rPr>
        <w:t>цели</w:t>
      </w:r>
      <w:r w:rsidRPr="003A1397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z w:val="28"/>
          <w:szCs w:val="28"/>
        </w:rPr>
        <w:t>урока</w:t>
      </w:r>
      <w:r w:rsidRPr="003A1397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z w:val="28"/>
          <w:szCs w:val="28"/>
        </w:rPr>
        <w:t>и</w:t>
      </w:r>
      <w:r w:rsidRPr="003A1397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z w:val="28"/>
          <w:szCs w:val="28"/>
        </w:rPr>
        <w:t xml:space="preserve">рефлексию </w:t>
      </w:r>
      <w:r w:rsidRPr="003A1397">
        <w:rPr>
          <w:rFonts w:ascii="Times New Roman" w:hAnsi="Times New Roman" w:cs="Times New Roman"/>
          <w:spacing w:val="-2"/>
          <w:sz w:val="28"/>
          <w:szCs w:val="28"/>
        </w:rPr>
        <w:t>результатов.</w:t>
      </w:r>
    </w:p>
    <w:p w:rsidR="00353DA3" w:rsidRPr="003A1397" w:rsidRDefault="00353DA3" w:rsidP="00353DA3">
      <w:pPr>
        <w:pStyle w:val="a5"/>
        <w:numPr>
          <w:ilvl w:val="0"/>
          <w:numId w:val="2"/>
        </w:numPr>
        <w:tabs>
          <w:tab w:val="left" w:pos="819"/>
        </w:tabs>
        <w:spacing w:before="194"/>
        <w:ind w:left="819" w:hanging="359"/>
        <w:jc w:val="both"/>
        <w:rPr>
          <w:rFonts w:ascii="Times New Roman" w:hAnsi="Times New Roman" w:cs="Times New Roman"/>
          <w:sz w:val="28"/>
          <w:szCs w:val="28"/>
        </w:rPr>
      </w:pPr>
      <w:r w:rsidRPr="003A1397">
        <w:rPr>
          <w:rFonts w:ascii="Times New Roman" w:hAnsi="Times New Roman" w:cs="Times New Roman"/>
          <w:spacing w:val="-4"/>
          <w:sz w:val="28"/>
          <w:szCs w:val="28"/>
        </w:rPr>
        <w:t>Требуемое</w:t>
      </w:r>
      <w:r w:rsidRPr="003A139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A1397">
        <w:rPr>
          <w:rFonts w:ascii="Times New Roman" w:hAnsi="Times New Roman" w:cs="Times New Roman"/>
          <w:spacing w:val="-4"/>
          <w:sz w:val="28"/>
          <w:szCs w:val="28"/>
        </w:rPr>
        <w:t>время: 45 минут</w:t>
      </w:r>
    </w:p>
    <w:p w:rsidR="00353DA3" w:rsidRPr="003A1397" w:rsidRDefault="00353DA3" w:rsidP="00353DA3">
      <w:pPr>
        <w:tabs>
          <w:tab w:val="left" w:pos="818"/>
        </w:tabs>
        <w:spacing w:before="291"/>
        <w:jc w:val="both"/>
        <w:rPr>
          <w:sz w:val="26"/>
        </w:rPr>
      </w:pPr>
    </w:p>
    <w:p w:rsidR="00353DA3" w:rsidRDefault="00353DA3" w:rsidP="00353DA3">
      <w:pPr>
        <w:rPr>
          <w:sz w:val="26"/>
        </w:rPr>
        <w:sectPr w:rsidR="00353DA3" w:rsidSect="00353DA3">
          <w:headerReference w:type="default" r:id="rId8"/>
          <w:footerReference w:type="default" r:id="rId9"/>
          <w:pgSz w:w="12240" w:h="15840"/>
          <w:pgMar w:top="1800" w:right="1320" w:bottom="1120" w:left="1340" w:header="0" w:footer="926" w:gutter="0"/>
          <w:pgNumType w:start="1"/>
          <w:cols w:space="720"/>
        </w:sectPr>
      </w:pPr>
    </w:p>
    <w:p w:rsidR="00353DA3" w:rsidRDefault="00353DA3" w:rsidP="00353DA3">
      <w:pPr>
        <w:pStyle w:val="a3"/>
        <w:spacing w:before="314"/>
        <w:ind w:left="670"/>
      </w:pPr>
      <w:r>
        <w:rPr>
          <w:color w:val="404040"/>
          <w:u w:val="thick" w:color="404040"/>
        </w:rPr>
        <w:lastRenderedPageBreak/>
        <w:t>Ведущий 1</w:t>
      </w:r>
      <w:r>
        <w:rPr>
          <w:color w:val="404040"/>
        </w:rPr>
        <w:t>:</w:t>
      </w:r>
      <w:r w:rsidRPr="00F34DFD"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 w:rsidRPr="00F34DFD">
        <w:rPr>
          <w:color w:val="000000"/>
        </w:rPr>
        <w:t>Salve</w:t>
      </w:r>
      <w:proofErr w:type="spellEnd"/>
      <w:r w:rsidRPr="00F34DFD">
        <w:rPr>
          <w:color w:val="000000"/>
        </w:rPr>
        <w:t xml:space="preserve">, </w:t>
      </w:r>
      <w:proofErr w:type="spellStart"/>
      <w:r w:rsidRPr="00F34DFD">
        <w:rPr>
          <w:color w:val="000000"/>
        </w:rPr>
        <w:t>amici</w:t>
      </w:r>
      <w:proofErr w:type="spellEnd"/>
      <w:r>
        <w:rPr>
          <w:color w:val="000000"/>
        </w:rPr>
        <w:t>!( Ведущий 1 и 2 вместе).</w:t>
      </w:r>
      <w:r>
        <w:rPr>
          <w:rFonts w:ascii="Arial" w:hAnsi="Arial" w:cs="Arial"/>
          <w:color w:val="000000"/>
          <w:sz w:val="30"/>
          <w:szCs w:val="30"/>
        </w:rPr>
        <w:t xml:space="preserve"> </w:t>
      </w:r>
      <w:r w:rsidRPr="00F34DFD">
        <w:rPr>
          <w:color w:val="000000"/>
        </w:rPr>
        <w:t>Приветствуем вас, друзья!</w:t>
      </w:r>
      <w:r>
        <w:rPr>
          <w:color w:val="404040"/>
          <w:spacing w:val="40"/>
        </w:rPr>
        <w:t xml:space="preserve"> </w:t>
      </w:r>
    </w:p>
    <w:p w:rsidR="00353DA3" w:rsidRDefault="00353DA3" w:rsidP="00353DA3">
      <w:pPr>
        <w:pStyle w:val="a3"/>
        <w:spacing w:before="293"/>
        <w:ind w:left="670"/>
      </w:pPr>
      <w:r>
        <w:rPr>
          <w:color w:val="404040"/>
          <w:u w:val="thick" w:color="404040"/>
        </w:rPr>
        <w:t>Ведущий 2</w:t>
      </w:r>
      <w:r>
        <w:rPr>
          <w:color w:val="404040"/>
        </w:rPr>
        <w:t>: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Давайте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подумаем,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что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мы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с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вами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знаем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о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латинском</w:t>
      </w:r>
      <w:r>
        <w:rPr>
          <w:color w:val="404040"/>
          <w:spacing w:val="-9"/>
        </w:rPr>
        <w:t xml:space="preserve"> </w:t>
      </w:r>
      <w:r>
        <w:rPr>
          <w:color w:val="404040"/>
          <w:spacing w:val="-2"/>
        </w:rPr>
        <w:t>языке?</w:t>
      </w:r>
    </w:p>
    <w:p w:rsidR="00353DA3" w:rsidRDefault="00353DA3" w:rsidP="00353DA3">
      <w:pPr>
        <w:pStyle w:val="a6"/>
        <w:shd w:val="clear" w:color="auto" w:fill="FFFFFF"/>
        <w:spacing w:before="0" w:beforeAutospacing="0" w:after="250" w:afterAutospacing="0"/>
        <w:rPr>
          <w:color w:val="333333"/>
          <w:sz w:val="28"/>
          <w:szCs w:val="28"/>
        </w:rPr>
      </w:pPr>
      <w:r w:rsidRPr="00882F48">
        <w:rPr>
          <w:color w:val="333333"/>
          <w:sz w:val="28"/>
          <w:szCs w:val="28"/>
        </w:rPr>
        <w:t>Наибольшее развитие данный язык получил в период Античности. На латинском языке говорили и</w:t>
      </w:r>
      <w:r>
        <w:rPr>
          <w:color w:val="333333"/>
          <w:sz w:val="28"/>
          <w:szCs w:val="28"/>
        </w:rPr>
        <w:t xml:space="preserve"> писали древние римляне. У нас в гостях сам Цицерон.    Прозвучит монолог - первая речь Цицерона против Катилины. </w:t>
      </w:r>
    </w:p>
    <w:p w:rsidR="00353DA3" w:rsidRPr="00CF0199" w:rsidRDefault="00353DA3" w:rsidP="00353DA3">
      <w:pPr>
        <w:pStyle w:val="a3"/>
        <w:spacing w:before="293" w:line="312" w:lineRule="auto"/>
        <w:ind w:left="100" w:right="120" w:firstLine="570"/>
        <w:jc w:val="both"/>
        <w:rPr>
          <w:color w:val="404040"/>
        </w:rPr>
      </w:pPr>
      <w:r>
        <w:rPr>
          <w:color w:val="404040"/>
          <w:u w:val="thick" w:color="404040"/>
        </w:rPr>
        <w:t xml:space="preserve">Монолог Цицерона  </w:t>
      </w:r>
    </w:p>
    <w:p w:rsidR="00353DA3" w:rsidRDefault="00353DA3" w:rsidP="00353DA3">
      <w:pPr>
        <w:pStyle w:val="a3"/>
        <w:spacing w:before="293" w:line="312" w:lineRule="auto"/>
        <w:ind w:left="100" w:right="120" w:firstLine="570"/>
        <w:jc w:val="both"/>
        <w:rPr>
          <w:color w:val="404040"/>
        </w:rPr>
      </w:pPr>
      <w:r>
        <w:rPr>
          <w:color w:val="404040"/>
          <w:u w:val="thick" w:color="404040"/>
        </w:rPr>
        <w:t>Ведущий1</w:t>
      </w:r>
      <w:proofErr w:type="gramStart"/>
      <w:r>
        <w:rPr>
          <w:color w:val="404040"/>
          <w:u w:val="thick" w:color="404040"/>
        </w:rPr>
        <w:t xml:space="preserve"> :</w:t>
      </w:r>
      <w:proofErr w:type="gramEnd"/>
      <w:r>
        <w:rPr>
          <w:color w:val="404040"/>
          <w:u w:val="thick" w:color="404040"/>
        </w:rPr>
        <w:t xml:space="preserve"> </w:t>
      </w:r>
      <w:r w:rsidRPr="007B2766">
        <w:rPr>
          <w:color w:val="404040"/>
        </w:rPr>
        <w:t>Благодарю Вас, многоуважаемый Цицерон!</w:t>
      </w:r>
      <w:r>
        <w:rPr>
          <w:color w:val="404040"/>
        </w:rPr>
        <w:t xml:space="preserve"> ( Поклоны)</w:t>
      </w:r>
    </w:p>
    <w:p w:rsidR="00353DA3" w:rsidRDefault="00353DA3" w:rsidP="00353DA3">
      <w:pPr>
        <w:pStyle w:val="a3"/>
        <w:spacing w:before="293" w:line="312" w:lineRule="auto"/>
        <w:ind w:left="100" w:right="120" w:firstLine="570"/>
        <w:jc w:val="both"/>
        <w:rPr>
          <w:color w:val="404040"/>
        </w:rPr>
      </w:pPr>
      <w:r w:rsidRPr="00CF0199">
        <w:rPr>
          <w:color w:val="404040"/>
        </w:rPr>
        <w:t>Интересно, а как бы звучал простой диалог-</w:t>
      </w:r>
      <w:r>
        <w:rPr>
          <w:color w:val="404040"/>
        </w:rPr>
        <w:t>знакомство на латинском языке сейчас?</w:t>
      </w:r>
    </w:p>
    <w:p w:rsidR="00353DA3" w:rsidRPr="007B2766" w:rsidRDefault="00353DA3" w:rsidP="00353DA3">
      <w:pPr>
        <w:pStyle w:val="a3"/>
        <w:spacing w:before="293" w:line="312" w:lineRule="auto"/>
        <w:ind w:left="100" w:right="120" w:firstLine="570"/>
        <w:jc w:val="both"/>
        <w:rPr>
          <w:color w:val="404040"/>
        </w:rPr>
      </w:pPr>
      <w:r>
        <w:rPr>
          <w:color w:val="404040"/>
        </w:rPr>
        <w:t>Ведущий 2: Легко!</w:t>
      </w:r>
    </w:p>
    <w:p w:rsidR="00353DA3" w:rsidRDefault="00353DA3" w:rsidP="00353DA3">
      <w:pPr>
        <w:widowControl/>
        <w:shd w:val="clear" w:color="auto" w:fill="FFFFFF"/>
        <w:autoSpaceDE/>
        <w:autoSpaceDN/>
        <w:jc w:val="center"/>
        <w:outlineLvl w:val="2"/>
        <w:rPr>
          <w:rFonts w:ascii="Segoe UI" w:hAnsi="Segoe UI" w:cs="Segoe UI"/>
          <w:color w:val="2B7AAC"/>
          <w:sz w:val="26"/>
          <w:szCs w:val="26"/>
          <w:lang w:eastAsia="ru-RU"/>
        </w:rPr>
      </w:pPr>
      <w:r>
        <w:rPr>
          <w:rFonts w:ascii="Segoe UI" w:hAnsi="Segoe UI" w:cs="Segoe UI"/>
          <w:color w:val="2B7AAC"/>
          <w:sz w:val="26"/>
          <w:szCs w:val="26"/>
          <w:lang w:eastAsia="ru-RU"/>
        </w:rPr>
        <w:t>Диалог</w:t>
      </w:r>
      <w:r w:rsidRPr="00353DA3">
        <w:rPr>
          <w:rFonts w:ascii="Segoe UI" w:hAnsi="Segoe UI" w:cs="Segoe UI"/>
          <w:color w:val="2B7AAC"/>
          <w:sz w:val="26"/>
          <w:szCs w:val="26"/>
          <w:lang w:eastAsia="ru-RU"/>
        </w:rPr>
        <w:t xml:space="preserve"> </w:t>
      </w:r>
      <w:r w:rsidRPr="0046249A">
        <w:rPr>
          <w:rFonts w:ascii="Segoe UI" w:hAnsi="Segoe UI" w:cs="Segoe UI"/>
          <w:color w:val="2B7AAC"/>
          <w:sz w:val="26"/>
          <w:szCs w:val="26"/>
          <w:lang w:val="en-US" w:eastAsia="ru-RU"/>
        </w:rPr>
        <w:t>Quod</w:t>
      </w:r>
      <w:r w:rsidRPr="00353DA3">
        <w:rPr>
          <w:rFonts w:ascii="Segoe UI" w:hAnsi="Segoe UI" w:cs="Segoe UI"/>
          <w:color w:val="2B7AAC"/>
          <w:sz w:val="26"/>
          <w:szCs w:val="26"/>
          <w:lang w:eastAsia="ru-RU"/>
        </w:rPr>
        <w:t xml:space="preserve"> </w:t>
      </w:r>
      <w:proofErr w:type="spellStart"/>
      <w:r w:rsidRPr="0046249A">
        <w:rPr>
          <w:rFonts w:ascii="Segoe UI" w:hAnsi="Segoe UI" w:cs="Segoe UI"/>
          <w:color w:val="2B7AAC"/>
          <w:sz w:val="26"/>
          <w:szCs w:val="26"/>
          <w:lang w:val="en-US" w:eastAsia="ru-RU"/>
        </w:rPr>
        <w:t>est</w:t>
      </w:r>
      <w:proofErr w:type="spellEnd"/>
      <w:r w:rsidRPr="00353DA3">
        <w:rPr>
          <w:rFonts w:ascii="Segoe UI" w:hAnsi="Segoe UI" w:cs="Segoe UI"/>
          <w:color w:val="2B7AAC"/>
          <w:sz w:val="26"/>
          <w:szCs w:val="26"/>
          <w:lang w:eastAsia="ru-RU"/>
        </w:rPr>
        <w:t xml:space="preserve"> </w:t>
      </w:r>
      <w:proofErr w:type="spellStart"/>
      <w:r w:rsidRPr="0046249A">
        <w:rPr>
          <w:rFonts w:ascii="Segoe UI" w:hAnsi="Segoe UI" w:cs="Segoe UI"/>
          <w:color w:val="2B7AAC"/>
          <w:sz w:val="26"/>
          <w:szCs w:val="26"/>
          <w:lang w:val="en-US" w:eastAsia="ru-RU"/>
        </w:rPr>
        <w:t>tibi</w:t>
      </w:r>
      <w:proofErr w:type="spellEnd"/>
      <w:r w:rsidRPr="00353DA3">
        <w:rPr>
          <w:rFonts w:ascii="Segoe UI" w:hAnsi="Segoe UI" w:cs="Segoe UI"/>
          <w:color w:val="2B7AAC"/>
          <w:sz w:val="26"/>
          <w:szCs w:val="26"/>
          <w:lang w:eastAsia="ru-RU"/>
        </w:rPr>
        <w:t xml:space="preserve"> </w:t>
      </w:r>
      <w:proofErr w:type="spellStart"/>
      <w:r w:rsidRPr="0046249A">
        <w:rPr>
          <w:rFonts w:ascii="Segoe UI" w:hAnsi="Segoe UI" w:cs="Segoe UI"/>
          <w:color w:val="2B7AAC"/>
          <w:sz w:val="26"/>
          <w:szCs w:val="26"/>
          <w:lang w:val="en-US" w:eastAsia="ru-RU"/>
        </w:rPr>
        <w:t>nomen</w:t>
      </w:r>
      <w:proofErr w:type="spellEnd"/>
      <w:r w:rsidRPr="00353DA3">
        <w:rPr>
          <w:rFonts w:ascii="Segoe UI" w:hAnsi="Segoe UI" w:cs="Segoe UI"/>
          <w:color w:val="2B7AAC"/>
          <w:sz w:val="26"/>
          <w:szCs w:val="26"/>
          <w:lang w:eastAsia="ru-RU"/>
        </w:rPr>
        <w:t xml:space="preserve">? </w:t>
      </w:r>
      <w:r w:rsidRPr="008510E1">
        <w:rPr>
          <w:rFonts w:ascii="Segoe UI" w:hAnsi="Segoe UI" w:cs="Segoe UI"/>
          <w:color w:val="2B7AAC"/>
          <w:sz w:val="26"/>
          <w:szCs w:val="26"/>
          <w:lang w:eastAsia="ru-RU"/>
        </w:rPr>
        <w:t xml:space="preserve">* </w:t>
      </w:r>
      <w:r w:rsidRPr="0046249A">
        <w:rPr>
          <w:rFonts w:ascii="Segoe UI" w:hAnsi="Segoe UI" w:cs="Segoe UI"/>
          <w:color w:val="2B7AAC"/>
          <w:sz w:val="26"/>
          <w:szCs w:val="26"/>
          <w:lang w:eastAsia="ru-RU"/>
        </w:rPr>
        <w:t>Как</w:t>
      </w:r>
      <w:r w:rsidRPr="008510E1">
        <w:rPr>
          <w:rFonts w:ascii="Segoe UI" w:hAnsi="Segoe UI" w:cs="Segoe UI"/>
          <w:color w:val="2B7AAC"/>
          <w:sz w:val="26"/>
          <w:szCs w:val="26"/>
          <w:lang w:eastAsia="ru-RU"/>
        </w:rPr>
        <w:t xml:space="preserve"> </w:t>
      </w:r>
      <w:r w:rsidRPr="0046249A">
        <w:rPr>
          <w:rFonts w:ascii="Segoe UI" w:hAnsi="Segoe UI" w:cs="Segoe UI"/>
          <w:color w:val="2B7AAC"/>
          <w:sz w:val="26"/>
          <w:szCs w:val="26"/>
          <w:lang w:eastAsia="ru-RU"/>
        </w:rPr>
        <w:t>тебя</w:t>
      </w:r>
      <w:r w:rsidRPr="008510E1">
        <w:rPr>
          <w:rFonts w:ascii="Segoe UI" w:hAnsi="Segoe UI" w:cs="Segoe UI"/>
          <w:color w:val="2B7AAC"/>
          <w:sz w:val="26"/>
          <w:szCs w:val="26"/>
          <w:lang w:eastAsia="ru-RU"/>
        </w:rPr>
        <w:t xml:space="preserve"> </w:t>
      </w:r>
      <w:r w:rsidRPr="0046249A">
        <w:rPr>
          <w:rFonts w:ascii="Segoe UI" w:hAnsi="Segoe UI" w:cs="Segoe UI"/>
          <w:color w:val="2B7AAC"/>
          <w:sz w:val="26"/>
          <w:szCs w:val="26"/>
          <w:lang w:eastAsia="ru-RU"/>
        </w:rPr>
        <w:t>зовут</w:t>
      </w:r>
      <w:r w:rsidRPr="008510E1">
        <w:rPr>
          <w:rFonts w:ascii="Segoe UI" w:hAnsi="Segoe UI" w:cs="Segoe UI"/>
          <w:color w:val="2B7AAC"/>
          <w:sz w:val="26"/>
          <w:szCs w:val="26"/>
          <w:lang w:eastAsia="ru-RU"/>
        </w:rPr>
        <w:t>?</w:t>
      </w:r>
      <w:r>
        <w:rPr>
          <w:rFonts w:ascii="Segoe UI" w:hAnsi="Segoe UI" w:cs="Segoe UI"/>
          <w:color w:val="2B7AAC"/>
          <w:sz w:val="26"/>
          <w:szCs w:val="26"/>
          <w:lang w:eastAsia="ru-RU"/>
        </w:rPr>
        <w:t xml:space="preserve"> </w:t>
      </w:r>
    </w:p>
    <w:p w:rsidR="00353DA3" w:rsidRPr="008510E1" w:rsidRDefault="00353DA3" w:rsidP="00353DA3">
      <w:pPr>
        <w:widowControl/>
        <w:shd w:val="clear" w:color="auto" w:fill="FFFFFF"/>
        <w:autoSpaceDE/>
        <w:autoSpaceDN/>
        <w:jc w:val="center"/>
        <w:outlineLvl w:val="2"/>
        <w:rPr>
          <w:rFonts w:ascii="Segoe UI" w:hAnsi="Segoe UI" w:cs="Segoe UI"/>
          <w:color w:val="2B7AAC"/>
          <w:sz w:val="26"/>
          <w:szCs w:val="26"/>
          <w:lang w:eastAsia="ru-RU"/>
        </w:rPr>
      </w:pPr>
      <w:r>
        <w:rPr>
          <w:rFonts w:ascii="Segoe UI" w:hAnsi="Segoe UI" w:cs="Segoe UI"/>
          <w:color w:val="2B7AAC"/>
          <w:sz w:val="26"/>
          <w:szCs w:val="26"/>
          <w:lang w:eastAsia="ru-RU"/>
        </w:rPr>
        <w:t>( слайд с переводом на русский язык фраз диалога)</w:t>
      </w:r>
    </w:p>
    <w:p w:rsidR="00353DA3" w:rsidRDefault="00353DA3" w:rsidP="00353DA3">
      <w:pPr>
        <w:widowControl/>
        <w:shd w:val="clear" w:color="auto" w:fill="FFFFFF"/>
        <w:autoSpaceDE/>
        <w:autoSpaceDN/>
        <w:jc w:val="center"/>
        <w:outlineLvl w:val="2"/>
        <w:rPr>
          <w:rFonts w:ascii="Segoe UI" w:hAnsi="Segoe UI" w:cs="Segoe UI"/>
          <w:color w:val="2B7AAC"/>
          <w:sz w:val="26"/>
          <w:szCs w:val="26"/>
          <w:lang w:eastAsia="ru-RU"/>
        </w:rPr>
      </w:pPr>
    </w:p>
    <w:p w:rsidR="00353DA3" w:rsidRPr="002D29B0" w:rsidRDefault="00353DA3" w:rsidP="00353DA3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outlineLvl w:val="2"/>
        <w:rPr>
          <w:rFonts w:ascii="Segoe UI" w:hAnsi="Segoe UI" w:cs="Segoe UI"/>
          <w:color w:val="2B7AAC"/>
          <w:sz w:val="26"/>
          <w:szCs w:val="26"/>
          <w:lang w:eastAsia="ru-RU"/>
        </w:rPr>
      </w:pPr>
      <w:r>
        <w:rPr>
          <w:rFonts w:ascii="Segoe UI" w:hAnsi="Segoe UI" w:cs="Segoe UI"/>
          <w:color w:val="2B7AAC"/>
          <w:sz w:val="26"/>
          <w:szCs w:val="26"/>
          <w:lang w:val="en-US" w:eastAsia="ru-RU"/>
        </w:rPr>
        <w:t>Salve!</w:t>
      </w:r>
    </w:p>
    <w:p w:rsidR="00353DA3" w:rsidRPr="002D29B0" w:rsidRDefault="00353DA3" w:rsidP="00353DA3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outlineLvl w:val="2"/>
        <w:rPr>
          <w:rFonts w:ascii="Segoe UI" w:hAnsi="Segoe UI" w:cs="Segoe UI"/>
          <w:color w:val="2B7AAC"/>
          <w:sz w:val="26"/>
          <w:szCs w:val="26"/>
          <w:lang w:eastAsia="ru-RU"/>
        </w:rPr>
      </w:pPr>
      <w:r>
        <w:rPr>
          <w:rFonts w:ascii="Segoe UI" w:hAnsi="Segoe UI" w:cs="Segoe UI"/>
          <w:color w:val="2B7AAC"/>
          <w:sz w:val="26"/>
          <w:szCs w:val="26"/>
          <w:lang w:val="en-US" w:eastAsia="ru-RU"/>
        </w:rPr>
        <w:t>Salve!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 xml:space="preserve">— </w:t>
      </w:r>
      <w:proofErr w:type="spellStart"/>
      <w:r w:rsidRPr="0046249A">
        <w:rPr>
          <w:color w:val="000000"/>
          <w:sz w:val="28"/>
          <w:szCs w:val="28"/>
          <w:lang w:eastAsia="ru-RU"/>
        </w:rPr>
        <w:t>Quod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est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tibi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nomen</w:t>
      </w:r>
      <w:proofErr w:type="spellEnd"/>
      <w:r w:rsidRPr="0046249A">
        <w:rPr>
          <w:color w:val="000000"/>
          <w:sz w:val="28"/>
          <w:szCs w:val="28"/>
          <w:lang w:eastAsia="ru-RU"/>
        </w:rPr>
        <w:t>?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— Как твоя фамилия?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— </w:t>
      </w:r>
      <w:proofErr w:type="spellStart"/>
      <w:r>
        <w:rPr>
          <w:color w:val="000000"/>
          <w:sz w:val="28"/>
          <w:szCs w:val="28"/>
          <w:lang w:eastAsia="ru-RU"/>
        </w:rPr>
        <w:t>Mihi</w:t>
      </w:r>
      <w:proofErr w:type="spellEnd"/>
      <w:r>
        <w:rPr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color w:val="000000"/>
          <w:sz w:val="28"/>
          <w:szCs w:val="28"/>
          <w:lang w:eastAsia="ru-RU"/>
        </w:rPr>
        <w:t>nomen</w:t>
      </w:r>
      <w:proofErr w:type="spellEnd"/>
      <w:r>
        <w:rPr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color w:val="000000"/>
          <w:sz w:val="28"/>
          <w:szCs w:val="28"/>
          <w:lang w:eastAsia="ru-RU"/>
        </w:rPr>
        <w:t>est</w:t>
      </w:r>
      <w:proofErr w:type="spellEnd"/>
      <w:r>
        <w:rPr>
          <w:color w:val="000000"/>
          <w:sz w:val="28"/>
          <w:szCs w:val="28"/>
          <w:lang w:eastAsia="ru-RU"/>
        </w:rPr>
        <w:t xml:space="preserve"> …..</w:t>
      </w:r>
      <w:r w:rsidRPr="0046249A">
        <w:rPr>
          <w:color w:val="000000"/>
          <w:sz w:val="28"/>
          <w:szCs w:val="28"/>
          <w:lang w:eastAsia="ru-RU"/>
        </w:rPr>
        <w:t>.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— Моя фамилия …….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 xml:space="preserve">— </w:t>
      </w:r>
      <w:proofErr w:type="spellStart"/>
      <w:r w:rsidRPr="0046249A">
        <w:rPr>
          <w:color w:val="000000"/>
          <w:sz w:val="28"/>
          <w:szCs w:val="28"/>
          <w:lang w:eastAsia="ru-RU"/>
        </w:rPr>
        <w:t>Quod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est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tibi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praenōmen</w:t>
      </w:r>
      <w:proofErr w:type="spellEnd"/>
      <w:r w:rsidRPr="0046249A">
        <w:rPr>
          <w:color w:val="000000"/>
          <w:sz w:val="28"/>
          <w:szCs w:val="28"/>
          <w:lang w:eastAsia="ru-RU"/>
        </w:rPr>
        <w:t>?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— Как твое имя?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val="en-US" w:eastAsia="ru-RU"/>
        </w:rPr>
        <w:t xml:space="preserve">— </w:t>
      </w:r>
      <w:proofErr w:type="spellStart"/>
      <w:r>
        <w:rPr>
          <w:color w:val="000000"/>
          <w:sz w:val="28"/>
          <w:szCs w:val="28"/>
          <w:lang w:val="en-US" w:eastAsia="ru-RU"/>
        </w:rPr>
        <w:t>Mihi</w:t>
      </w:r>
      <w:proofErr w:type="spellEnd"/>
      <w:r>
        <w:rPr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color w:val="000000"/>
          <w:sz w:val="28"/>
          <w:szCs w:val="28"/>
          <w:lang w:val="en-US" w:eastAsia="ru-RU"/>
        </w:rPr>
        <w:t>praenōmen</w:t>
      </w:r>
      <w:proofErr w:type="spellEnd"/>
      <w:r>
        <w:rPr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en-US" w:eastAsia="ru-RU"/>
        </w:rPr>
        <w:t>est</w:t>
      </w:r>
      <w:proofErr w:type="spellEnd"/>
      <w:proofErr w:type="gramEnd"/>
      <w:r>
        <w:rPr>
          <w:color w:val="000000"/>
          <w:sz w:val="28"/>
          <w:szCs w:val="28"/>
          <w:lang w:val="en-US" w:eastAsia="ru-RU"/>
        </w:rPr>
        <w:t xml:space="preserve"> </w:t>
      </w:r>
      <w:r w:rsidRPr="00190AAA">
        <w:rPr>
          <w:color w:val="000000"/>
          <w:sz w:val="28"/>
          <w:szCs w:val="28"/>
          <w:lang w:val="en-US" w:eastAsia="ru-RU"/>
        </w:rPr>
        <w:t>……</w:t>
      </w:r>
      <w:r w:rsidRPr="0046249A">
        <w:rPr>
          <w:color w:val="000000"/>
          <w:sz w:val="28"/>
          <w:szCs w:val="28"/>
          <w:lang w:val="en-US" w:eastAsia="ru-RU"/>
        </w:rPr>
        <w:t xml:space="preserve">. At </w:t>
      </w:r>
      <w:proofErr w:type="spellStart"/>
      <w:r w:rsidRPr="0046249A">
        <w:rPr>
          <w:color w:val="000000"/>
          <w:sz w:val="28"/>
          <w:szCs w:val="28"/>
          <w:lang w:val="en-US" w:eastAsia="ru-RU"/>
        </w:rPr>
        <w:t>tu</w:t>
      </w:r>
      <w:proofErr w:type="spellEnd"/>
      <w:r w:rsidRPr="0046249A">
        <w:rPr>
          <w:color w:val="000000"/>
          <w:sz w:val="28"/>
          <w:szCs w:val="28"/>
          <w:lang w:val="en-US" w:eastAsia="ru-RU"/>
        </w:rPr>
        <w:t xml:space="preserve">? </w:t>
      </w:r>
      <w:proofErr w:type="spellStart"/>
      <w:r w:rsidRPr="0046249A">
        <w:rPr>
          <w:color w:val="000000"/>
          <w:sz w:val="28"/>
          <w:szCs w:val="28"/>
          <w:lang w:eastAsia="ru-RU"/>
        </w:rPr>
        <w:t>Qui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vocāris</w:t>
      </w:r>
      <w:proofErr w:type="spellEnd"/>
      <w:r w:rsidRPr="0046249A">
        <w:rPr>
          <w:color w:val="000000"/>
          <w:sz w:val="28"/>
          <w:szCs w:val="28"/>
          <w:lang w:eastAsia="ru-RU"/>
        </w:rPr>
        <w:t>?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— Мое имя …….</w:t>
      </w:r>
      <w:r w:rsidRPr="0046249A">
        <w:rPr>
          <w:color w:val="000000"/>
          <w:sz w:val="28"/>
          <w:szCs w:val="28"/>
          <w:lang w:eastAsia="ru-RU"/>
        </w:rPr>
        <w:t>. А ты? Как тебя зовут?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— </w:t>
      </w:r>
      <w:proofErr w:type="spellStart"/>
      <w:r>
        <w:rPr>
          <w:color w:val="000000"/>
          <w:sz w:val="28"/>
          <w:szCs w:val="28"/>
          <w:lang w:eastAsia="ru-RU"/>
        </w:rPr>
        <w:t>Ego</w:t>
      </w:r>
      <w:proofErr w:type="spellEnd"/>
      <w:r>
        <w:rPr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color w:val="000000"/>
          <w:sz w:val="28"/>
          <w:szCs w:val="28"/>
          <w:lang w:eastAsia="ru-RU"/>
        </w:rPr>
        <w:t>vocor</w:t>
      </w:r>
      <w:proofErr w:type="spellEnd"/>
      <w:r>
        <w:rPr>
          <w:color w:val="000000"/>
          <w:sz w:val="28"/>
          <w:szCs w:val="28"/>
          <w:lang w:eastAsia="ru-RU"/>
        </w:rPr>
        <w:t xml:space="preserve"> ……….</w:t>
      </w:r>
      <w:r w:rsidRPr="0046249A">
        <w:rPr>
          <w:color w:val="000000"/>
          <w:sz w:val="28"/>
          <w:szCs w:val="28"/>
          <w:lang w:eastAsia="ru-RU"/>
        </w:rPr>
        <w:t>.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— Меня зовут…………</w:t>
      </w:r>
      <w:r w:rsidRPr="0046249A">
        <w:rPr>
          <w:color w:val="000000"/>
          <w:sz w:val="28"/>
          <w:szCs w:val="28"/>
          <w:lang w:eastAsia="ru-RU"/>
        </w:rPr>
        <w:t>.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 xml:space="preserve">— </w:t>
      </w:r>
      <w:proofErr w:type="spellStart"/>
      <w:r w:rsidRPr="0046249A">
        <w:rPr>
          <w:color w:val="000000"/>
          <w:sz w:val="28"/>
          <w:szCs w:val="28"/>
          <w:lang w:eastAsia="ru-RU"/>
        </w:rPr>
        <w:t>Quot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annos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natus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es</w:t>
      </w:r>
      <w:proofErr w:type="spellEnd"/>
      <w:r w:rsidRPr="0046249A">
        <w:rPr>
          <w:color w:val="000000"/>
          <w:sz w:val="28"/>
          <w:szCs w:val="28"/>
          <w:lang w:eastAsia="ru-RU"/>
        </w:rPr>
        <w:t>?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lastRenderedPageBreak/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— Сколько тебе лет?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 xml:space="preserve">— </w:t>
      </w:r>
      <w:proofErr w:type="spellStart"/>
      <w:r w:rsidRPr="0046249A">
        <w:rPr>
          <w:color w:val="000000"/>
          <w:sz w:val="28"/>
          <w:szCs w:val="28"/>
          <w:lang w:eastAsia="ru-RU"/>
        </w:rPr>
        <w:t>Quid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aetātis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tibi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videor</w:t>
      </w:r>
      <w:proofErr w:type="spellEnd"/>
      <w:r w:rsidRPr="0046249A">
        <w:rPr>
          <w:color w:val="000000"/>
          <w:sz w:val="28"/>
          <w:szCs w:val="28"/>
          <w:lang w:eastAsia="ru-RU"/>
        </w:rPr>
        <w:t>?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— А насколько я выгляжу?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 xml:space="preserve">— </w:t>
      </w:r>
      <w:proofErr w:type="spellStart"/>
      <w:r w:rsidRPr="0046249A">
        <w:rPr>
          <w:color w:val="000000"/>
          <w:sz w:val="28"/>
          <w:szCs w:val="28"/>
          <w:lang w:eastAsia="ru-RU"/>
        </w:rPr>
        <w:t>Vicesĭmum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annum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agis</w:t>
      </w:r>
      <w:proofErr w:type="spellEnd"/>
      <w:r w:rsidRPr="0046249A">
        <w:rPr>
          <w:color w:val="000000"/>
          <w:sz w:val="28"/>
          <w:szCs w:val="28"/>
          <w:lang w:eastAsia="ru-RU"/>
        </w:rPr>
        <w:t>.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— Тебе двадцать лет.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 xml:space="preserve">— </w:t>
      </w:r>
      <w:proofErr w:type="spellStart"/>
      <w:r w:rsidRPr="0046249A">
        <w:rPr>
          <w:color w:val="000000"/>
          <w:sz w:val="28"/>
          <w:szCs w:val="28"/>
          <w:lang w:eastAsia="ru-RU"/>
        </w:rPr>
        <w:t>Tribus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annis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minor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sum</w:t>
      </w:r>
      <w:proofErr w:type="spellEnd"/>
      <w:r w:rsidRPr="0046249A">
        <w:rPr>
          <w:color w:val="000000"/>
          <w:sz w:val="28"/>
          <w:szCs w:val="28"/>
          <w:lang w:eastAsia="ru-RU"/>
        </w:rPr>
        <w:t>.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— Я на три года младше.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val="en-US" w:eastAsia="ru-RU"/>
        </w:rPr>
      </w:pPr>
      <w:r w:rsidRPr="0046249A">
        <w:rPr>
          <w:color w:val="000000"/>
          <w:sz w:val="28"/>
          <w:szCs w:val="28"/>
          <w:lang w:val="en-US" w:eastAsia="ru-RU"/>
        </w:rPr>
        <w:t xml:space="preserve">— Ergo </w:t>
      </w:r>
      <w:proofErr w:type="spellStart"/>
      <w:r w:rsidRPr="0046249A">
        <w:rPr>
          <w:color w:val="000000"/>
          <w:sz w:val="28"/>
          <w:szCs w:val="28"/>
          <w:lang w:val="en-US" w:eastAsia="ru-RU"/>
        </w:rPr>
        <w:t>septĭmum</w:t>
      </w:r>
      <w:proofErr w:type="spellEnd"/>
      <w:r w:rsidRPr="0046249A">
        <w:rPr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46249A">
        <w:rPr>
          <w:color w:val="000000"/>
          <w:sz w:val="28"/>
          <w:szCs w:val="28"/>
          <w:lang w:val="en-US" w:eastAsia="ru-RU"/>
        </w:rPr>
        <w:t>et</w:t>
      </w:r>
      <w:proofErr w:type="gramEnd"/>
      <w:r w:rsidRPr="0046249A">
        <w:rPr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val="en-US" w:eastAsia="ru-RU"/>
        </w:rPr>
        <w:t>decĭmum</w:t>
      </w:r>
      <w:proofErr w:type="spellEnd"/>
      <w:r w:rsidRPr="0046249A">
        <w:rPr>
          <w:color w:val="000000"/>
          <w:sz w:val="28"/>
          <w:szCs w:val="28"/>
          <w:lang w:val="en-US" w:eastAsia="ru-RU"/>
        </w:rPr>
        <w:t xml:space="preserve"> annum </w:t>
      </w:r>
      <w:proofErr w:type="spellStart"/>
      <w:r w:rsidRPr="0046249A">
        <w:rPr>
          <w:color w:val="000000"/>
          <w:sz w:val="28"/>
          <w:szCs w:val="28"/>
          <w:lang w:val="en-US" w:eastAsia="ru-RU"/>
        </w:rPr>
        <w:t>agis</w:t>
      </w:r>
      <w:proofErr w:type="spellEnd"/>
      <w:r w:rsidRPr="0046249A">
        <w:rPr>
          <w:color w:val="000000"/>
          <w:sz w:val="28"/>
          <w:szCs w:val="28"/>
          <w:lang w:val="en-US" w:eastAsia="ru-RU"/>
        </w:rPr>
        <w:t>.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val="en-US" w:eastAsia="ru-RU"/>
        </w:rPr>
      </w:pPr>
      <w:r w:rsidRPr="0046249A">
        <w:rPr>
          <w:color w:val="000000"/>
          <w:sz w:val="28"/>
          <w:szCs w:val="28"/>
          <w:lang w:val="en-US"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— Значит, тебе семнадцать лет.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 xml:space="preserve">— </w:t>
      </w:r>
      <w:proofErr w:type="spellStart"/>
      <w:r w:rsidRPr="0046249A">
        <w:rPr>
          <w:color w:val="000000"/>
          <w:sz w:val="28"/>
          <w:szCs w:val="28"/>
          <w:lang w:eastAsia="ru-RU"/>
        </w:rPr>
        <w:t>Ita</w:t>
      </w:r>
      <w:proofErr w:type="spellEnd"/>
      <w:r w:rsidRPr="0046249A">
        <w:rPr>
          <w:color w:val="000000"/>
          <w:sz w:val="28"/>
          <w:szCs w:val="28"/>
          <w:lang w:eastAsia="ru-RU"/>
        </w:rPr>
        <w:t>.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— Да.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 xml:space="preserve">— </w:t>
      </w:r>
      <w:proofErr w:type="spellStart"/>
      <w:r w:rsidRPr="0046249A">
        <w:rPr>
          <w:color w:val="000000"/>
          <w:sz w:val="28"/>
          <w:szCs w:val="28"/>
          <w:lang w:eastAsia="ru-RU"/>
        </w:rPr>
        <w:t>Quo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munĕre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fungĕris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nunc</w:t>
      </w:r>
      <w:proofErr w:type="spellEnd"/>
      <w:r w:rsidRPr="0046249A">
        <w:rPr>
          <w:color w:val="000000"/>
          <w:sz w:val="28"/>
          <w:szCs w:val="28"/>
          <w:lang w:eastAsia="ru-RU"/>
        </w:rPr>
        <w:t>?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— Чем сейчас занимаешься?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 xml:space="preserve">— </w:t>
      </w:r>
      <w:proofErr w:type="spellStart"/>
      <w:r w:rsidRPr="0046249A">
        <w:rPr>
          <w:color w:val="000000"/>
          <w:sz w:val="28"/>
          <w:szCs w:val="28"/>
          <w:lang w:eastAsia="ru-RU"/>
        </w:rPr>
        <w:t>Sum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studiōsus</w:t>
      </w:r>
      <w:proofErr w:type="spellEnd"/>
      <w:r w:rsidRPr="0046249A">
        <w:rPr>
          <w:color w:val="000000"/>
          <w:sz w:val="28"/>
          <w:szCs w:val="28"/>
          <w:lang w:eastAsia="ru-RU"/>
        </w:rPr>
        <w:t>.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— Я студент.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 xml:space="preserve">— </w:t>
      </w:r>
      <w:proofErr w:type="spellStart"/>
      <w:r w:rsidRPr="0046249A">
        <w:rPr>
          <w:color w:val="000000"/>
          <w:sz w:val="28"/>
          <w:szCs w:val="28"/>
          <w:lang w:eastAsia="ru-RU"/>
        </w:rPr>
        <w:t>Ubi</w:t>
      </w:r>
      <w:proofErr w:type="spellEnd"/>
      <w:r w:rsidRPr="0046249A">
        <w:rPr>
          <w:color w:val="000000"/>
          <w:sz w:val="28"/>
          <w:szCs w:val="28"/>
          <w:lang w:eastAsia="ru-RU"/>
        </w:rPr>
        <w:t xml:space="preserve"> </w:t>
      </w:r>
      <w:proofErr w:type="spellStart"/>
      <w:r w:rsidRPr="0046249A">
        <w:rPr>
          <w:color w:val="000000"/>
          <w:sz w:val="28"/>
          <w:szCs w:val="28"/>
          <w:lang w:eastAsia="ru-RU"/>
        </w:rPr>
        <w:t>discis</w:t>
      </w:r>
      <w:proofErr w:type="spellEnd"/>
      <w:r w:rsidRPr="0046249A">
        <w:rPr>
          <w:color w:val="000000"/>
          <w:sz w:val="28"/>
          <w:szCs w:val="28"/>
          <w:lang w:eastAsia="ru-RU"/>
        </w:rPr>
        <w:t>?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— Где учишься?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— </w:t>
      </w:r>
      <w:proofErr w:type="spellStart"/>
      <w:r>
        <w:rPr>
          <w:color w:val="000000"/>
          <w:sz w:val="28"/>
          <w:szCs w:val="28"/>
          <w:lang w:eastAsia="ru-RU"/>
        </w:rPr>
        <w:t>Disco</w:t>
      </w:r>
      <w:proofErr w:type="spellEnd"/>
      <w:r>
        <w:rPr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color w:val="000000"/>
          <w:sz w:val="28"/>
          <w:szCs w:val="28"/>
          <w:lang w:eastAsia="ru-RU"/>
        </w:rPr>
        <w:t>in</w:t>
      </w:r>
      <w:proofErr w:type="spellEnd"/>
      <w:r>
        <w:rPr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color w:val="000000"/>
          <w:sz w:val="28"/>
          <w:szCs w:val="28"/>
          <w:lang w:val="en-US" w:eastAsia="ru-RU"/>
        </w:rPr>
        <w:t>Liceum</w:t>
      </w:r>
      <w:proofErr w:type="spellEnd"/>
      <w:r>
        <w:rPr>
          <w:color w:val="000000"/>
          <w:sz w:val="28"/>
          <w:szCs w:val="28"/>
          <w:lang w:val="en-US" w:eastAsia="ru-RU"/>
        </w:rPr>
        <w:t xml:space="preserve"> </w:t>
      </w:r>
      <w:r w:rsidRPr="0046249A">
        <w:rPr>
          <w:color w:val="000000"/>
          <w:sz w:val="28"/>
          <w:szCs w:val="28"/>
          <w:lang w:eastAsia="ru-RU"/>
        </w:rPr>
        <w:t>.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— Учусь в</w:t>
      </w:r>
      <w:r>
        <w:rPr>
          <w:color w:val="000000"/>
          <w:sz w:val="28"/>
          <w:szCs w:val="28"/>
          <w:lang w:eastAsia="ru-RU"/>
        </w:rPr>
        <w:t xml:space="preserve"> Лицее</w:t>
      </w:r>
      <w:r w:rsidRPr="0046249A">
        <w:rPr>
          <w:color w:val="000000"/>
          <w:sz w:val="28"/>
          <w:szCs w:val="28"/>
          <w:lang w:eastAsia="ru-RU"/>
        </w:rPr>
        <w:t>.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val="en-US" w:eastAsia="ru-RU"/>
        </w:rPr>
      </w:pPr>
      <w:r>
        <w:rPr>
          <w:color w:val="000000"/>
          <w:sz w:val="28"/>
          <w:szCs w:val="28"/>
          <w:lang w:val="en-US" w:eastAsia="ru-RU"/>
        </w:rPr>
        <w:t xml:space="preserve">— </w:t>
      </w:r>
      <w:r w:rsidRPr="0046249A">
        <w:rPr>
          <w:color w:val="000000"/>
          <w:sz w:val="28"/>
          <w:szCs w:val="28"/>
          <w:lang w:val="en-US" w:eastAsia="ru-RU"/>
        </w:rPr>
        <w:t xml:space="preserve">At </w:t>
      </w:r>
      <w:proofErr w:type="spellStart"/>
      <w:r w:rsidRPr="0046249A">
        <w:rPr>
          <w:color w:val="000000"/>
          <w:sz w:val="28"/>
          <w:szCs w:val="28"/>
          <w:lang w:val="en-US" w:eastAsia="ru-RU"/>
        </w:rPr>
        <w:t>tu</w:t>
      </w:r>
      <w:proofErr w:type="spellEnd"/>
      <w:r w:rsidRPr="0046249A">
        <w:rPr>
          <w:color w:val="000000"/>
          <w:sz w:val="28"/>
          <w:szCs w:val="28"/>
          <w:lang w:val="en-US" w:eastAsia="ru-RU"/>
        </w:rPr>
        <w:t>?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val="en-US" w:eastAsia="ru-RU"/>
        </w:rPr>
      </w:pPr>
      <w:r w:rsidRPr="0046249A">
        <w:rPr>
          <w:color w:val="000000"/>
          <w:sz w:val="28"/>
          <w:szCs w:val="28"/>
          <w:lang w:val="en-US" w:eastAsia="ru-RU"/>
        </w:rPr>
        <w:t> </w:t>
      </w:r>
    </w:p>
    <w:p w:rsidR="00353DA3" w:rsidRPr="0046249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— А ты? 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46249A">
        <w:rPr>
          <w:color w:val="000000"/>
          <w:sz w:val="28"/>
          <w:szCs w:val="28"/>
          <w:lang w:eastAsia="ru-RU"/>
        </w:rPr>
        <w:t> </w:t>
      </w:r>
    </w:p>
    <w:p w:rsidR="00353DA3" w:rsidRPr="00190AAA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val="en-US" w:eastAsia="ru-RU"/>
        </w:rPr>
      </w:pPr>
      <w:r w:rsidRPr="00190AAA">
        <w:rPr>
          <w:color w:val="000000"/>
          <w:sz w:val="28"/>
          <w:szCs w:val="28"/>
          <w:lang w:val="en-US" w:eastAsia="ru-RU"/>
        </w:rPr>
        <w:t xml:space="preserve">— </w:t>
      </w:r>
      <w:r w:rsidRPr="00C368BF">
        <w:rPr>
          <w:color w:val="000000"/>
          <w:sz w:val="28"/>
          <w:szCs w:val="28"/>
          <w:lang w:val="en-US" w:eastAsia="ru-RU"/>
        </w:rPr>
        <w:t>Sum</w:t>
      </w:r>
      <w:r w:rsidRPr="00190AAA">
        <w:rPr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368BF">
        <w:rPr>
          <w:color w:val="000000"/>
          <w:sz w:val="28"/>
          <w:szCs w:val="28"/>
          <w:lang w:val="en-US" w:eastAsia="ru-RU"/>
        </w:rPr>
        <w:t>studi</w:t>
      </w:r>
      <w:r w:rsidRPr="00190AAA">
        <w:rPr>
          <w:color w:val="000000"/>
          <w:sz w:val="28"/>
          <w:szCs w:val="28"/>
          <w:lang w:val="en-US" w:eastAsia="ru-RU"/>
        </w:rPr>
        <w:t>ō</w:t>
      </w:r>
      <w:r w:rsidRPr="00C368BF">
        <w:rPr>
          <w:color w:val="000000"/>
          <w:sz w:val="28"/>
          <w:szCs w:val="28"/>
          <w:lang w:val="en-US" w:eastAsia="ru-RU"/>
        </w:rPr>
        <w:t>sus</w:t>
      </w:r>
      <w:proofErr w:type="spellEnd"/>
      <w:r w:rsidRPr="00190AAA">
        <w:rPr>
          <w:color w:val="000000"/>
          <w:sz w:val="28"/>
          <w:szCs w:val="28"/>
          <w:lang w:val="en-US" w:eastAsia="ru-RU"/>
        </w:rPr>
        <w:t xml:space="preserve">. </w:t>
      </w:r>
      <w:r w:rsidRPr="00C368BF">
        <w:rPr>
          <w:color w:val="000000"/>
          <w:sz w:val="28"/>
          <w:szCs w:val="28"/>
          <w:lang w:val="en-US" w:eastAsia="ru-RU"/>
        </w:rPr>
        <w:t>Disco</w:t>
      </w:r>
      <w:r w:rsidRPr="00190AAA">
        <w:rPr>
          <w:color w:val="000000"/>
          <w:sz w:val="28"/>
          <w:szCs w:val="28"/>
          <w:lang w:val="en-US" w:eastAsia="ru-RU"/>
        </w:rPr>
        <w:t xml:space="preserve"> </w:t>
      </w:r>
      <w:r w:rsidRPr="00C368BF">
        <w:rPr>
          <w:color w:val="000000"/>
          <w:sz w:val="28"/>
          <w:szCs w:val="28"/>
          <w:lang w:val="en-US" w:eastAsia="ru-RU"/>
        </w:rPr>
        <w:t>in</w:t>
      </w:r>
      <w:r w:rsidRPr="00190AAA">
        <w:rPr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368BF">
        <w:rPr>
          <w:color w:val="000000"/>
          <w:sz w:val="28"/>
          <w:szCs w:val="28"/>
          <w:lang w:val="en-US" w:eastAsia="ru-RU"/>
        </w:rPr>
        <w:t>Liceum</w:t>
      </w:r>
      <w:proofErr w:type="spellEnd"/>
      <w:r w:rsidRPr="00190AAA">
        <w:rPr>
          <w:color w:val="000000"/>
          <w:sz w:val="28"/>
          <w:szCs w:val="28"/>
          <w:lang w:val="en-US" w:eastAsia="ru-RU"/>
        </w:rPr>
        <w:t xml:space="preserve"> .</w:t>
      </w:r>
      <w:proofErr w:type="gramEnd"/>
    </w:p>
    <w:p w:rsidR="00353DA3" w:rsidRPr="00190AAA" w:rsidRDefault="00353DA3" w:rsidP="00353DA3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val="en-US" w:eastAsia="ru-RU"/>
        </w:rPr>
      </w:pPr>
      <w:r w:rsidRPr="00C368BF">
        <w:rPr>
          <w:color w:val="000000"/>
          <w:sz w:val="28"/>
          <w:szCs w:val="28"/>
          <w:lang w:val="en-US" w:eastAsia="ru-RU"/>
        </w:rPr>
        <w:lastRenderedPageBreak/>
        <w:t> </w:t>
      </w:r>
    </w:p>
    <w:p w:rsidR="00353DA3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— Я студент. Учусь в Лицее</w:t>
      </w:r>
      <w:r w:rsidRPr="0046249A">
        <w:rPr>
          <w:color w:val="000000"/>
          <w:sz w:val="28"/>
          <w:szCs w:val="28"/>
          <w:lang w:eastAsia="ru-RU"/>
        </w:rPr>
        <w:t>.</w:t>
      </w:r>
    </w:p>
    <w:p w:rsidR="00353DA3" w:rsidRDefault="00353DA3" w:rsidP="00353DA3">
      <w:pPr>
        <w:pStyle w:val="a5"/>
        <w:rPr>
          <w:color w:val="000000"/>
          <w:sz w:val="28"/>
          <w:szCs w:val="28"/>
          <w:lang w:eastAsia="ru-RU"/>
        </w:rPr>
      </w:pPr>
    </w:p>
    <w:p w:rsidR="00353DA3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proofErr w:type="spellStart"/>
      <w:r>
        <w:rPr>
          <w:color w:val="000000"/>
          <w:sz w:val="28"/>
          <w:szCs w:val="28"/>
          <w:lang w:val="en-US" w:eastAsia="ru-RU"/>
        </w:rPr>
        <w:t>Bene</w:t>
      </w:r>
      <w:proofErr w:type="spellEnd"/>
      <w:r>
        <w:rPr>
          <w:color w:val="000000"/>
          <w:sz w:val="28"/>
          <w:szCs w:val="28"/>
          <w:lang w:val="en-US" w:eastAsia="ru-RU"/>
        </w:rPr>
        <w:t>!</w:t>
      </w:r>
      <w:r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val="en-US" w:eastAsia="ru-RU"/>
        </w:rPr>
        <w:t>Vale!</w:t>
      </w:r>
    </w:p>
    <w:p w:rsidR="00353DA3" w:rsidRDefault="00353DA3" w:rsidP="00353DA3">
      <w:pPr>
        <w:pStyle w:val="a5"/>
        <w:rPr>
          <w:color w:val="000000"/>
          <w:sz w:val="28"/>
          <w:szCs w:val="28"/>
          <w:lang w:eastAsia="ru-RU"/>
        </w:rPr>
      </w:pPr>
    </w:p>
    <w:p w:rsidR="00353DA3" w:rsidRDefault="00353DA3" w:rsidP="00353DA3">
      <w:pPr>
        <w:widowControl/>
        <w:numPr>
          <w:ilvl w:val="0"/>
          <w:numId w:val="3"/>
        </w:numPr>
        <w:shd w:val="clear" w:color="auto" w:fill="FFFFFF"/>
        <w:autoSpaceDE/>
        <w:autoSpaceDN/>
        <w:ind w:left="0"/>
        <w:jc w:val="both"/>
        <w:textAlignment w:val="top"/>
        <w:rPr>
          <w:color w:val="000000"/>
          <w:sz w:val="28"/>
          <w:szCs w:val="28"/>
          <w:lang w:eastAsia="ru-RU"/>
        </w:rPr>
      </w:pPr>
      <w:proofErr w:type="spellStart"/>
      <w:r>
        <w:rPr>
          <w:color w:val="000000"/>
          <w:sz w:val="28"/>
          <w:szCs w:val="28"/>
          <w:lang w:val="en-US" w:eastAsia="ru-RU"/>
        </w:rPr>
        <w:t>Bene</w:t>
      </w:r>
      <w:proofErr w:type="spellEnd"/>
      <w:r>
        <w:rPr>
          <w:color w:val="000000"/>
          <w:sz w:val="28"/>
          <w:szCs w:val="28"/>
          <w:lang w:val="en-US" w:eastAsia="ru-RU"/>
        </w:rPr>
        <w:t>!</w:t>
      </w:r>
      <w:r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val="en-US" w:eastAsia="ru-RU"/>
        </w:rPr>
        <w:t>Vale!</w:t>
      </w:r>
    </w:p>
    <w:p w:rsidR="00353DA3" w:rsidRPr="0046249A" w:rsidRDefault="00353DA3" w:rsidP="00353DA3">
      <w:pPr>
        <w:widowControl/>
        <w:shd w:val="clear" w:color="auto" w:fill="FFFFFF"/>
        <w:autoSpaceDE/>
        <w:autoSpaceDN/>
        <w:jc w:val="both"/>
        <w:textAlignment w:val="top"/>
        <w:rPr>
          <w:color w:val="000000"/>
          <w:sz w:val="28"/>
          <w:szCs w:val="28"/>
          <w:lang w:eastAsia="ru-RU"/>
        </w:rPr>
      </w:pPr>
    </w:p>
    <w:p w:rsidR="00353DA3" w:rsidRPr="0046249A" w:rsidRDefault="00353DA3" w:rsidP="00353DA3">
      <w:pPr>
        <w:pStyle w:val="a3"/>
        <w:spacing w:before="293" w:line="312" w:lineRule="auto"/>
        <w:ind w:left="100" w:right="120" w:firstLine="570"/>
        <w:jc w:val="both"/>
      </w:pPr>
      <w:r>
        <w:rPr>
          <w:noProof/>
          <w:lang w:eastAsia="ru-RU"/>
        </w:rPr>
        <w:drawing>
          <wp:inline distT="0" distB="0" distL="0" distR="0">
            <wp:extent cx="8255" cy="8255"/>
            <wp:effectExtent l="0" t="0" r="0" b="0"/>
            <wp:docPr id="31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DA3" w:rsidRPr="006114C1" w:rsidRDefault="00353DA3" w:rsidP="00353DA3">
      <w:pPr>
        <w:pStyle w:val="a6"/>
        <w:shd w:val="clear" w:color="auto" w:fill="FFFFFF"/>
        <w:spacing w:before="0" w:beforeAutospacing="0" w:after="250" w:afterAutospacing="0"/>
        <w:rPr>
          <w:b/>
          <w:color w:val="333333"/>
          <w:sz w:val="28"/>
          <w:szCs w:val="28"/>
        </w:rPr>
      </w:pPr>
      <w:r w:rsidRPr="00D639E9">
        <w:rPr>
          <w:b/>
          <w:color w:val="333333"/>
          <w:sz w:val="28"/>
          <w:szCs w:val="28"/>
        </w:rPr>
        <w:t>В</w:t>
      </w:r>
      <w:r>
        <w:rPr>
          <w:b/>
          <w:color w:val="333333"/>
          <w:sz w:val="28"/>
          <w:szCs w:val="28"/>
        </w:rPr>
        <w:t>едущий 1</w:t>
      </w:r>
      <w:r w:rsidRPr="00D639E9">
        <w:rPr>
          <w:b/>
          <w:color w:val="333333"/>
          <w:sz w:val="28"/>
          <w:szCs w:val="28"/>
        </w:rPr>
        <w:t xml:space="preserve">: </w:t>
      </w:r>
      <w:proofErr w:type="spellStart"/>
      <w:r w:rsidRPr="00D639E9">
        <w:rPr>
          <w:color w:val="333333"/>
          <w:sz w:val="28"/>
          <w:szCs w:val="28"/>
          <w:shd w:val="clear" w:color="auto" w:fill="FFFFFF"/>
        </w:rPr>
        <w:t>Tibi</w:t>
      </w:r>
      <w:proofErr w:type="spellEnd"/>
      <w:r w:rsidRPr="00D639E9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639E9">
        <w:rPr>
          <w:color w:val="333333"/>
          <w:sz w:val="28"/>
          <w:szCs w:val="28"/>
          <w:shd w:val="clear" w:color="auto" w:fill="FFFFFF"/>
        </w:rPr>
        <w:t>gratias</w:t>
      </w:r>
      <w:proofErr w:type="spellEnd"/>
      <w:r w:rsidRPr="00D639E9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639E9">
        <w:rPr>
          <w:color w:val="333333"/>
          <w:sz w:val="28"/>
          <w:szCs w:val="28"/>
          <w:shd w:val="clear" w:color="auto" w:fill="FFFFFF"/>
        </w:rPr>
        <w:t>ago</w:t>
      </w:r>
      <w:proofErr w:type="spellEnd"/>
      <w:r w:rsidRPr="006114C1">
        <w:rPr>
          <w:color w:val="333333"/>
          <w:sz w:val="28"/>
          <w:szCs w:val="28"/>
          <w:shd w:val="clear" w:color="auto" w:fill="FFFFFF"/>
        </w:rPr>
        <w:t>!</w:t>
      </w:r>
    </w:p>
    <w:p w:rsidR="00353DA3" w:rsidRPr="000821EF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r w:rsidRPr="00882F48">
        <w:rPr>
          <w:color w:val="333333"/>
          <w:sz w:val="28"/>
          <w:szCs w:val="28"/>
        </w:rPr>
        <w:t xml:space="preserve">Много </w:t>
      </w:r>
      <w:r>
        <w:rPr>
          <w:color w:val="333333"/>
          <w:sz w:val="28"/>
          <w:szCs w:val="28"/>
        </w:rPr>
        <w:t xml:space="preserve">веков  прошло с античного  </w:t>
      </w:r>
      <w:r w:rsidRPr="00882F48">
        <w:rPr>
          <w:color w:val="333333"/>
          <w:sz w:val="28"/>
          <w:szCs w:val="28"/>
        </w:rPr>
        <w:t xml:space="preserve"> периода</w:t>
      </w:r>
      <w:r>
        <w:rPr>
          <w:color w:val="333333"/>
          <w:sz w:val="28"/>
          <w:szCs w:val="28"/>
        </w:rPr>
        <w:t xml:space="preserve"> истории</w:t>
      </w:r>
      <w:r w:rsidRPr="00882F48">
        <w:rPr>
          <w:color w:val="333333"/>
          <w:sz w:val="28"/>
          <w:szCs w:val="28"/>
        </w:rPr>
        <w:t xml:space="preserve">, но, тем не менее, именно </w:t>
      </w:r>
      <w:r w:rsidRPr="000821EF">
        <w:rPr>
          <w:color w:val="333333"/>
          <w:sz w:val="28"/>
          <w:szCs w:val="28"/>
        </w:rPr>
        <w:t>латынь продолжает оставаться и сейчас базовым языком врачей.</w:t>
      </w:r>
    </w:p>
    <w:p w:rsidR="00353DA3" w:rsidRPr="000821EF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r w:rsidRPr="000821EF">
        <w:rPr>
          <w:color w:val="333333"/>
          <w:sz w:val="28"/>
          <w:szCs w:val="28"/>
        </w:rPr>
        <w:t>Изначально латынь не выступала в роли «мертвого» языка. Таковым она стала лишь в IX веке. Именно в этот исторический период разговорная форма латыни перестала пользоваться предыдущей популярностью среди местного населения. Люди в повседневном общении стали переходить на новые, на то время языки – такие, как, итальянский, французский, испанский, румынский и др. Со временем латынь начала исчезать из разговорной речи людей.</w:t>
      </w:r>
      <w:r w:rsidR="0096713F">
        <w:rPr>
          <w:color w:val="333333"/>
          <w:sz w:val="28"/>
          <w:szCs w:val="28"/>
        </w:rPr>
        <w:t xml:space="preserve"> </w:t>
      </w:r>
    </w:p>
    <w:p w:rsidR="00353DA3" w:rsidRPr="00D639E9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r w:rsidRPr="00D639E9">
        <w:rPr>
          <w:color w:val="333333"/>
          <w:sz w:val="28"/>
          <w:szCs w:val="28"/>
        </w:rPr>
        <w:t>В период Средних веков зачастую начали применяться местные наречия. Однако латынь продолжал существовать в текстах религиозных изданий, научных и иных произведениях. Правила произношения в латинской фонетике постепенно канули «в лето», грамматические правила претерпели определенное изменение. Тем не менее, латынь, несмотря на это, продолжала жить. Латынь, в итоге, превратилась в так называемый «мертвый» язык.</w:t>
      </w:r>
    </w:p>
    <w:p w:rsidR="00353DA3" w:rsidRPr="00D639E9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r w:rsidRPr="00D639E9">
        <w:rPr>
          <w:color w:val="333333"/>
          <w:sz w:val="28"/>
          <w:szCs w:val="28"/>
        </w:rPr>
        <w:t>В XVII-XVIII веках латынь продолжала быть международным языком в медицине и в биологии. На этом языке преподавали, велись научные дискуссии, публиковались научные труды. В XVIII веке латынь не встречала препятствий со стороны национальных языков, вполне гармонично сочетаясь с национальными языками.</w:t>
      </w:r>
    </w:p>
    <w:p w:rsidR="00353DA3" w:rsidRPr="00D639E9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r w:rsidRPr="00D639E9">
        <w:rPr>
          <w:color w:val="333333"/>
          <w:sz w:val="28"/>
          <w:szCs w:val="28"/>
        </w:rPr>
        <w:t>Ученые разных стран стали проводить свои исследования на уже привычном для многих латинском языке.</w:t>
      </w:r>
    </w:p>
    <w:p w:rsidR="00353DA3" w:rsidRPr="00D639E9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r w:rsidRPr="00D639E9">
        <w:rPr>
          <w:color w:val="333333"/>
          <w:sz w:val="28"/>
          <w:szCs w:val="28"/>
        </w:rPr>
        <w:t>Таким образом, в течение столетий на латинском лексическом словообразовательном фундаменте формировались многочисленные и разнородные по профессиональным аспектам словарные пласты так называемых интернационализмов</w:t>
      </w:r>
      <w:proofErr w:type="gramStart"/>
      <w:r w:rsidRPr="00D639E9">
        <w:rPr>
          <w:color w:val="333333"/>
          <w:sz w:val="28"/>
          <w:szCs w:val="28"/>
        </w:rPr>
        <w:t xml:space="preserve"> .</w:t>
      </w:r>
      <w:proofErr w:type="gramEnd"/>
    </w:p>
    <w:p w:rsidR="00353DA3" w:rsidRPr="00D639E9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r w:rsidRPr="00D639E9">
        <w:rPr>
          <w:color w:val="333333"/>
          <w:sz w:val="28"/>
          <w:szCs w:val="28"/>
        </w:rPr>
        <w:t xml:space="preserve">Академик В. И. Вернадский достаточно верно подметил «механизм» интернационализации латинского языка: «В истории философии и науки, особенно в эпоху Возрождения и в начале Нового времени, когда латинский язык был ученым языком вне стран и национальностей, реальный, но не </w:t>
      </w:r>
      <w:r w:rsidRPr="00D639E9">
        <w:rPr>
          <w:color w:val="333333"/>
          <w:sz w:val="28"/>
          <w:szCs w:val="28"/>
        </w:rPr>
        <w:lastRenderedPageBreak/>
        <w:t>оформленный интернационал ученых сыграл огромную роль и имел глубокие корни в средневековом единстве реального, но не оформленного векового интернационала философов и ученых».</w:t>
      </w:r>
    </w:p>
    <w:p w:rsidR="00353DA3" w:rsidRPr="00D639E9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r w:rsidRPr="00D639E9">
        <w:rPr>
          <w:color w:val="333333"/>
          <w:sz w:val="28"/>
          <w:szCs w:val="28"/>
        </w:rPr>
        <w:t>Различного рода выдающиеся открытия были отражены в трудах, написанных на латыни, к примеру, труд английского ученого и врача Вильяма Гарвея (1578-1656).</w:t>
      </w:r>
      <w:r>
        <w:rPr>
          <w:color w:val="333333"/>
          <w:sz w:val="28"/>
          <w:szCs w:val="28"/>
        </w:rPr>
        <w:t xml:space="preserve"> </w:t>
      </w:r>
    </w:p>
    <w:p w:rsidR="00353DA3" w:rsidRPr="006114C1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b/>
          <w:color w:val="333333"/>
          <w:sz w:val="28"/>
          <w:szCs w:val="28"/>
        </w:rPr>
      </w:pPr>
      <w:r w:rsidRPr="006114C1">
        <w:rPr>
          <w:b/>
          <w:color w:val="333333"/>
          <w:sz w:val="28"/>
          <w:szCs w:val="28"/>
        </w:rPr>
        <w:t>Ведущий 2:</w:t>
      </w:r>
    </w:p>
    <w:p w:rsidR="00353DA3" w:rsidRPr="00D639E9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r w:rsidRPr="00D639E9">
        <w:rPr>
          <w:color w:val="333333"/>
          <w:sz w:val="28"/>
          <w:szCs w:val="28"/>
        </w:rPr>
        <w:t xml:space="preserve">В России медицинская наука стала развиваться благодаря изучению работ </w:t>
      </w:r>
      <w:proofErr w:type="spellStart"/>
      <w:r w:rsidRPr="00D639E9">
        <w:rPr>
          <w:color w:val="333333"/>
          <w:sz w:val="28"/>
          <w:szCs w:val="28"/>
        </w:rPr>
        <w:t>позднеевропейских</w:t>
      </w:r>
      <w:proofErr w:type="spellEnd"/>
      <w:r w:rsidRPr="00D639E9">
        <w:rPr>
          <w:color w:val="333333"/>
          <w:sz w:val="28"/>
          <w:szCs w:val="28"/>
        </w:rPr>
        <w:t xml:space="preserve"> ученых. Для этого требовался довольно высокий уровень владения данным языком.</w:t>
      </w:r>
    </w:p>
    <w:p w:rsidR="00353DA3" w:rsidRPr="00D639E9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proofErr w:type="gramStart"/>
      <w:r w:rsidRPr="00D639E9">
        <w:rPr>
          <w:color w:val="333333"/>
          <w:sz w:val="28"/>
          <w:szCs w:val="28"/>
        </w:rPr>
        <w:t>Большое</w:t>
      </w:r>
      <w:proofErr w:type="gramEnd"/>
      <w:r w:rsidRPr="00D639E9">
        <w:rPr>
          <w:color w:val="333333"/>
          <w:sz w:val="28"/>
          <w:szCs w:val="28"/>
        </w:rPr>
        <w:t xml:space="preserve"> количеств исследований в России оформлялось на латинском языке в XIX веке. Так, известнейший русский хирург Н. И. Пирогов (1810-1881) защитил диссертацию </w:t>
      </w:r>
      <w:r w:rsidRPr="00630F2D">
        <w:rPr>
          <w:i/>
          <w:color w:val="333333"/>
          <w:sz w:val="28"/>
          <w:szCs w:val="28"/>
        </w:rPr>
        <w:t>«</w:t>
      </w:r>
      <w:r w:rsidRPr="008510E1">
        <w:rPr>
          <w:i/>
          <w:color w:val="333333"/>
          <w:sz w:val="28"/>
          <w:szCs w:val="28"/>
          <w:lang w:val="en-US"/>
        </w:rPr>
        <w:t>Num</w:t>
      </w:r>
      <w:r w:rsidRPr="00630F2D">
        <w:rPr>
          <w:i/>
          <w:color w:val="333333"/>
          <w:sz w:val="28"/>
          <w:szCs w:val="28"/>
        </w:rPr>
        <w:t xml:space="preserve"> </w:t>
      </w:r>
      <w:proofErr w:type="spellStart"/>
      <w:r w:rsidRPr="008510E1">
        <w:rPr>
          <w:i/>
          <w:color w:val="333333"/>
          <w:sz w:val="28"/>
          <w:szCs w:val="28"/>
          <w:lang w:val="en-US"/>
        </w:rPr>
        <w:t>vinctura</w:t>
      </w:r>
      <w:proofErr w:type="spellEnd"/>
      <w:r w:rsidRPr="00630F2D">
        <w:rPr>
          <w:i/>
          <w:color w:val="333333"/>
          <w:sz w:val="28"/>
          <w:szCs w:val="28"/>
        </w:rPr>
        <w:t xml:space="preserve"> </w:t>
      </w:r>
      <w:proofErr w:type="spellStart"/>
      <w:r w:rsidRPr="008510E1">
        <w:rPr>
          <w:i/>
          <w:color w:val="333333"/>
          <w:sz w:val="28"/>
          <w:szCs w:val="28"/>
          <w:lang w:val="en-US"/>
        </w:rPr>
        <w:t>aortae</w:t>
      </w:r>
      <w:proofErr w:type="spellEnd"/>
      <w:r w:rsidRPr="00630F2D">
        <w:rPr>
          <w:i/>
          <w:color w:val="333333"/>
          <w:sz w:val="28"/>
          <w:szCs w:val="28"/>
        </w:rPr>
        <w:t xml:space="preserve"> </w:t>
      </w:r>
      <w:proofErr w:type="spellStart"/>
      <w:r w:rsidRPr="008510E1">
        <w:rPr>
          <w:i/>
          <w:color w:val="333333"/>
          <w:sz w:val="28"/>
          <w:szCs w:val="28"/>
          <w:lang w:val="en-US"/>
        </w:rPr>
        <w:t>abdominalis</w:t>
      </w:r>
      <w:proofErr w:type="spellEnd"/>
      <w:r w:rsidRPr="00630F2D">
        <w:rPr>
          <w:i/>
          <w:color w:val="333333"/>
          <w:sz w:val="28"/>
          <w:szCs w:val="28"/>
        </w:rPr>
        <w:t xml:space="preserve"> </w:t>
      </w:r>
      <w:r w:rsidRPr="008510E1">
        <w:rPr>
          <w:i/>
          <w:color w:val="333333"/>
          <w:sz w:val="28"/>
          <w:szCs w:val="28"/>
          <w:lang w:val="en-US"/>
        </w:rPr>
        <w:t>in</w:t>
      </w:r>
      <w:r w:rsidRPr="00630F2D">
        <w:rPr>
          <w:i/>
          <w:color w:val="333333"/>
          <w:sz w:val="28"/>
          <w:szCs w:val="28"/>
        </w:rPr>
        <w:t xml:space="preserve"> </w:t>
      </w:r>
      <w:proofErr w:type="spellStart"/>
      <w:r w:rsidRPr="008510E1">
        <w:rPr>
          <w:i/>
          <w:color w:val="333333"/>
          <w:sz w:val="28"/>
          <w:szCs w:val="28"/>
          <w:lang w:val="en-US"/>
        </w:rPr>
        <w:t>aneurismate</w:t>
      </w:r>
      <w:proofErr w:type="spellEnd"/>
      <w:r w:rsidRPr="00630F2D">
        <w:rPr>
          <w:i/>
          <w:color w:val="333333"/>
          <w:sz w:val="28"/>
          <w:szCs w:val="28"/>
        </w:rPr>
        <w:t xml:space="preserve"> </w:t>
      </w:r>
      <w:proofErr w:type="spellStart"/>
      <w:r w:rsidRPr="008510E1">
        <w:rPr>
          <w:i/>
          <w:color w:val="333333"/>
          <w:sz w:val="28"/>
          <w:szCs w:val="28"/>
          <w:lang w:val="en-US"/>
        </w:rPr>
        <w:t>inguinali</w:t>
      </w:r>
      <w:proofErr w:type="spellEnd"/>
      <w:r w:rsidRPr="00630F2D">
        <w:rPr>
          <w:i/>
          <w:color w:val="333333"/>
          <w:sz w:val="28"/>
          <w:szCs w:val="28"/>
        </w:rPr>
        <w:t xml:space="preserve"> </w:t>
      </w:r>
      <w:proofErr w:type="spellStart"/>
      <w:r w:rsidRPr="008510E1">
        <w:rPr>
          <w:i/>
          <w:color w:val="333333"/>
          <w:sz w:val="28"/>
          <w:szCs w:val="28"/>
          <w:lang w:val="en-US"/>
        </w:rPr>
        <w:t>adhibita</w:t>
      </w:r>
      <w:proofErr w:type="spellEnd"/>
      <w:r w:rsidRPr="00630F2D">
        <w:rPr>
          <w:i/>
          <w:color w:val="333333"/>
          <w:sz w:val="28"/>
          <w:szCs w:val="28"/>
        </w:rPr>
        <w:t xml:space="preserve"> </w:t>
      </w:r>
      <w:r w:rsidRPr="008510E1">
        <w:rPr>
          <w:i/>
          <w:color w:val="333333"/>
          <w:sz w:val="28"/>
          <w:szCs w:val="28"/>
          <w:lang w:val="en-US"/>
        </w:rPr>
        <w:t>facile</w:t>
      </w:r>
      <w:r w:rsidRPr="00630F2D">
        <w:rPr>
          <w:i/>
          <w:color w:val="333333"/>
          <w:sz w:val="28"/>
          <w:szCs w:val="28"/>
        </w:rPr>
        <w:t xml:space="preserve"> </w:t>
      </w:r>
      <w:proofErr w:type="spellStart"/>
      <w:r w:rsidRPr="008510E1">
        <w:rPr>
          <w:i/>
          <w:color w:val="333333"/>
          <w:sz w:val="28"/>
          <w:szCs w:val="28"/>
          <w:lang w:val="en-US"/>
        </w:rPr>
        <w:t>actutum</w:t>
      </w:r>
      <w:proofErr w:type="spellEnd"/>
      <w:r w:rsidRPr="00630F2D">
        <w:rPr>
          <w:i/>
          <w:color w:val="333333"/>
          <w:sz w:val="28"/>
          <w:szCs w:val="28"/>
        </w:rPr>
        <w:t xml:space="preserve"> </w:t>
      </w:r>
      <w:r w:rsidRPr="008510E1">
        <w:rPr>
          <w:i/>
          <w:color w:val="333333"/>
          <w:sz w:val="28"/>
          <w:szCs w:val="28"/>
          <w:lang w:val="en-US"/>
        </w:rPr>
        <w:t>sit</w:t>
      </w:r>
      <w:r w:rsidRPr="00630F2D">
        <w:rPr>
          <w:i/>
          <w:color w:val="333333"/>
          <w:sz w:val="28"/>
          <w:szCs w:val="28"/>
        </w:rPr>
        <w:t xml:space="preserve"> </w:t>
      </w:r>
      <w:proofErr w:type="spellStart"/>
      <w:r w:rsidRPr="008510E1">
        <w:rPr>
          <w:i/>
          <w:color w:val="333333"/>
          <w:sz w:val="28"/>
          <w:szCs w:val="28"/>
          <w:lang w:val="en-US"/>
        </w:rPr>
        <w:t>remedium</w:t>
      </w:r>
      <w:proofErr w:type="spellEnd"/>
      <w:r w:rsidRPr="00630F2D">
        <w:rPr>
          <w:i/>
          <w:color w:val="333333"/>
          <w:sz w:val="28"/>
          <w:szCs w:val="28"/>
        </w:rPr>
        <w:t>».</w:t>
      </w:r>
      <w:r w:rsidRPr="00630F2D">
        <w:rPr>
          <w:color w:val="333333"/>
          <w:sz w:val="28"/>
          <w:szCs w:val="28"/>
        </w:rPr>
        <w:t xml:space="preserve">  </w:t>
      </w:r>
      <w:r w:rsidRPr="00D639E9">
        <w:rPr>
          <w:color w:val="333333"/>
          <w:sz w:val="28"/>
          <w:szCs w:val="28"/>
        </w:rPr>
        <w:t xml:space="preserve">На этом же языке, в том числе, написано диссертация выдающегося русского фармаколога И. Е. </w:t>
      </w:r>
      <w:proofErr w:type="spellStart"/>
      <w:r w:rsidRPr="00D639E9">
        <w:rPr>
          <w:color w:val="333333"/>
          <w:sz w:val="28"/>
          <w:szCs w:val="28"/>
        </w:rPr>
        <w:t>Дядьковского</w:t>
      </w:r>
      <w:proofErr w:type="spellEnd"/>
      <w:r w:rsidRPr="00D639E9">
        <w:rPr>
          <w:color w:val="333333"/>
          <w:sz w:val="28"/>
          <w:szCs w:val="28"/>
        </w:rPr>
        <w:t xml:space="preserve"> «О способе, которым лекарства действуют на человеческое тело».</w:t>
      </w:r>
      <w:r>
        <w:rPr>
          <w:color w:val="333333"/>
          <w:sz w:val="28"/>
          <w:szCs w:val="28"/>
        </w:rPr>
        <w:t xml:space="preserve"> </w:t>
      </w:r>
    </w:p>
    <w:p w:rsidR="00353DA3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b/>
          <w:bCs/>
        </w:rPr>
      </w:pPr>
      <w:r w:rsidRPr="00D639E9">
        <w:rPr>
          <w:color w:val="333333"/>
          <w:sz w:val="28"/>
          <w:szCs w:val="28"/>
        </w:rPr>
        <w:t>Многие люди и сейчас продолжают использовать слова из латыни, а также словосочетания из данного языка. Основной причиной этому выступает уникальный национальный характер, присущий этому языку.</w:t>
      </w:r>
    </w:p>
    <w:p w:rsidR="00353DA3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b/>
          <w:bCs/>
        </w:rPr>
      </w:pPr>
      <w:r>
        <w:rPr>
          <w:b/>
          <w:bCs/>
        </w:rPr>
        <w:t xml:space="preserve">Давайте вспомним некоторые крылатые выражения, которые оставили своим потомкам мудрые </w:t>
      </w:r>
      <w:proofErr w:type="spellStart"/>
      <w:r>
        <w:rPr>
          <w:b/>
          <w:bCs/>
        </w:rPr>
        <w:t>Латинцы</w:t>
      </w:r>
      <w:proofErr w:type="spellEnd"/>
      <w:r>
        <w:rPr>
          <w:b/>
          <w:bCs/>
        </w:rPr>
        <w:t xml:space="preserve">! </w:t>
      </w:r>
    </w:p>
    <w:p w:rsidR="00353DA3" w:rsidRPr="003C17E4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proofErr w:type="gramStart"/>
      <w:r w:rsidRPr="003C17E4">
        <w:rPr>
          <w:b/>
          <w:bCs/>
          <w:lang w:val="en-US"/>
        </w:rPr>
        <w:t>Per</w:t>
      </w:r>
      <w:r w:rsidRPr="00630F2D">
        <w:rPr>
          <w:b/>
          <w:bCs/>
          <w:lang w:val="en-US"/>
        </w:rPr>
        <w:t xml:space="preserve"> </w:t>
      </w:r>
      <w:proofErr w:type="spellStart"/>
      <w:r w:rsidRPr="003C17E4">
        <w:rPr>
          <w:b/>
          <w:bCs/>
          <w:lang w:val="en-US"/>
        </w:rPr>
        <w:t>aspera</w:t>
      </w:r>
      <w:proofErr w:type="spellEnd"/>
      <w:r w:rsidRPr="00630F2D">
        <w:rPr>
          <w:b/>
          <w:bCs/>
          <w:lang w:val="en-US"/>
        </w:rPr>
        <w:t xml:space="preserve"> </w:t>
      </w:r>
      <w:r w:rsidRPr="003C17E4">
        <w:rPr>
          <w:b/>
          <w:bCs/>
          <w:lang w:val="en-US"/>
        </w:rPr>
        <w:t>ad</w:t>
      </w:r>
      <w:r w:rsidRPr="00630F2D">
        <w:rPr>
          <w:b/>
          <w:bCs/>
          <w:lang w:val="en-US"/>
        </w:rPr>
        <w:t xml:space="preserve"> </w:t>
      </w:r>
      <w:proofErr w:type="spellStart"/>
      <w:r w:rsidRPr="003C17E4">
        <w:rPr>
          <w:b/>
          <w:bCs/>
          <w:lang w:val="en-US"/>
        </w:rPr>
        <w:t>astra</w:t>
      </w:r>
      <w:proofErr w:type="spellEnd"/>
      <w:r w:rsidRPr="00630F2D">
        <w:rPr>
          <w:b/>
          <w:bCs/>
          <w:lang w:val="en-US"/>
        </w:rPr>
        <w:t>.</w:t>
      </w:r>
      <w:proofErr w:type="gramEnd"/>
      <w:r w:rsidRPr="00630F2D">
        <w:rPr>
          <w:b/>
          <w:bCs/>
          <w:lang w:val="en-US"/>
        </w:rPr>
        <w:t xml:space="preserve"> </w:t>
      </w:r>
      <w:proofErr w:type="gramStart"/>
      <w:r w:rsidRPr="00630F2D">
        <w:rPr>
          <w:b/>
          <w:bCs/>
          <w:lang w:val="en-US"/>
        </w:rPr>
        <w:t xml:space="preserve">– </w:t>
      </w:r>
      <w:r w:rsidRPr="005D6DCD">
        <w:rPr>
          <w:b/>
          <w:bCs/>
        </w:rPr>
        <w:t>Через</w:t>
      </w:r>
      <w:r w:rsidRPr="00630F2D">
        <w:rPr>
          <w:b/>
          <w:bCs/>
          <w:lang w:val="en-US"/>
        </w:rPr>
        <w:t xml:space="preserve"> </w:t>
      </w:r>
      <w:r w:rsidRPr="005D6DCD">
        <w:rPr>
          <w:b/>
          <w:bCs/>
        </w:rPr>
        <w:t>тернии</w:t>
      </w:r>
      <w:r w:rsidRPr="00630F2D">
        <w:rPr>
          <w:b/>
          <w:bCs/>
          <w:lang w:val="en-US"/>
        </w:rPr>
        <w:t xml:space="preserve"> </w:t>
      </w:r>
      <w:r w:rsidRPr="005D6DCD">
        <w:rPr>
          <w:b/>
          <w:bCs/>
        </w:rPr>
        <w:t>к</w:t>
      </w:r>
      <w:r w:rsidRPr="00630F2D">
        <w:rPr>
          <w:b/>
          <w:bCs/>
          <w:lang w:val="en-US"/>
        </w:rPr>
        <w:t xml:space="preserve"> </w:t>
      </w:r>
      <w:r w:rsidRPr="005D6DCD">
        <w:rPr>
          <w:b/>
          <w:bCs/>
        </w:rPr>
        <w:t>звездам</w:t>
      </w:r>
      <w:r w:rsidRPr="00630F2D">
        <w:rPr>
          <w:b/>
          <w:bCs/>
          <w:lang w:val="en-US"/>
        </w:rPr>
        <w:t>.</w:t>
      </w:r>
      <w:proofErr w:type="gramEnd"/>
      <w:r w:rsidRPr="00630F2D">
        <w:rPr>
          <w:b/>
          <w:bCs/>
          <w:lang w:val="en-US"/>
        </w:rPr>
        <w:br/>
      </w:r>
      <w:proofErr w:type="spellStart"/>
      <w:r w:rsidRPr="005D6DCD">
        <w:rPr>
          <w:b/>
          <w:bCs/>
        </w:rPr>
        <w:t>Errare</w:t>
      </w:r>
      <w:proofErr w:type="spellEnd"/>
      <w:r w:rsidRPr="005D6DCD">
        <w:rPr>
          <w:b/>
          <w:bCs/>
        </w:rPr>
        <w:t xml:space="preserve"> </w:t>
      </w:r>
      <w:proofErr w:type="spellStart"/>
      <w:r w:rsidRPr="005D6DCD">
        <w:rPr>
          <w:b/>
          <w:bCs/>
        </w:rPr>
        <w:t>humanum</w:t>
      </w:r>
      <w:proofErr w:type="spellEnd"/>
      <w:r w:rsidRPr="005D6DCD">
        <w:rPr>
          <w:b/>
          <w:bCs/>
        </w:rPr>
        <w:t xml:space="preserve"> </w:t>
      </w:r>
      <w:proofErr w:type="spellStart"/>
      <w:r w:rsidRPr="005D6DCD">
        <w:rPr>
          <w:b/>
          <w:bCs/>
        </w:rPr>
        <w:t>est</w:t>
      </w:r>
      <w:proofErr w:type="spellEnd"/>
      <w:r w:rsidRPr="005D6DCD">
        <w:rPr>
          <w:b/>
          <w:bCs/>
        </w:rPr>
        <w:t>. – Человеку свойственно ошибаться.</w:t>
      </w:r>
    </w:p>
    <w:p w:rsidR="00353DA3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b/>
          <w:bCs/>
        </w:rPr>
      </w:pPr>
      <w:proofErr w:type="spellStart"/>
      <w:r w:rsidRPr="005D6DCD">
        <w:rPr>
          <w:b/>
          <w:bCs/>
        </w:rPr>
        <w:t>Frontis</w:t>
      </w:r>
      <w:proofErr w:type="spellEnd"/>
      <w:r w:rsidRPr="005D6DCD">
        <w:rPr>
          <w:b/>
          <w:bCs/>
        </w:rPr>
        <w:t xml:space="preserve"> </w:t>
      </w:r>
      <w:proofErr w:type="spellStart"/>
      <w:r w:rsidRPr="005D6DCD">
        <w:rPr>
          <w:b/>
          <w:bCs/>
        </w:rPr>
        <w:t>nulla</w:t>
      </w:r>
      <w:proofErr w:type="spellEnd"/>
      <w:r w:rsidRPr="005D6DCD">
        <w:rPr>
          <w:b/>
          <w:bCs/>
        </w:rPr>
        <w:t xml:space="preserve"> </w:t>
      </w:r>
      <w:proofErr w:type="spellStart"/>
      <w:r w:rsidRPr="005D6DCD">
        <w:rPr>
          <w:b/>
          <w:bCs/>
        </w:rPr>
        <w:t>fides</w:t>
      </w:r>
      <w:proofErr w:type="spellEnd"/>
      <w:r w:rsidRPr="005D6DCD">
        <w:rPr>
          <w:b/>
          <w:bCs/>
        </w:rPr>
        <w:t>. – Внешность обманчива.</w:t>
      </w:r>
      <w:r w:rsidRPr="005D6DCD">
        <w:rPr>
          <w:b/>
          <w:bCs/>
        </w:rPr>
        <w:br/>
      </w:r>
      <w:proofErr w:type="spellStart"/>
      <w:r w:rsidRPr="005D6DCD">
        <w:rPr>
          <w:b/>
          <w:bCs/>
        </w:rPr>
        <w:t>Cogito</w:t>
      </w:r>
      <w:proofErr w:type="spellEnd"/>
      <w:r w:rsidRPr="005D6DCD">
        <w:rPr>
          <w:b/>
          <w:bCs/>
        </w:rPr>
        <w:t xml:space="preserve">, </w:t>
      </w:r>
      <w:proofErr w:type="spellStart"/>
      <w:r w:rsidRPr="005D6DCD">
        <w:rPr>
          <w:b/>
          <w:bCs/>
        </w:rPr>
        <w:t>ergo</w:t>
      </w:r>
      <w:proofErr w:type="spellEnd"/>
      <w:r w:rsidRPr="005D6DCD">
        <w:rPr>
          <w:b/>
          <w:bCs/>
        </w:rPr>
        <w:t xml:space="preserve"> </w:t>
      </w:r>
      <w:proofErr w:type="spellStart"/>
      <w:r w:rsidRPr="005D6DCD">
        <w:rPr>
          <w:b/>
          <w:bCs/>
        </w:rPr>
        <w:t>sum</w:t>
      </w:r>
      <w:proofErr w:type="spellEnd"/>
      <w:r w:rsidRPr="005D6DCD">
        <w:rPr>
          <w:b/>
          <w:bCs/>
        </w:rPr>
        <w:t>. – Я мыслю, значит, я существую.</w:t>
      </w:r>
      <w:r w:rsidRPr="005D6DCD">
        <w:rPr>
          <w:b/>
          <w:bCs/>
        </w:rPr>
        <w:br/>
      </w:r>
      <w:proofErr w:type="spellStart"/>
      <w:r w:rsidRPr="005D6DCD">
        <w:rPr>
          <w:b/>
          <w:bCs/>
        </w:rPr>
        <w:t>Dictum</w:t>
      </w:r>
      <w:proofErr w:type="spellEnd"/>
      <w:r w:rsidRPr="005D6DCD">
        <w:rPr>
          <w:b/>
          <w:bCs/>
        </w:rPr>
        <w:t xml:space="preserve"> – </w:t>
      </w:r>
      <w:proofErr w:type="spellStart"/>
      <w:r w:rsidRPr="005D6DCD">
        <w:rPr>
          <w:b/>
          <w:bCs/>
        </w:rPr>
        <w:t>factum</w:t>
      </w:r>
      <w:proofErr w:type="spellEnd"/>
      <w:r w:rsidRPr="005D6DCD">
        <w:rPr>
          <w:b/>
          <w:bCs/>
        </w:rPr>
        <w:t>. – Сказано – сделано.</w:t>
      </w:r>
      <w:r w:rsidRPr="005D6DCD">
        <w:rPr>
          <w:b/>
          <w:bCs/>
        </w:rPr>
        <w:br/>
      </w:r>
      <w:proofErr w:type="spellStart"/>
      <w:r w:rsidRPr="005D6DCD">
        <w:rPr>
          <w:b/>
          <w:bCs/>
        </w:rPr>
        <w:t>Ars</w:t>
      </w:r>
      <w:proofErr w:type="spellEnd"/>
      <w:r w:rsidRPr="005D6DCD">
        <w:rPr>
          <w:b/>
          <w:bCs/>
        </w:rPr>
        <w:t xml:space="preserve"> </w:t>
      </w:r>
      <w:proofErr w:type="spellStart"/>
      <w:r w:rsidRPr="005D6DCD">
        <w:rPr>
          <w:b/>
          <w:bCs/>
        </w:rPr>
        <w:t>longa</w:t>
      </w:r>
      <w:proofErr w:type="spellEnd"/>
      <w:r w:rsidRPr="005D6DCD">
        <w:rPr>
          <w:b/>
          <w:bCs/>
        </w:rPr>
        <w:t xml:space="preserve">, </w:t>
      </w:r>
      <w:proofErr w:type="spellStart"/>
      <w:r w:rsidRPr="005D6DCD">
        <w:rPr>
          <w:b/>
          <w:bCs/>
        </w:rPr>
        <w:t>vita</w:t>
      </w:r>
      <w:proofErr w:type="spellEnd"/>
      <w:r w:rsidRPr="005D6DCD">
        <w:rPr>
          <w:b/>
          <w:bCs/>
        </w:rPr>
        <w:t xml:space="preserve"> </w:t>
      </w:r>
      <w:proofErr w:type="spellStart"/>
      <w:r w:rsidRPr="005D6DCD">
        <w:rPr>
          <w:b/>
          <w:bCs/>
        </w:rPr>
        <w:t>brevis</w:t>
      </w:r>
      <w:proofErr w:type="spellEnd"/>
      <w:r w:rsidRPr="005D6DCD">
        <w:rPr>
          <w:b/>
          <w:bCs/>
        </w:rPr>
        <w:t>. – Жизнь коротка, искусство долговечно.</w:t>
      </w:r>
    </w:p>
    <w:p w:rsidR="00353DA3" w:rsidRPr="003C17E4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proofErr w:type="spellStart"/>
      <w:r w:rsidRPr="005D6DCD">
        <w:rPr>
          <w:b/>
          <w:bCs/>
        </w:rPr>
        <w:t>Sublata</w:t>
      </w:r>
      <w:proofErr w:type="spellEnd"/>
      <w:r w:rsidRPr="005D6DCD">
        <w:rPr>
          <w:b/>
          <w:bCs/>
        </w:rPr>
        <w:t xml:space="preserve"> </w:t>
      </w:r>
      <w:proofErr w:type="spellStart"/>
      <w:r w:rsidRPr="005D6DCD">
        <w:rPr>
          <w:b/>
          <w:bCs/>
        </w:rPr>
        <w:t>causa</w:t>
      </w:r>
      <w:proofErr w:type="spellEnd"/>
      <w:r w:rsidRPr="005D6DCD">
        <w:rPr>
          <w:b/>
          <w:bCs/>
        </w:rPr>
        <w:t xml:space="preserve">, </w:t>
      </w:r>
      <w:proofErr w:type="spellStart"/>
      <w:r w:rsidRPr="005D6DCD">
        <w:rPr>
          <w:b/>
          <w:bCs/>
        </w:rPr>
        <w:t>tollitur</w:t>
      </w:r>
      <w:proofErr w:type="spellEnd"/>
      <w:r w:rsidRPr="005D6DCD">
        <w:rPr>
          <w:b/>
          <w:bCs/>
        </w:rPr>
        <w:t xml:space="preserve"> </w:t>
      </w:r>
      <w:proofErr w:type="spellStart"/>
      <w:r w:rsidRPr="005D6DCD">
        <w:rPr>
          <w:b/>
          <w:bCs/>
        </w:rPr>
        <w:t>morbus</w:t>
      </w:r>
      <w:proofErr w:type="spellEnd"/>
      <w:r w:rsidRPr="005D6DCD">
        <w:rPr>
          <w:b/>
          <w:bCs/>
        </w:rPr>
        <w:t xml:space="preserve"> –Если устранить причину, тогда пройдет и болезнь (Гиппократ)</w:t>
      </w:r>
      <w:r w:rsidRPr="005D6DCD">
        <w:rPr>
          <w:b/>
          <w:bCs/>
        </w:rPr>
        <w:br/>
      </w:r>
      <w:proofErr w:type="spellStart"/>
      <w:r w:rsidRPr="005D6DCD">
        <w:rPr>
          <w:b/>
          <w:bCs/>
        </w:rPr>
        <w:t>Dum</w:t>
      </w:r>
      <w:proofErr w:type="spellEnd"/>
      <w:r w:rsidRPr="005D6DCD">
        <w:rPr>
          <w:b/>
          <w:bCs/>
        </w:rPr>
        <w:t xml:space="preserve"> </w:t>
      </w:r>
      <w:proofErr w:type="spellStart"/>
      <w:r w:rsidRPr="005D6DCD">
        <w:rPr>
          <w:b/>
          <w:bCs/>
        </w:rPr>
        <w:t>spiro</w:t>
      </w:r>
      <w:proofErr w:type="spellEnd"/>
      <w:r w:rsidRPr="005D6DCD">
        <w:rPr>
          <w:b/>
          <w:bCs/>
        </w:rPr>
        <w:t xml:space="preserve">, </w:t>
      </w:r>
      <w:proofErr w:type="spellStart"/>
      <w:r w:rsidRPr="005D6DCD">
        <w:rPr>
          <w:b/>
          <w:bCs/>
        </w:rPr>
        <w:t>spero</w:t>
      </w:r>
      <w:proofErr w:type="spellEnd"/>
      <w:r w:rsidRPr="005D6DCD">
        <w:rPr>
          <w:b/>
          <w:bCs/>
        </w:rPr>
        <w:t>. – Пока дышу, надеюсь.</w:t>
      </w:r>
      <w:r w:rsidRPr="005D6DCD">
        <w:rPr>
          <w:b/>
          <w:bCs/>
        </w:rPr>
        <w:br/>
      </w:r>
      <w:proofErr w:type="spellStart"/>
      <w:r w:rsidRPr="005D6DCD">
        <w:rPr>
          <w:b/>
          <w:bCs/>
        </w:rPr>
        <w:t>Historia</w:t>
      </w:r>
      <w:proofErr w:type="spellEnd"/>
      <w:r w:rsidRPr="005D6DCD">
        <w:rPr>
          <w:b/>
          <w:bCs/>
        </w:rPr>
        <w:t xml:space="preserve"> </w:t>
      </w:r>
      <w:proofErr w:type="spellStart"/>
      <w:r w:rsidRPr="005D6DCD">
        <w:rPr>
          <w:b/>
          <w:bCs/>
        </w:rPr>
        <w:t>est</w:t>
      </w:r>
      <w:proofErr w:type="spellEnd"/>
      <w:r w:rsidRPr="005D6DCD">
        <w:rPr>
          <w:b/>
          <w:bCs/>
        </w:rPr>
        <w:t xml:space="preserve"> </w:t>
      </w:r>
      <w:proofErr w:type="spellStart"/>
      <w:r w:rsidRPr="005D6DCD">
        <w:rPr>
          <w:b/>
          <w:bCs/>
        </w:rPr>
        <w:t>magistra</w:t>
      </w:r>
      <w:proofErr w:type="spellEnd"/>
      <w:r w:rsidRPr="005D6DCD">
        <w:rPr>
          <w:b/>
          <w:bCs/>
        </w:rPr>
        <w:t xml:space="preserve"> </w:t>
      </w:r>
      <w:proofErr w:type="spellStart"/>
      <w:r w:rsidRPr="005D6DCD">
        <w:rPr>
          <w:b/>
          <w:bCs/>
        </w:rPr>
        <w:t>vitae</w:t>
      </w:r>
      <w:proofErr w:type="spellEnd"/>
      <w:r w:rsidRPr="005D6DCD">
        <w:rPr>
          <w:b/>
          <w:bCs/>
        </w:rPr>
        <w:t>. – История – учительница жизни.</w:t>
      </w:r>
      <w:r w:rsidRPr="005D6DCD">
        <w:rPr>
          <w:b/>
          <w:bCs/>
        </w:rPr>
        <w:br/>
      </w:r>
      <w:proofErr w:type="spellStart"/>
      <w:r w:rsidRPr="005D6DCD">
        <w:rPr>
          <w:b/>
          <w:bCs/>
        </w:rPr>
        <w:t>Vivere</w:t>
      </w:r>
      <w:proofErr w:type="spellEnd"/>
      <w:r w:rsidRPr="005D6DCD">
        <w:rPr>
          <w:b/>
          <w:bCs/>
        </w:rPr>
        <w:t xml:space="preserve"> </w:t>
      </w:r>
      <w:proofErr w:type="spellStart"/>
      <w:r w:rsidRPr="005D6DCD">
        <w:rPr>
          <w:b/>
          <w:bCs/>
        </w:rPr>
        <w:t>animo</w:t>
      </w:r>
      <w:proofErr w:type="spellEnd"/>
      <w:r w:rsidRPr="005D6DCD">
        <w:rPr>
          <w:b/>
          <w:bCs/>
        </w:rPr>
        <w:t xml:space="preserve"> – Быть твердым духом</w:t>
      </w:r>
      <w:r w:rsidRPr="005D6DCD">
        <w:rPr>
          <w:b/>
          <w:bCs/>
        </w:rPr>
        <w:br/>
      </w:r>
      <w:proofErr w:type="spellStart"/>
      <w:r w:rsidRPr="005D6DCD">
        <w:rPr>
          <w:b/>
          <w:bCs/>
        </w:rPr>
        <w:t>Volens</w:t>
      </w:r>
      <w:proofErr w:type="spellEnd"/>
      <w:r w:rsidRPr="005D6DCD">
        <w:rPr>
          <w:b/>
          <w:bCs/>
        </w:rPr>
        <w:t xml:space="preserve"> – </w:t>
      </w:r>
      <w:proofErr w:type="spellStart"/>
      <w:r w:rsidRPr="005D6DCD">
        <w:rPr>
          <w:b/>
          <w:bCs/>
        </w:rPr>
        <w:t>nolens</w:t>
      </w:r>
      <w:proofErr w:type="spellEnd"/>
      <w:r w:rsidRPr="005D6DCD">
        <w:rPr>
          <w:b/>
          <w:bCs/>
        </w:rPr>
        <w:t>. – Волей – неволей.</w:t>
      </w:r>
      <w:r w:rsidRPr="005D6DCD">
        <w:rPr>
          <w:b/>
          <w:bCs/>
        </w:rPr>
        <w:br/>
        <w:t xml:space="preserve">O </w:t>
      </w:r>
      <w:proofErr w:type="spellStart"/>
      <w:r w:rsidRPr="005D6DCD">
        <w:rPr>
          <w:b/>
          <w:bCs/>
        </w:rPr>
        <w:t>tempora</w:t>
      </w:r>
      <w:proofErr w:type="spellEnd"/>
      <w:r w:rsidRPr="005D6DCD">
        <w:rPr>
          <w:b/>
          <w:bCs/>
        </w:rPr>
        <w:t xml:space="preserve">, </w:t>
      </w:r>
      <w:proofErr w:type="spellStart"/>
      <w:r w:rsidRPr="005D6DCD">
        <w:rPr>
          <w:b/>
          <w:bCs/>
        </w:rPr>
        <w:t>o</w:t>
      </w:r>
      <w:proofErr w:type="spellEnd"/>
      <w:r w:rsidRPr="005D6DCD">
        <w:rPr>
          <w:b/>
          <w:bCs/>
        </w:rPr>
        <w:t xml:space="preserve"> </w:t>
      </w:r>
      <w:proofErr w:type="spellStart"/>
      <w:r w:rsidRPr="005D6DCD">
        <w:rPr>
          <w:b/>
          <w:bCs/>
        </w:rPr>
        <w:t>mores</w:t>
      </w:r>
      <w:proofErr w:type="spellEnd"/>
      <w:r w:rsidRPr="005D6DCD">
        <w:rPr>
          <w:b/>
          <w:bCs/>
        </w:rPr>
        <w:t xml:space="preserve"> – О времена, о нравы (Цицерон</w:t>
      </w:r>
      <w:r>
        <w:rPr>
          <w:b/>
          <w:bCs/>
        </w:rPr>
        <w:t>)</w:t>
      </w:r>
    </w:p>
    <w:p w:rsidR="00353DA3" w:rsidRPr="003C17E4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proofErr w:type="spellStart"/>
      <w:r w:rsidRPr="005D6DCD">
        <w:rPr>
          <w:b/>
          <w:bCs/>
        </w:rPr>
        <w:t>Ignorantia</w:t>
      </w:r>
      <w:proofErr w:type="spellEnd"/>
      <w:r w:rsidRPr="005D6DCD">
        <w:rPr>
          <w:b/>
          <w:bCs/>
        </w:rPr>
        <w:t xml:space="preserve"> </w:t>
      </w:r>
      <w:proofErr w:type="spellStart"/>
      <w:r w:rsidRPr="005D6DCD">
        <w:rPr>
          <w:b/>
          <w:bCs/>
        </w:rPr>
        <w:t>non</w:t>
      </w:r>
      <w:proofErr w:type="spellEnd"/>
      <w:r w:rsidRPr="005D6DCD">
        <w:rPr>
          <w:b/>
          <w:bCs/>
        </w:rPr>
        <w:t xml:space="preserve"> </w:t>
      </w:r>
      <w:proofErr w:type="spellStart"/>
      <w:r w:rsidRPr="005D6DCD">
        <w:rPr>
          <w:b/>
          <w:bCs/>
        </w:rPr>
        <w:t>est</w:t>
      </w:r>
      <w:proofErr w:type="spellEnd"/>
      <w:r w:rsidRPr="005D6DCD">
        <w:rPr>
          <w:b/>
          <w:bCs/>
        </w:rPr>
        <w:t xml:space="preserve"> </w:t>
      </w:r>
      <w:proofErr w:type="spellStart"/>
      <w:r w:rsidRPr="005D6DCD">
        <w:rPr>
          <w:b/>
          <w:bCs/>
        </w:rPr>
        <w:t>argumentum</w:t>
      </w:r>
      <w:proofErr w:type="spellEnd"/>
      <w:r w:rsidRPr="005D6DCD">
        <w:rPr>
          <w:b/>
          <w:bCs/>
        </w:rPr>
        <w:t xml:space="preserve"> – Незнание не есть доказательство (Спиноза, голландский философ)</w:t>
      </w:r>
      <w:r w:rsidRPr="005D6DCD">
        <w:rPr>
          <w:b/>
          <w:bCs/>
        </w:rPr>
        <w:br/>
      </w:r>
      <w:proofErr w:type="spellStart"/>
      <w:r w:rsidRPr="005D6DCD">
        <w:rPr>
          <w:b/>
          <w:bCs/>
        </w:rPr>
        <w:t>Veni</w:t>
      </w:r>
      <w:proofErr w:type="spellEnd"/>
      <w:r w:rsidRPr="005D6DCD">
        <w:rPr>
          <w:b/>
          <w:bCs/>
        </w:rPr>
        <w:t xml:space="preserve">, </w:t>
      </w:r>
      <w:proofErr w:type="spellStart"/>
      <w:r w:rsidRPr="005D6DCD">
        <w:rPr>
          <w:b/>
          <w:bCs/>
        </w:rPr>
        <w:t>vidi</w:t>
      </w:r>
      <w:proofErr w:type="spellEnd"/>
      <w:r w:rsidRPr="005D6DCD">
        <w:rPr>
          <w:b/>
          <w:bCs/>
        </w:rPr>
        <w:t xml:space="preserve">, </w:t>
      </w:r>
      <w:proofErr w:type="spellStart"/>
      <w:r w:rsidRPr="005D6DCD">
        <w:rPr>
          <w:b/>
          <w:bCs/>
        </w:rPr>
        <w:t>vici</w:t>
      </w:r>
      <w:proofErr w:type="spellEnd"/>
      <w:r w:rsidRPr="005D6DCD">
        <w:rPr>
          <w:b/>
          <w:bCs/>
        </w:rPr>
        <w:t>. – Пришел, увидел, победил.</w:t>
      </w:r>
      <w:r w:rsidRPr="005D6DCD">
        <w:rPr>
          <w:b/>
          <w:bCs/>
        </w:rPr>
        <w:br/>
      </w:r>
    </w:p>
    <w:p w:rsidR="00353DA3" w:rsidRPr="00D639E9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r w:rsidRPr="003C17E4">
        <w:rPr>
          <w:color w:val="333333"/>
          <w:sz w:val="28"/>
          <w:szCs w:val="28"/>
        </w:rPr>
        <w:lastRenderedPageBreak/>
        <w:t xml:space="preserve"> </w:t>
      </w:r>
      <w:r w:rsidRPr="00D639E9">
        <w:rPr>
          <w:color w:val="333333"/>
          <w:sz w:val="28"/>
          <w:szCs w:val="28"/>
        </w:rPr>
        <w:t xml:space="preserve">По этой причине в наименованиях заболеваний, патологических состояний, способов лечения и обследования пациента, диагностик и лечений почти во всех национальных подъязыках клинической медицины используется латинская терминология, которую можно знать в составе любого современного «живого» языка, к примеру, такие термины, как </w:t>
      </w:r>
      <w:proofErr w:type="spellStart"/>
      <w:r w:rsidRPr="00D639E9">
        <w:rPr>
          <w:color w:val="333333"/>
          <w:sz w:val="28"/>
          <w:szCs w:val="28"/>
        </w:rPr>
        <w:t>arthritis</w:t>
      </w:r>
      <w:proofErr w:type="spellEnd"/>
      <w:r w:rsidRPr="00D639E9">
        <w:rPr>
          <w:color w:val="333333"/>
          <w:sz w:val="28"/>
          <w:szCs w:val="28"/>
        </w:rPr>
        <w:t xml:space="preserve"> (артрит), </w:t>
      </w:r>
      <w:proofErr w:type="spellStart"/>
      <w:r w:rsidRPr="00D639E9">
        <w:rPr>
          <w:color w:val="333333"/>
          <w:sz w:val="28"/>
          <w:szCs w:val="28"/>
        </w:rPr>
        <w:t>gastritis</w:t>
      </w:r>
      <w:proofErr w:type="spellEnd"/>
      <w:r w:rsidRPr="00D639E9">
        <w:rPr>
          <w:color w:val="333333"/>
          <w:sz w:val="28"/>
          <w:szCs w:val="28"/>
        </w:rPr>
        <w:t xml:space="preserve"> (гастрит), </w:t>
      </w:r>
      <w:proofErr w:type="spellStart"/>
      <w:r w:rsidRPr="00D639E9">
        <w:rPr>
          <w:color w:val="333333"/>
          <w:sz w:val="28"/>
          <w:szCs w:val="28"/>
        </w:rPr>
        <w:t>anemia</w:t>
      </w:r>
      <w:proofErr w:type="spellEnd"/>
      <w:r w:rsidRPr="00D639E9">
        <w:rPr>
          <w:color w:val="333333"/>
          <w:sz w:val="28"/>
          <w:szCs w:val="28"/>
        </w:rPr>
        <w:t xml:space="preserve"> (анемия) и др.</w:t>
      </w:r>
      <w:r>
        <w:rPr>
          <w:color w:val="333333"/>
          <w:sz w:val="28"/>
          <w:szCs w:val="28"/>
        </w:rPr>
        <w:t xml:space="preserve"> </w:t>
      </w:r>
    </w:p>
    <w:p w:rsidR="00353DA3" w:rsidRPr="00D639E9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proofErr w:type="gramStart"/>
      <w:r w:rsidRPr="00D639E9">
        <w:rPr>
          <w:color w:val="333333"/>
          <w:sz w:val="28"/>
          <w:szCs w:val="28"/>
        </w:rPr>
        <w:t>Иногда мертвые языки, перестав быть способом для реального живого общения, существуют только в письменной виде и применяются для различных целей в таких сферах, как культура, наука, религия.</w:t>
      </w:r>
      <w:proofErr w:type="gramEnd"/>
    </w:p>
    <w:p w:rsidR="00353DA3" w:rsidRPr="00D639E9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r w:rsidRPr="00D639E9">
        <w:rPr>
          <w:color w:val="333333"/>
          <w:sz w:val="28"/>
          <w:szCs w:val="28"/>
        </w:rPr>
        <w:t>Пожалуй, самым популярным и востребованным в определенных областях профессиональной деятельности и в определенных государствах сейчас «мертвым» языком выступает латынь.</w:t>
      </w:r>
    </w:p>
    <w:p w:rsidR="00353DA3" w:rsidRPr="00D639E9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r w:rsidRPr="00D639E9">
        <w:rPr>
          <w:color w:val="333333"/>
          <w:sz w:val="28"/>
          <w:szCs w:val="28"/>
        </w:rPr>
        <w:t>Сейчас не существует народа, который ра</w:t>
      </w:r>
      <w:r>
        <w:rPr>
          <w:color w:val="333333"/>
          <w:sz w:val="28"/>
          <w:szCs w:val="28"/>
        </w:rPr>
        <w:t>зговаривал бы на латыни</w:t>
      </w:r>
      <w:proofErr w:type="gramStart"/>
      <w:r>
        <w:rPr>
          <w:color w:val="333333"/>
          <w:sz w:val="28"/>
          <w:szCs w:val="28"/>
        </w:rPr>
        <w:t xml:space="preserve"> </w:t>
      </w:r>
      <w:r w:rsidRPr="00D639E9">
        <w:rPr>
          <w:color w:val="333333"/>
          <w:sz w:val="28"/>
          <w:szCs w:val="28"/>
        </w:rPr>
        <w:t>.</w:t>
      </w:r>
      <w:proofErr w:type="gramEnd"/>
    </w:p>
    <w:p w:rsidR="00353DA3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r w:rsidRPr="00D639E9">
        <w:rPr>
          <w:color w:val="333333"/>
          <w:sz w:val="28"/>
          <w:szCs w:val="28"/>
        </w:rPr>
        <w:t>По всей видимости, не существует иной профессиональной деятельности, где бы сложившийся веками человеческий опыт оказал столь действенное влияние на применяемую в медицине терминологию, поскольку одной из дисциплин, которые играют значительную роль в подготовке специалистов в сфере фармацевтики и медицины, выступает латынь. С этим языком врачам приходиться иметь дело каждый день при изучении медицинской литературы, чтении наименований заболеваний, лекарственных препаратов, отраженных в Международной номенклатуре названий химических соединений и, в первую очередь, в рецептуре.</w:t>
      </w:r>
    </w:p>
    <w:p w:rsidR="00353DA3" w:rsidRPr="003A1397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b/>
          <w:color w:val="333333"/>
          <w:sz w:val="28"/>
          <w:szCs w:val="28"/>
        </w:rPr>
      </w:pPr>
      <w:r w:rsidRPr="003A1397">
        <w:rPr>
          <w:b/>
          <w:color w:val="333333"/>
          <w:sz w:val="28"/>
          <w:szCs w:val="28"/>
        </w:rPr>
        <w:t xml:space="preserve">Ведущий 1: </w:t>
      </w:r>
    </w:p>
    <w:p w:rsidR="00353DA3" w:rsidRPr="00D639E9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r w:rsidRPr="00D639E9">
        <w:rPr>
          <w:color w:val="333333"/>
          <w:sz w:val="28"/>
          <w:szCs w:val="28"/>
        </w:rPr>
        <w:t>Сегодня, русский медик, даже во время разговора на профессиональную тематику на русском языке, в своей речи использует практически половину слов, которые имеют латинское происхождение. Такое положение вещей не является удивительным, поскольку ни для кого не секрет, что медицинская терминология, ранее пополнялась и пополняется сейчас во многом за счет латинского лексикона.</w:t>
      </w:r>
      <w:r>
        <w:rPr>
          <w:color w:val="333333"/>
          <w:sz w:val="28"/>
          <w:szCs w:val="28"/>
        </w:rPr>
        <w:t xml:space="preserve"> </w:t>
      </w:r>
    </w:p>
    <w:p w:rsidR="00353DA3" w:rsidRPr="00D639E9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r w:rsidRPr="00D639E9">
        <w:rPr>
          <w:color w:val="333333"/>
          <w:sz w:val="28"/>
          <w:szCs w:val="28"/>
        </w:rPr>
        <w:t>Важную роль латынь играет в фармацевтической деятельности. Практически все новые создаваемые лекарственные препараты обычно переводят на латинский язык. Такое положение дел позволяет добиться того, что препарат, созданный, к примеру, в Германии, будет понятен для врачей из России. Это позволит спокойно ориентироваться в огромном количестве существующих лекарств.</w:t>
      </w:r>
    </w:p>
    <w:p w:rsidR="00353DA3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r w:rsidRPr="00D639E9">
        <w:rPr>
          <w:color w:val="333333"/>
          <w:sz w:val="28"/>
          <w:szCs w:val="28"/>
        </w:rPr>
        <w:t>Благодаря научному прогрессу, латинский язык еще долгое время будет являться весьма актуальным и востребованным в лечебной сфере языком.</w:t>
      </w:r>
    </w:p>
    <w:p w:rsidR="00353DA3" w:rsidRPr="003A1397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b/>
          <w:color w:val="333333"/>
          <w:sz w:val="28"/>
          <w:szCs w:val="28"/>
        </w:rPr>
      </w:pPr>
      <w:r w:rsidRPr="003A1397">
        <w:rPr>
          <w:b/>
          <w:color w:val="333333"/>
          <w:sz w:val="28"/>
          <w:szCs w:val="28"/>
        </w:rPr>
        <w:t xml:space="preserve">Ведущий 2: </w:t>
      </w:r>
    </w:p>
    <w:p w:rsidR="00353DA3" w:rsidRPr="00D639E9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r w:rsidRPr="00D639E9">
        <w:rPr>
          <w:color w:val="333333"/>
          <w:sz w:val="28"/>
          <w:szCs w:val="28"/>
        </w:rPr>
        <w:lastRenderedPageBreak/>
        <w:t>В настоящее время язык врачей применяется на международном уровне в качестве научного языка в целой совокупности медицинских и биологических дисциплин всего мира. В этой связи весьма очевидно, что любой врач, а также фармацевт должен знать принципы, лежащие в основе построения латинского словообразования, а также основные латинские термины, применяемые в медицине.</w:t>
      </w:r>
    </w:p>
    <w:p w:rsidR="00353DA3" w:rsidRPr="00D639E9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r w:rsidRPr="00D639E9">
        <w:rPr>
          <w:color w:val="333333"/>
          <w:sz w:val="28"/>
          <w:szCs w:val="28"/>
        </w:rPr>
        <w:t>В различные исторические времена неоднократно осуществлялись попытки по переходу к национальным медицинским понятиям в рамках таких языков, как немецкий, английский, французский. Но, несмотря на это, позиции латыни остались незыблемыми, благодаря чему латынь и в настоящее время продолжает считаться языком врачей.</w:t>
      </w:r>
      <w:r w:rsidR="0060496A">
        <w:rPr>
          <w:color w:val="333333"/>
          <w:sz w:val="28"/>
          <w:szCs w:val="28"/>
        </w:rPr>
        <w:t xml:space="preserve"> </w:t>
      </w:r>
    </w:p>
    <w:p w:rsidR="00353DA3" w:rsidRPr="00D639E9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r w:rsidRPr="00D639E9">
        <w:rPr>
          <w:color w:val="333333"/>
          <w:sz w:val="28"/>
          <w:szCs w:val="28"/>
        </w:rPr>
        <w:t>В этой связи, несмотря на то, что латынь принято называть «мертвым» языком, для медиков этот язык является живым и повсеместно применяемым в профессиональной деятельности.</w:t>
      </w:r>
    </w:p>
    <w:p w:rsidR="00353DA3" w:rsidRPr="00D639E9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r w:rsidRPr="00D639E9">
        <w:rPr>
          <w:color w:val="333333"/>
          <w:sz w:val="28"/>
          <w:szCs w:val="28"/>
        </w:rPr>
        <w:t xml:space="preserve">Кто не сталкивался с рецептами, которые были написаны на непонятном, загадочном языке? Латынь – словно символ какой-то </w:t>
      </w:r>
      <w:proofErr w:type="spellStart"/>
      <w:r w:rsidRPr="00D639E9">
        <w:rPr>
          <w:color w:val="333333"/>
          <w:sz w:val="28"/>
          <w:szCs w:val="28"/>
        </w:rPr>
        <w:t>по</w:t>
      </w:r>
      <w:proofErr w:type="gramStart"/>
      <w:r w:rsidRPr="00D639E9">
        <w:rPr>
          <w:color w:val="333333"/>
          <w:sz w:val="28"/>
          <w:szCs w:val="28"/>
        </w:rPr>
        <w:t>c</w:t>
      </w:r>
      <w:proofErr w:type="gramEnd"/>
      <w:r w:rsidRPr="00D639E9">
        <w:rPr>
          <w:color w:val="333333"/>
          <w:sz w:val="28"/>
          <w:szCs w:val="28"/>
        </w:rPr>
        <w:t>вященноcти</w:t>
      </w:r>
      <w:proofErr w:type="spellEnd"/>
      <w:r w:rsidRPr="00D639E9">
        <w:rPr>
          <w:color w:val="333333"/>
          <w:sz w:val="28"/>
          <w:szCs w:val="28"/>
        </w:rPr>
        <w:t xml:space="preserve">, причастности к тому, что неведомо остальным людям. Рецепты </w:t>
      </w:r>
      <w:proofErr w:type="spellStart"/>
      <w:r w:rsidRPr="00D639E9">
        <w:rPr>
          <w:color w:val="333333"/>
          <w:sz w:val="28"/>
          <w:szCs w:val="28"/>
        </w:rPr>
        <w:t>выпи</w:t>
      </w:r>
      <w:proofErr w:type="gramStart"/>
      <w:r w:rsidRPr="00D639E9">
        <w:rPr>
          <w:color w:val="333333"/>
          <w:sz w:val="28"/>
          <w:szCs w:val="28"/>
        </w:rPr>
        <w:t>c</w:t>
      </w:r>
      <w:proofErr w:type="gramEnd"/>
      <w:r w:rsidRPr="00D639E9">
        <w:rPr>
          <w:color w:val="333333"/>
          <w:sz w:val="28"/>
          <w:szCs w:val="28"/>
        </w:rPr>
        <w:t>ывают</w:t>
      </w:r>
      <w:proofErr w:type="spellEnd"/>
      <w:r w:rsidRPr="00D639E9">
        <w:rPr>
          <w:color w:val="333333"/>
          <w:sz w:val="28"/>
          <w:szCs w:val="28"/>
        </w:rPr>
        <w:t xml:space="preserve"> на </w:t>
      </w:r>
      <w:proofErr w:type="spellStart"/>
      <w:r w:rsidRPr="00D639E9">
        <w:rPr>
          <w:color w:val="333333"/>
          <w:sz w:val="28"/>
          <w:szCs w:val="28"/>
        </w:rPr>
        <w:t>латинcком</w:t>
      </w:r>
      <w:proofErr w:type="spellEnd"/>
      <w:r w:rsidRPr="00D639E9">
        <w:rPr>
          <w:color w:val="333333"/>
          <w:sz w:val="28"/>
          <w:szCs w:val="28"/>
        </w:rPr>
        <w:t xml:space="preserve"> языке согласно правилам, которые понятны фармацевтам в любой точке мира.</w:t>
      </w:r>
    </w:p>
    <w:p w:rsidR="00353DA3" w:rsidRPr="00D639E9" w:rsidRDefault="00353DA3" w:rsidP="00353DA3">
      <w:pPr>
        <w:pStyle w:val="a6"/>
        <w:shd w:val="clear" w:color="auto" w:fill="FFFFFF"/>
        <w:spacing w:before="0" w:beforeAutospacing="0" w:after="250" w:afterAutospacing="0"/>
        <w:jc w:val="both"/>
        <w:rPr>
          <w:color w:val="333333"/>
          <w:sz w:val="28"/>
          <w:szCs w:val="28"/>
        </w:rPr>
      </w:pPr>
      <w:r w:rsidRPr="00D639E9">
        <w:rPr>
          <w:color w:val="333333"/>
          <w:sz w:val="28"/>
          <w:szCs w:val="28"/>
        </w:rPr>
        <w:t>Терминологическая подготовка будущих медиков должна включать не только понимание латинской терминологии, но и практические навыки по ее активному исполь</w:t>
      </w:r>
      <w:r>
        <w:rPr>
          <w:color w:val="333333"/>
          <w:sz w:val="28"/>
          <w:szCs w:val="28"/>
        </w:rPr>
        <w:t>зованию в деятельности</w:t>
      </w:r>
      <w:proofErr w:type="gramStart"/>
      <w:r>
        <w:rPr>
          <w:color w:val="333333"/>
          <w:sz w:val="28"/>
          <w:szCs w:val="28"/>
        </w:rPr>
        <w:t xml:space="preserve"> </w:t>
      </w:r>
      <w:r w:rsidRPr="00D639E9">
        <w:rPr>
          <w:color w:val="333333"/>
          <w:sz w:val="28"/>
          <w:szCs w:val="28"/>
        </w:rPr>
        <w:t>.</w:t>
      </w:r>
      <w:proofErr w:type="gramEnd"/>
    </w:p>
    <w:p w:rsidR="00353DA3" w:rsidRDefault="00353DA3" w:rsidP="00F62F77">
      <w:pPr>
        <w:pStyle w:val="a6"/>
        <w:shd w:val="clear" w:color="auto" w:fill="FFFFFF"/>
        <w:spacing w:before="0" w:beforeAutospacing="0" w:after="250" w:afterAutospacing="0"/>
        <w:jc w:val="both"/>
      </w:pPr>
      <w:r w:rsidRPr="00D639E9">
        <w:rPr>
          <w:color w:val="333333"/>
          <w:sz w:val="28"/>
          <w:szCs w:val="28"/>
        </w:rPr>
        <w:t xml:space="preserve">Также хотелось бы особо отметить, что </w:t>
      </w:r>
      <w:r w:rsidRPr="008510E1">
        <w:rPr>
          <w:b/>
          <w:color w:val="333333"/>
          <w:sz w:val="28"/>
          <w:szCs w:val="28"/>
          <w:u w:val="single"/>
        </w:rPr>
        <w:t>латынь – это просто красиво!</w:t>
      </w:r>
      <w:r>
        <w:rPr>
          <w:b/>
          <w:color w:val="333333"/>
          <w:sz w:val="28"/>
          <w:szCs w:val="28"/>
          <w:u w:val="single"/>
        </w:rPr>
        <w:t xml:space="preserve"> </w:t>
      </w:r>
    </w:p>
    <w:p w:rsidR="00353DA3" w:rsidRPr="00063399" w:rsidRDefault="00353DA3" w:rsidP="00353DA3">
      <w:pPr>
        <w:widowControl/>
        <w:shd w:val="clear" w:color="auto" w:fill="FFFFFF"/>
        <w:autoSpaceDE/>
        <w:autoSpaceDN/>
        <w:spacing w:line="263" w:lineRule="atLeast"/>
        <w:ind w:firstLine="708"/>
        <w:jc w:val="both"/>
        <w:textAlignment w:val="baseline"/>
        <w:rPr>
          <w:color w:val="181818"/>
          <w:sz w:val="24"/>
          <w:szCs w:val="24"/>
          <w:lang w:eastAsia="ru-RU"/>
        </w:rPr>
      </w:pPr>
      <w:r>
        <w:rPr>
          <w:color w:val="000000"/>
          <w:sz w:val="28"/>
          <w:szCs w:val="28"/>
          <w:lang w:eastAsia="ru-RU"/>
        </w:rPr>
        <w:t>В течение этого семестра мы</w:t>
      </w:r>
      <w:r w:rsidRPr="00063399">
        <w:rPr>
          <w:color w:val="000000"/>
          <w:sz w:val="28"/>
          <w:szCs w:val="28"/>
          <w:lang w:eastAsia="ru-RU"/>
        </w:rPr>
        <w:t xml:space="preserve"> изучали предмет «Основы латинского </w:t>
      </w:r>
      <w:r>
        <w:rPr>
          <w:color w:val="000000"/>
          <w:sz w:val="28"/>
          <w:szCs w:val="28"/>
          <w:lang w:eastAsia="ru-RU"/>
        </w:rPr>
        <w:t>языка в медицине</w:t>
      </w:r>
      <w:r w:rsidRPr="00063399">
        <w:rPr>
          <w:color w:val="000000"/>
          <w:sz w:val="28"/>
          <w:szCs w:val="28"/>
          <w:lang w:eastAsia="ru-RU"/>
        </w:rPr>
        <w:t>» и получили основу для дальнейшег</w:t>
      </w:r>
      <w:r>
        <w:rPr>
          <w:color w:val="000000"/>
          <w:sz w:val="28"/>
          <w:szCs w:val="28"/>
          <w:lang w:eastAsia="ru-RU"/>
        </w:rPr>
        <w:t>о освоения латинского языка в университете</w:t>
      </w:r>
      <w:r w:rsidRPr="00063399">
        <w:rPr>
          <w:color w:val="000000"/>
          <w:sz w:val="28"/>
          <w:szCs w:val="28"/>
          <w:lang w:eastAsia="ru-RU"/>
        </w:rPr>
        <w:t>.</w:t>
      </w:r>
    </w:p>
    <w:p w:rsidR="00353DA3" w:rsidRDefault="00353DA3" w:rsidP="00353DA3">
      <w:pPr>
        <w:widowControl/>
        <w:shd w:val="clear" w:color="auto" w:fill="FFFFFF"/>
        <w:autoSpaceDE/>
        <w:autoSpaceDN/>
        <w:spacing w:line="263" w:lineRule="atLeast"/>
        <w:ind w:firstLine="708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Сегодня мы проведё</w:t>
      </w:r>
      <w:r w:rsidRPr="00063399">
        <w:rPr>
          <w:color w:val="000000"/>
          <w:sz w:val="28"/>
          <w:szCs w:val="28"/>
          <w:lang w:eastAsia="ru-RU"/>
        </w:rPr>
        <w:t>м конк</w:t>
      </w:r>
      <w:r>
        <w:rPr>
          <w:color w:val="000000"/>
          <w:sz w:val="28"/>
          <w:szCs w:val="28"/>
          <w:lang w:eastAsia="ru-RU"/>
        </w:rPr>
        <w:t>урс знатоков латинского языка. Н</w:t>
      </w:r>
      <w:r w:rsidRPr="00063399">
        <w:rPr>
          <w:color w:val="000000"/>
          <w:sz w:val="28"/>
          <w:szCs w:val="28"/>
          <w:lang w:eastAsia="ru-RU"/>
        </w:rPr>
        <w:t>ам было нелегко за такое короткое время, которое отводит</w:t>
      </w:r>
      <w:r>
        <w:rPr>
          <w:color w:val="000000"/>
          <w:sz w:val="28"/>
          <w:szCs w:val="28"/>
          <w:lang w:eastAsia="ru-RU"/>
        </w:rPr>
        <w:t xml:space="preserve"> внеурочная </w:t>
      </w:r>
      <w:r w:rsidRPr="00063399">
        <w:rPr>
          <w:color w:val="000000"/>
          <w:sz w:val="28"/>
          <w:szCs w:val="28"/>
          <w:lang w:eastAsia="ru-RU"/>
        </w:rPr>
        <w:t> </w:t>
      </w:r>
      <w:hyperlink r:id="rId11" w:tgtFrame="_blank" w:tooltip="Учебные программы" w:history="1">
        <w:r w:rsidRPr="00063399">
          <w:rPr>
            <w:color w:val="000000"/>
            <w:sz w:val="28"/>
            <w:lang w:eastAsia="ru-RU"/>
          </w:rPr>
          <w:t>учебная программа</w:t>
        </w:r>
      </w:hyperlink>
      <w:r>
        <w:rPr>
          <w:color w:val="000000"/>
          <w:sz w:val="28"/>
          <w:szCs w:val="28"/>
          <w:lang w:eastAsia="ru-RU"/>
        </w:rPr>
        <w:t>, усвоить</w:t>
      </w:r>
      <w:r w:rsidRPr="00063399">
        <w:rPr>
          <w:color w:val="000000"/>
          <w:sz w:val="28"/>
          <w:szCs w:val="28"/>
          <w:lang w:eastAsia="ru-RU"/>
        </w:rPr>
        <w:t xml:space="preserve"> слов</w:t>
      </w:r>
      <w:r>
        <w:rPr>
          <w:color w:val="000000"/>
          <w:sz w:val="28"/>
          <w:szCs w:val="28"/>
          <w:lang w:eastAsia="ru-RU"/>
        </w:rPr>
        <w:t>а-термины</w:t>
      </w:r>
      <w:r w:rsidRPr="00063399">
        <w:rPr>
          <w:color w:val="000000"/>
          <w:sz w:val="28"/>
          <w:szCs w:val="28"/>
          <w:lang w:eastAsia="ru-RU"/>
        </w:rPr>
        <w:t>, научиться читать, писать, грамматически правильно выписывать реце</w:t>
      </w:r>
      <w:r>
        <w:rPr>
          <w:color w:val="000000"/>
          <w:sz w:val="28"/>
          <w:szCs w:val="28"/>
          <w:lang w:eastAsia="ru-RU"/>
        </w:rPr>
        <w:t xml:space="preserve">пты на латинском языке. </w:t>
      </w:r>
      <w:r w:rsidRPr="00063399">
        <w:rPr>
          <w:color w:val="000000"/>
          <w:sz w:val="28"/>
          <w:szCs w:val="28"/>
          <w:lang w:eastAsia="ru-RU"/>
        </w:rPr>
        <w:t xml:space="preserve">  Сег</w:t>
      </w:r>
      <w:r>
        <w:rPr>
          <w:color w:val="000000"/>
          <w:sz w:val="28"/>
          <w:szCs w:val="28"/>
          <w:lang w:eastAsia="ru-RU"/>
        </w:rPr>
        <w:t>одня соревнуются две команды</w:t>
      </w:r>
      <w:proofErr w:type="gramStart"/>
      <w:r>
        <w:rPr>
          <w:color w:val="000000"/>
          <w:sz w:val="28"/>
          <w:szCs w:val="28"/>
          <w:lang w:eastAsia="ru-RU"/>
        </w:rPr>
        <w:t xml:space="preserve">  .</w:t>
      </w:r>
      <w:proofErr w:type="gramEnd"/>
      <w:r>
        <w:rPr>
          <w:color w:val="000000"/>
          <w:sz w:val="28"/>
          <w:szCs w:val="28"/>
          <w:lang w:eastAsia="ru-RU"/>
        </w:rPr>
        <w:t xml:space="preserve"> </w:t>
      </w:r>
      <w:r w:rsidRPr="00063399">
        <w:rPr>
          <w:color w:val="000000"/>
          <w:sz w:val="28"/>
          <w:szCs w:val="28"/>
          <w:lang w:eastAsia="ru-RU"/>
        </w:rPr>
        <w:t xml:space="preserve"> </w:t>
      </w:r>
    </w:p>
    <w:p w:rsidR="00353DA3" w:rsidRPr="00063399" w:rsidRDefault="00353DA3" w:rsidP="00353DA3">
      <w:pPr>
        <w:widowControl/>
        <w:shd w:val="clear" w:color="auto" w:fill="FFFFFF"/>
        <w:autoSpaceDE/>
        <w:autoSpaceDN/>
        <w:spacing w:line="263" w:lineRule="atLeast"/>
        <w:ind w:firstLine="708"/>
        <w:jc w:val="both"/>
        <w:textAlignment w:val="baseline"/>
        <w:rPr>
          <w:color w:val="181818"/>
          <w:sz w:val="24"/>
          <w:szCs w:val="24"/>
          <w:lang w:eastAsia="ru-RU"/>
        </w:rPr>
      </w:pPr>
      <w:r w:rsidRPr="00063399">
        <w:rPr>
          <w:color w:val="000000"/>
          <w:sz w:val="28"/>
          <w:szCs w:val="28"/>
          <w:lang w:eastAsia="ru-RU"/>
        </w:rPr>
        <w:t>В качестве домашнего задания группы подготовили названия и представления команд, повторили грамматический и лексический материал, пословицы и поговорки.</w:t>
      </w:r>
    </w:p>
    <w:p w:rsidR="00353DA3" w:rsidRPr="00063399" w:rsidRDefault="0060496A" w:rsidP="00353DA3">
      <w:pPr>
        <w:widowControl/>
        <w:shd w:val="clear" w:color="auto" w:fill="FFFFFF"/>
        <w:autoSpaceDE/>
        <w:autoSpaceDN/>
        <w:spacing w:line="263" w:lineRule="atLeast"/>
        <w:ind w:firstLine="708"/>
        <w:jc w:val="both"/>
        <w:textAlignment w:val="baseline"/>
        <w:rPr>
          <w:color w:val="181818"/>
          <w:sz w:val="24"/>
          <w:szCs w:val="24"/>
          <w:lang w:eastAsia="ru-RU"/>
        </w:rPr>
      </w:pPr>
      <w:r>
        <w:rPr>
          <w:color w:val="000000"/>
          <w:sz w:val="28"/>
          <w:szCs w:val="28"/>
          <w:lang w:eastAsia="ru-RU"/>
        </w:rPr>
        <w:t>Наш конкурс состоит из 4</w:t>
      </w:r>
      <w:r w:rsidR="00353DA3" w:rsidRPr="00063399">
        <w:rPr>
          <w:color w:val="000000"/>
          <w:sz w:val="28"/>
          <w:szCs w:val="28"/>
          <w:lang w:eastAsia="ru-RU"/>
        </w:rPr>
        <w:t xml:space="preserve"> частей. Между конкурсами мы будем активно общаться с болельщиками, они также смогут помочь своей команде одержать победу.</w:t>
      </w:r>
    </w:p>
    <w:p w:rsidR="00353DA3" w:rsidRPr="00063399" w:rsidRDefault="00353DA3" w:rsidP="00353DA3">
      <w:pPr>
        <w:widowControl/>
        <w:shd w:val="clear" w:color="auto" w:fill="FFFFFF"/>
        <w:autoSpaceDE/>
        <w:autoSpaceDN/>
        <w:spacing w:line="263" w:lineRule="atLeast"/>
        <w:ind w:firstLine="708"/>
        <w:jc w:val="both"/>
        <w:textAlignment w:val="baseline"/>
        <w:rPr>
          <w:color w:val="181818"/>
          <w:sz w:val="24"/>
          <w:szCs w:val="24"/>
          <w:lang w:eastAsia="ru-RU"/>
        </w:rPr>
      </w:pPr>
      <w:r w:rsidRPr="00063399">
        <w:rPr>
          <w:color w:val="000000"/>
          <w:sz w:val="28"/>
          <w:szCs w:val="28"/>
          <w:lang w:eastAsia="ru-RU"/>
        </w:rPr>
        <w:t>Итак, желаю всем успехов и объявляю первый конкурс «Представление команд»</w:t>
      </w:r>
    </w:p>
    <w:p w:rsidR="00353DA3" w:rsidRPr="00936D7F" w:rsidRDefault="00353DA3" w:rsidP="00353DA3">
      <w:pPr>
        <w:widowControl/>
        <w:shd w:val="clear" w:color="auto" w:fill="FFFFFF"/>
        <w:autoSpaceDE/>
        <w:autoSpaceDN/>
        <w:spacing w:line="263" w:lineRule="atLeast"/>
        <w:ind w:firstLine="708"/>
        <w:jc w:val="both"/>
        <w:textAlignment w:val="baseline"/>
        <w:rPr>
          <w:color w:val="181818"/>
          <w:sz w:val="28"/>
          <w:szCs w:val="28"/>
          <w:lang w:eastAsia="ru-RU"/>
        </w:rPr>
      </w:pPr>
      <w:r w:rsidRPr="00936D7F">
        <w:rPr>
          <w:color w:val="000000"/>
          <w:sz w:val="28"/>
          <w:szCs w:val="28"/>
          <w:lang w:eastAsia="ru-RU"/>
        </w:rPr>
        <w:t> </w:t>
      </w:r>
    </w:p>
    <w:p w:rsidR="00353DA3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936D7F">
        <w:rPr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Содержание заданий:</w:t>
      </w:r>
    </w:p>
    <w:p w:rsidR="00353DA3" w:rsidRPr="00936D7F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color w:val="181818"/>
          <w:sz w:val="28"/>
          <w:szCs w:val="28"/>
          <w:lang w:eastAsia="ru-RU"/>
        </w:rPr>
      </w:pPr>
    </w:p>
    <w:p w:rsidR="00353DA3" w:rsidRPr="00936D7F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color w:val="181818"/>
          <w:sz w:val="28"/>
          <w:szCs w:val="28"/>
          <w:lang w:eastAsia="ru-RU"/>
        </w:rPr>
      </w:pPr>
      <w:r w:rsidRPr="00936D7F">
        <w:rPr>
          <w:i/>
          <w:iCs/>
          <w:color w:val="000000"/>
          <w:sz w:val="28"/>
          <w:szCs w:val="28"/>
          <w:lang w:eastAsia="ru-RU"/>
        </w:rPr>
        <w:t>1. </w:t>
      </w:r>
      <w:r w:rsidRPr="00936D7F">
        <w:rPr>
          <w:b/>
          <w:bCs/>
          <w:color w:val="000000"/>
          <w:sz w:val="28"/>
          <w:szCs w:val="28"/>
          <w:lang w:eastAsia="ru-RU"/>
        </w:rPr>
        <w:t>Представление команд (домашнее задание).</w:t>
      </w:r>
    </w:p>
    <w:p w:rsidR="00353DA3" w:rsidRPr="00353DA3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color w:val="000000"/>
          <w:sz w:val="28"/>
          <w:szCs w:val="28"/>
          <w:lang w:eastAsia="ru-RU"/>
        </w:rPr>
      </w:pPr>
      <w:r w:rsidRPr="00936D7F">
        <w:rPr>
          <w:color w:val="000000"/>
          <w:sz w:val="28"/>
          <w:szCs w:val="28"/>
          <w:lang w:eastAsia="ru-RU"/>
        </w:rPr>
        <w:t>Команды должны представить название и девиз команды на латинском языке. Представить каждого участника команды, рассказав об этимологии имен латинского происхождения.</w:t>
      </w:r>
    </w:p>
    <w:p w:rsidR="00353DA3" w:rsidRPr="00353DA3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color w:val="181818"/>
          <w:sz w:val="28"/>
          <w:szCs w:val="28"/>
          <w:lang w:eastAsia="ru-RU"/>
        </w:rPr>
      </w:pPr>
    </w:p>
    <w:p w:rsidR="00353DA3" w:rsidRDefault="00353DA3" w:rsidP="00353DA3">
      <w:pPr>
        <w:widowControl/>
        <w:shd w:val="clear" w:color="auto" w:fill="FFFFFF"/>
        <w:autoSpaceDE/>
        <w:autoSpaceDN/>
        <w:spacing w:line="263" w:lineRule="atLeast"/>
        <w:ind w:left="720"/>
        <w:textAlignment w:val="baseline"/>
        <w:rPr>
          <w:i/>
          <w:iCs/>
          <w:color w:val="000000"/>
          <w:sz w:val="28"/>
          <w:szCs w:val="28"/>
          <w:lang w:eastAsia="ru-RU"/>
        </w:rPr>
      </w:pPr>
      <w:r w:rsidRPr="00936D7F">
        <w:rPr>
          <w:i/>
          <w:iCs/>
          <w:color w:val="000000"/>
          <w:sz w:val="28"/>
          <w:szCs w:val="28"/>
          <w:lang w:eastAsia="ru-RU"/>
        </w:rPr>
        <w:t>Конкурс оценивается по 5-ти балльной системе.</w:t>
      </w:r>
    </w:p>
    <w:p w:rsidR="00353DA3" w:rsidRDefault="00353DA3" w:rsidP="00353DA3">
      <w:pPr>
        <w:widowControl/>
        <w:shd w:val="clear" w:color="auto" w:fill="FFFFFF"/>
        <w:autoSpaceDE/>
        <w:autoSpaceDN/>
        <w:spacing w:line="263" w:lineRule="atLeast"/>
        <w:ind w:left="720"/>
        <w:textAlignment w:val="baseline"/>
        <w:rPr>
          <w:i/>
          <w:iCs/>
          <w:color w:val="000000"/>
          <w:sz w:val="28"/>
          <w:szCs w:val="28"/>
          <w:lang w:eastAsia="ru-RU"/>
        </w:rPr>
      </w:pPr>
    </w:p>
    <w:p w:rsidR="00353DA3" w:rsidRDefault="00353DA3" w:rsidP="00353DA3">
      <w:pPr>
        <w:widowControl/>
        <w:shd w:val="clear" w:color="auto" w:fill="FFFFFF"/>
        <w:autoSpaceDE/>
        <w:autoSpaceDN/>
        <w:spacing w:line="263" w:lineRule="atLeast"/>
        <w:ind w:left="720"/>
        <w:textAlignment w:val="baseline"/>
        <w:rPr>
          <w:i/>
          <w:iCs/>
          <w:color w:val="000000"/>
          <w:sz w:val="28"/>
          <w:szCs w:val="28"/>
          <w:lang w:eastAsia="ru-RU"/>
        </w:rPr>
      </w:pPr>
    </w:p>
    <w:p w:rsidR="00353DA3" w:rsidRPr="00063399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color w:val="181818"/>
          <w:sz w:val="24"/>
          <w:szCs w:val="24"/>
          <w:lang w:eastAsia="ru-RU"/>
        </w:rPr>
      </w:pPr>
      <w:r w:rsidRPr="00063399">
        <w:rPr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Итоговая</w:t>
      </w:r>
      <w:r w:rsidRPr="00063399">
        <w:rPr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063399">
        <w:rPr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таблица</w:t>
      </w:r>
      <w:r w:rsidRPr="00063399">
        <w:rPr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063399">
        <w:rPr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оценок</w:t>
      </w:r>
      <w:r>
        <w:rPr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tbl>
      <w:tblPr>
        <w:tblW w:w="8264" w:type="dxa"/>
        <w:tblCellMar>
          <w:left w:w="0" w:type="dxa"/>
          <w:right w:w="0" w:type="dxa"/>
        </w:tblCellMar>
        <w:tblLook w:val="04A0"/>
      </w:tblPr>
      <w:tblGrid>
        <w:gridCol w:w="3824"/>
        <w:gridCol w:w="2167"/>
        <w:gridCol w:w="2273"/>
      </w:tblGrid>
      <w:tr w:rsidR="00353DA3" w:rsidRPr="00063399" w:rsidTr="00C11854">
        <w:tc>
          <w:tcPr>
            <w:tcW w:w="3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Pr="00063399" w:rsidRDefault="00353DA3" w:rsidP="00C11854">
            <w:pPr>
              <w:widowControl/>
              <w:autoSpaceDE/>
              <w:autoSpaceDN/>
              <w:spacing w:line="263" w:lineRule="atLeast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b/>
                <w:bCs/>
                <w:color w:val="000000"/>
                <w:sz w:val="28"/>
                <w:szCs w:val="28"/>
                <w:lang w:eastAsia="ru-RU"/>
              </w:rPr>
              <w:t>Конкурс</w:t>
            </w:r>
          </w:p>
        </w:tc>
        <w:tc>
          <w:tcPr>
            <w:tcW w:w="21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Default="00353DA3" w:rsidP="00C11854">
            <w:pPr>
              <w:widowControl/>
              <w:autoSpaceDE/>
              <w:autoSpaceDN/>
              <w:spacing w:line="263" w:lineRule="atLeast"/>
              <w:jc w:val="center"/>
              <w:textAlignment w:val="baseline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63399">
              <w:rPr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  <w:p w:rsidR="00353DA3" w:rsidRPr="00723C14" w:rsidRDefault="00353DA3" w:rsidP="00C11854">
            <w:pPr>
              <w:widowControl/>
              <w:autoSpaceDE/>
              <w:autoSpaceDN/>
              <w:spacing w:line="263" w:lineRule="atLeast"/>
              <w:jc w:val="center"/>
              <w:textAlignment w:val="baseline"/>
              <w:rPr>
                <w:b/>
                <w:sz w:val="28"/>
                <w:szCs w:val="28"/>
                <w:lang w:val="en-US" w:eastAsia="ru-RU"/>
              </w:rPr>
            </w:pPr>
            <w:r w:rsidRPr="00723C14">
              <w:rPr>
                <w:b/>
                <w:sz w:val="28"/>
                <w:szCs w:val="28"/>
                <w:lang w:val="en-US" w:eastAsia="ru-RU"/>
              </w:rPr>
              <w:t>CYANIDUM</w:t>
            </w:r>
          </w:p>
        </w:tc>
        <w:tc>
          <w:tcPr>
            <w:tcW w:w="22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Default="00353DA3" w:rsidP="00C11854">
            <w:pPr>
              <w:widowControl/>
              <w:autoSpaceDE/>
              <w:autoSpaceDN/>
              <w:spacing w:line="263" w:lineRule="atLeast"/>
              <w:jc w:val="center"/>
              <w:textAlignment w:val="baseline"/>
              <w:rPr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63399">
              <w:rPr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Pr="00063399">
              <w:rPr>
                <w:b/>
                <w:bCs/>
                <w:color w:val="000000"/>
                <w:sz w:val="14"/>
                <w:szCs w:val="14"/>
                <w:lang w:eastAsia="ru-RU"/>
              </w:rPr>
              <w:t>   </w:t>
            </w:r>
          </w:p>
          <w:p w:rsidR="00353DA3" w:rsidRPr="0043196B" w:rsidRDefault="00353DA3" w:rsidP="00C11854">
            <w:pPr>
              <w:widowControl/>
              <w:autoSpaceDE/>
              <w:autoSpaceDN/>
              <w:spacing w:line="263" w:lineRule="atLeast"/>
              <w:jc w:val="center"/>
              <w:textAlignment w:val="baseline"/>
              <w:rPr>
                <w:sz w:val="28"/>
                <w:szCs w:val="28"/>
                <w:lang w:val="en-US" w:eastAsia="ru-RU"/>
              </w:rPr>
            </w:pPr>
            <w:r w:rsidRPr="0043196B">
              <w:rPr>
                <w:b/>
                <w:bCs/>
                <w:color w:val="000000"/>
                <w:sz w:val="28"/>
                <w:szCs w:val="28"/>
                <w:lang w:val="en-US" w:eastAsia="ru-RU"/>
              </w:rPr>
              <w:t>AURUM</w:t>
            </w:r>
          </w:p>
        </w:tc>
      </w:tr>
      <w:tr w:rsidR="00353DA3" w:rsidRPr="00063399" w:rsidTr="00C11854">
        <w:tc>
          <w:tcPr>
            <w:tcW w:w="38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Pr="00063399" w:rsidRDefault="00353DA3" w:rsidP="00C11854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color w:val="000000"/>
                <w:sz w:val="28"/>
                <w:szCs w:val="28"/>
                <w:lang w:eastAsia="ru-RU"/>
              </w:rPr>
              <w:t>1.Представлениекоманд.</w:t>
            </w:r>
          </w:p>
          <w:p w:rsidR="00353DA3" w:rsidRPr="00063399" w:rsidRDefault="00353DA3" w:rsidP="00C11854">
            <w:pPr>
              <w:widowControl/>
              <w:shd w:val="clear" w:color="auto" w:fill="FFFFFF"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Оценивается по 5-ти балльной системе.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Pr="00063399" w:rsidRDefault="00353DA3" w:rsidP="00C11854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Pr="00063399" w:rsidRDefault="00353DA3" w:rsidP="00C11854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53DA3" w:rsidRPr="00063399" w:rsidTr="00C11854">
        <w:tc>
          <w:tcPr>
            <w:tcW w:w="38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Pr="00063399" w:rsidRDefault="00353DA3" w:rsidP="00C11854">
            <w:pPr>
              <w:widowControl/>
              <w:shd w:val="clear" w:color="auto" w:fill="FFFFFF"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color w:val="000000"/>
                <w:sz w:val="28"/>
                <w:szCs w:val="28"/>
                <w:lang w:eastAsia="ru-RU"/>
              </w:rPr>
              <w:t> </w:t>
            </w:r>
          </w:p>
          <w:p w:rsidR="00353DA3" w:rsidRPr="00063399" w:rsidRDefault="00353DA3" w:rsidP="00C11854">
            <w:pPr>
              <w:widowControl/>
              <w:shd w:val="clear" w:color="auto" w:fill="FFFFFF"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color w:val="000000"/>
                <w:sz w:val="28"/>
                <w:szCs w:val="28"/>
                <w:lang w:eastAsia="ru-RU"/>
              </w:rPr>
              <w:t>2.Разминка. Блиц-опрос.</w:t>
            </w:r>
          </w:p>
          <w:p w:rsidR="00353DA3" w:rsidRPr="00063399" w:rsidRDefault="00353DA3" w:rsidP="00C11854">
            <w:pPr>
              <w:widowControl/>
              <w:shd w:val="clear" w:color="auto" w:fill="FFFFFF"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 каждый правильный ответ 1 балл.</w:t>
            </w:r>
          </w:p>
          <w:p w:rsidR="00353DA3" w:rsidRPr="00063399" w:rsidRDefault="00353DA3" w:rsidP="00C11854">
            <w:pPr>
              <w:widowControl/>
              <w:shd w:val="clear" w:color="auto" w:fill="FFFFFF"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Pr="00063399" w:rsidRDefault="00353DA3" w:rsidP="00C11854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Pr="00063399" w:rsidRDefault="00353DA3" w:rsidP="00C11854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53DA3" w:rsidRPr="00063399" w:rsidTr="00C11854">
        <w:tc>
          <w:tcPr>
            <w:tcW w:w="38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Pr="00063399" w:rsidRDefault="00353DA3" w:rsidP="00C11854">
            <w:pPr>
              <w:widowControl/>
              <w:shd w:val="clear" w:color="auto" w:fill="FFFFFF"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color w:val="000000"/>
                <w:sz w:val="28"/>
                <w:szCs w:val="28"/>
                <w:lang w:eastAsia="ru-RU"/>
              </w:rPr>
              <w:t> </w:t>
            </w:r>
          </w:p>
          <w:p w:rsidR="00353DA3" w:rsidRPr="00063399" w:rsidRDefault="00353DA3" w:rsidP="00C11854">
            <w:pPr>
              <w:widowControl/>
              <w:shd w:val="clear" w:color="auto" w:fill="FFFFFF"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color w:val="000000"/>
                <w:sz w:val="28"/>
                <w:szCs w:val="28"/>
                <w:lang w:eastAsia="ru-RU"/>
              </w:rPr>
              <w:t xml:space="preserve">3. Найти соответствие </w:t>
            </w:r>
            <w:proofErr w:type="spellStart"/>
            <w:r w:rsidRPr="00063399">
              <w:rPr>
                <w:color w:val="000000"/>
                <w:sz w:val="28"/>
                <w:szCs w:val="28"/>
                <w:lang w:eastAsia="ru-RU"/>
              </w:rPr>
              <w:t>рус</w:t>
            </w:r>
            <w:proofErr w:type="gramStart"/>
            <w:r w:rsidRPr="00063399">
              <w:rPr>
                <w:color w:val="000000"/>
                <w:sz w:val="28"/>
                <w:szCs w:val="28"/>
                <w:lang w:eastAsia="ru-RU"/>
              </w:rPr>
              <w:t>.и</w:t>
            </w:r>
            <w:proofErr w:type="spellEnd"/>
            <w:proofErr w:type="gramEnd"/>
            <w:r w:rsidRPr="00063399">
              <w:rPr>
                <w:color w:val="000000"/>
                <w:sz w:val="28"/>
                <w:szCs w:val="28"/>
                <w:lang w:eastAsia="ru-RU"/>
              </w:rPr>
              <w:t xml:space="preserve"> лат. слов.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63399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 каждое правильное соответствие  1 балл.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Pr="00063399" w:rsidRDefault="00353DA3" w:rsidP="00C11854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Pr="00063399" w:rsidRDefault="00353DA3" w:rsidP="00C11854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53DA3" w:rsidRPr="00063399" w:rsidTr="00C11854">
        <w:tc>
          <w:tcPr>
            <w:tcW w:w="38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Pr="00063399" w:rsidRDefault="00353DA3" w:rsidP="00C11854">
            <w:pPr>
              <w:widowControl/>
              <w:shd w:val="clear" w:color="auto" w:fill="FFFFFF"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color w:val="000000"/>
                <w:sz w:val="28"/>
                <w:szCs w:val="28"/>
                <w:lang w:eastAsia="ru-RU"/>
              </w:rPr>
              <w:t>4. Конкурс на знание анатомической терминологии.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63399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За каждый правильно наклеенный </w:t>
            </w:r>
            <w:proofErr w:type="spellStart"/>
            <w:r w:rsidRPr="00063399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стикер</w:t>
            </w:r>
            <w:proofErr w:type="spellEnd"/>
            <w:r w:rsidRPr="00063399">
              <w:rPr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команда получает 1 балл</w:t>
            </w:r>
            <w:r w:rsidRPr="00063399">
              <w:rPr>
                <w:i/>
                <w:i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Pr="00063399" w:rsidRDefault="00353DA3" w:rsidP="00C11854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Pr="00063399" w:rsidRDefault="00353DA3" w:rsidP="00C11854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53DA3" w:rsidRPr="00063399" w:rsidTr="00C11854">
        <w:tc>
          <w:tcPr>
            <w:tcW w:w="38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Pr="00063399" w:rsidRDefault="00353DA3" w:rsidP="00A7021B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Pr="00063399" w:rsidRDefault="00353DA3" w:rsidP="00C11854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Pr="00063399" w:rsidRDefault="00353DA3" w:rsidP="00C11854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53DA3" w:rsidRPr="00063399" w:rsidTr="00C11854">
        <w:tc>
          <w:tcPr>
            <w:tcW w:w="38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Pr="00063399" w:rsidRDefault="00353DA3" w:rsidP="00C11854">
            <w:pPr>
              <w:widowControl/>
              <w:shd w:val="clear" w:color="auto" w:fill="FFFFFF"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Pr="00063399" w:rsidRDefault="00353DA3" w:rsidP="00C11854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Pr="00063399" w:rsidRDefault="00353DA3" w:rsidP="00C11854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53DA3" w:rsidRPr="00063399" w:rsidTr="00C11854">
        <w:tc>
          <w:tcPr>
            <w:tcW w:w="38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Pr="00063399" w:rsidRDefault="00353DA3" w:rsidP="00C11854">
            <w:pPr>
              <w:widowControl/>
              <w:shd w:val="clear" w:color="auto" w:fill="FFFFFF"/>
              <w:autoSpaceDE/>
              <w:autoSpaceDN/>
              <w:spacing w:line="263" w:lineRule="atLeast"/>
              <w:ind w:firstLine="708"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color w:val="000000"/>
                <w:sz w:val="28"/>
                <w:szCs w:val="28"/>
                <w:lang w:eastAsia="ru-RU"/>
              </w:rPr>
              <w:t>ИТОГ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Pr="00063399" w:rsidRDefault="00353DA3" w:rsidP="00C11854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DA3" w:rsidRPr="00063399" w:rsidRDefault="00353DA3" w:rsidP="00C11854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eastAsia="ru-RU"/>
              </w:rPr>
            </w:pPr>
            <w:r w:rsidRPr="00063399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353DA3" w:rsidRPr="00063399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color w:val="181818"/>
          <w:sz w:val="24"/>
          <w:szCs w:val="24"/>
          <w:lang w:eastAsia="ru-RU"/>
        </w:rPr>
      </w:pPr>
      <w:r w:rsidRPr="00063399">
        <w:rPr>
          <w:color w:val="000000"/>
          <w:sz w:val="28"/>
          <w:szCs w:val="28"/>
          <w:lang w:eastAsia="ru-RU"/>
        </w:rPr>
        <w:t> </w:t>
      </w:r>
    </w:p>
    <w:p w:rsidR="00353DA3" w:rsidRDefault="00353DA3" w:rsidP="00353DA3">
      <w:pPr>
        <w:widowControl/>
        <w:shd w:val="clear" w:color="auto" w:fill="FFFFFF"/>
        <w:autoSpaceDE/>
        <w:autoSpaceDN/>
        <w:spacing w:line="263" w:lineRule="atLeast"/>
        <w:ind w:left="720"/>
        <w:textAlignment w:val="baseline"/>
        <w:rPr>
          <w:i/>
          <w:iCs/>
          <w:color w:val="000000"/>
          <w:sz w:val="28"/>
          <w:szCs w:val="28"/>
          <w:lang w:eastAsia="ru-RU"/>
        </w:rPr>
      </w:pPr>
    </w:p>
    <w:p w:rsidR="00353DA3" w:rsidRPr="00936D7F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color w:val="181818"/>
          <w:sz w:val="28"/>
          <w:szCs w:val="28"/>
          <w:lang w:eastAsia="ru-RU"/>
        </w:rPr>
      </w:pPr>
      <w:r w:rsidRPr="00936D7F">
        <w:rPr>
          <w:i/>
          <w:iCs/>
          <w:color w:val="000000"/>
          <w:sz w:val="28"/>
          <w:szCs w:val="28"/>
          <w:lang w:eastAsia="ru-RU"/>
        </w:rPr>
        <w:t>2. </w:t>
      </w:r>
      <w:r w:rsidRPr="00936D7F">
        <w:rPr>
          <w:b/>
          <w:bCs/>
          <w:color w:val="000000"/>
          <w:sz w:val="28"/>
          <w:szCs w:val="28"/>
          <w:lang w:eastAsia="ru-RU"/>
        </w:rPr>
        <w:t>Разминка. Блиц-опрос.</w:t>
      </w:r>
    </w:p>
    <w:p w:rsidR="00353DA3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b/>
          <w:color w:val="000000"/>
          <w:sz w:val="28"/>
          <w:szCs w:val="28"/>
          <w:lang w:eastAsia="ru-RU"/>
        </w:rPr>
      </w:pPr>
      <w:r w:rsidRPr="00936D7F">
        <w:rPr>
          <w:color w:val="000000"/>
          <w:sz w:val="28"/>
          <w:szCs w:val="28"/>
          <w:lang w:eastAsia="ru-RU"/>
        </w:rPr>
        <w:t>Участвует один член команды. Ведущий называет слова по-русски, студент дает их перевод на латинский язык. На время (</w:t>
      </w:r>
      <w:r w:rsidRPr="00094CFE">
        <w:rPr>
          <w:b/>
          <w:color w:val="000000"/>
          <w:sz w:val="28"/>
          <w:szCs w:val="28"/>
          <w:lang w:eastAsia="ru-RU"/>
        </w:rPr>
        <w:t>1 минута</w:t>
      </w:r>
      <w:r w:rsidRPr="00353DA3">
        <w:rPr>
          <w:b/>
          <w:color w:val="000000"/>
          <w:sz w:val="28"/>
          <w:szCs w:val="28"/>
          <w:lang w:eastAsia="ru-RU"/>
        </w:rPr>
        <w:t>)</w:t>
      </w:r>
    </w:p>
    <w:p w:rsidR="00F62F77" w:rsidRDefault="00F62F77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b/>
          <w:color w:val="000000"/>
          <w:sz w:val="28"/>
          <w:szCs w:val="28"/>
          <w:lang w:eastAsia="ru-RU"/>
        </w:rPr>
      </w:pPr>
    </w:p>
    <w:p w:rsidR="00F62F77" w:rsidRDefault="00F62F77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b/>
          <w:color w:val="000000"/>
          <w:sz w:val="28"/>
          <w:szCs w:val="28"/>
          <w:lang w:eastAsia="ru-RU"/>
        </w:rPr>
      </w:pPr>
    </w:p>
    <w:p w:rsidR="00F62F77" w:rsidRDefault="00F62F77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b/>
          <w:color w:val="000000"/>
          <w:sz w:val="28"/>
          <w:szCs w:val="28"/>
          <w:lang w:eastAsia="ru-RU"/>
        </w:rPr>
      </w:pPr>
    </w:p>
    <w:p w:rsidR="00E308C9" w:rsidRDefault="00E308C9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b/>
          <w:color w:val="000000"/>
          <w:sz w:val="28"/>
          <w:szCs w:val="28"/>
          <w:lang w:eastAsia="ru-RU"/>
        </w:rPr>
      </w:pPr>
    </w:p>
    <w:p w:rsidR="00E308C9" w:rsidRDefault="00E308C9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b/>
          <w:color w:val="000000"/>
          <w:sz w:val="28"/>
          <w:szCs w:val="28"/>
          <w:lang w:eastAsia="ru-RU"/>
        </w:rPr>
      </w:pPr>
    </w:p>
    <w:p w:rsidR="00E308C9" w:rsidRDefault="00E308C9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b/>
          <w:color w:val="000000"/>
          <w:sz w:val="28"/>
          <w:szCs w:val="28"/>
          <w:lang w:eastAsia="ru-RU"/>
        </w:rPr>
      </w:pPr>
    </w:p>
    <w:p w:rsidR="00F62F77" w:rsidRPr="00353DA3" w:rsidRDefault="00F62F77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b/>
          <w:color w:val="000000"/>
          <w:sz w:val="28"/>
          <w:szCs w:val="28"/>
          <w:lang w:eastAsia="ru-RU"/>
        </w:rPr>
      </w:pPr>
    </w:p>
    <w:p w:rsidR="00353DA3" w:rsidRPr="00C332B4" w:rsidRDefault="00353DA3" w:rsidP="00353DA3">
      <w:pPr>
        <w:widowControl/>
        <w:shd w:val="clear" w:color="auto" w:fill="FFFFFF"/>
        <w:autoSpaceDE/>
        <w:autoSpaceDN/>
        <w:spacing w:line="263" w:lineRule="atLeast"/>
        <w:jc w:val="center"/>
        <w:textAlignment w:val="baseline"/>
        <w:rPr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  <w:r w:rsidRPr="00C332B4">
        <w:rPr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Приложение 1.</w:t>
      </w:r>
    </w:p>
    <w:p w:rsidR="00353DA3" w:rsidRPr="00C332B4" w:rsidRDefault="00353DA3" w:rsidP="00353DA3">
      <w:pPr>
        <w:widowControl/>
        <w:shd w:val="clear" w:color="auto" w:fill="FFFFFF"/>
        <w:autoSpaceDE/>
        <w:autoSpaceDN/>
        <w:spacing w:line="263" w:lineRule="atLeast"/>
        <w:jc w:val="center"/>
        <w:textAlignment w:val="baseline"/>
        <w:rPr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353DA3" w:rsidRPr="00C332B4" w:rsidRDefault="00353DA3" w:rsidP="00353DA3">
      <w:pPr>
        <w:widowControl/>
        <w:shd w:val="clear" w:color="auto" w:fill="FFFFFF"/>
        <w:autoSpaceDE/>
        <w:autoSpaceDN/>
        <w:spacing w:line="263" w:lineRule="atLeast"/>
        <w:jc w:val="center"/>
        <w:textAlignment w:val="baseline"/>
        <w:rPr>
          <w:color w:val="181818"/>
          <w:sz w:val="20"/>
          <w:szCs w:val="20"/>
          <w:lang w:eastAsia="ru-RU"/>
        </w:rPr>
      </w:pPr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Вариант 1</w:t>
      </w:r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 xml:space="preserve">1. вода – </w:t>
      </w:r>
      <w:proofErr w:type="spellStart"/>
      <w:r w:rsidRPr="00C332B4">
        <w:rPr>
          <w:color w:val="000000"/>
          <w:sz w:val="20"/>
          <w:szCs w:val="20"/>
          <w:lang w:eastAsia="ru-RU"/>
        </w:rPr>
        <w:t>aqua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 xml:space="preserve">2. доза – </w:t>
      </w:r>
      <w:proofErr w:type="spellStart"/>
      <w:r w:rsidRPr="00C332B4">
        <w:rPr>
          <w:color w:val="000000"/>
          <w:sz w:val="20"/>
          <w:szCs w:val="20"/>
          <w:lang w:eastAsia="ru-RU"/>
        </w:rPr>
        <w:t>dosis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 xml:space="preserve">3. корень – </w:t>
      </w:r>
      <w:proofErr w:type="spellStart"/>
      <w:r w:rsidRPr="00C332B4">
        <w:rPr>
          <w:color w:val="000000"/>
          <w:sz w:val="20"/>
          <w:szCs w:val="20"/>
          <w:lang w:eastAsia="ru-RU"/>
        </w:rPr>
        <w:t>radix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 xml:space="preserve">4. трава – </w:t>
      </w:r>
      <w:proofErr w:type="spellStart"/>
      <w:r w:rsidRPr="00C332B4">
        <w:rPr>
          <w:color w:val="000000"/>
          <w:sz w:val="20"/>
          <w:szCs w:val="20"/>
          <w:lang w:eastAsia="ru-RU"/>
        </w:rPr>
        <w:t>herba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 xml:space="preserve">5. мазь – </w:t>
      </w:r>
      <w:proofErr w:type="spellStart"/>
      <w:r w:rsidRPr="00C332B4">
        <w:rPr>
          <w:color w:val="000000"/>
          <w:sz w:val="20"/>
          <w:szCs w:val="20"/>
          <w:lang w:eastAsia="ru-RU"/>
        </w:rPr>
        <w:t>unguentum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>6. воспаление мочевого пузыря – </w:t>
      </w:r>
      <w:proofErr w:type="spellStart"/>
      <w:r w:rsidRPr="00C332B4">
        <w:rPr>
          <w:color w:val="000000"/>
          <w:sz w:val="20"/>
          <w:szCs w:val="20"/>
          <w:lang w:eastAsia="ru-RU"/>
        </w:rPr>
        <w:t>cystitis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 xml:space="preserve">7. кислота – </w:t>
      </w:r>
      <w:proofErr w:type="spellStart"/>
      <w:r w:rsidRPr="00C332B4">
        <w:rPr>
          <w:color w:val="000000"/>
          <w:sz w:val="20"/>
          <w:szCs w:val="20"/>
          <w:lang w:eastAsia="ru-RU"/>
        </w:rPr>
        <w:t>acidum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 xml:space="preserve">8. микстура – </w:t>
      </w:r>
      <w:proofErr w:type="spellStart"/>
      <w:r w:rsidRPr="00C332B4">
        <w:rPr>
          <w:color w:val="000000"/>
          <w:sz w:val="20"/>
          <w:szCs w:val="20"/>
          <w:lang w:eastAsia="ru-RU"/>
        </w:rPr>
        <w:t>mixtura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 xml:space="preserve">9. экстракт – </w:t>
      </w:r>
      <w:proofErr w:type="spellStart"/>
      <w:r w:rsidRPr="00C332B4">
        <w:rPr>
          <w:color w:val="000000"/>
          <w:sz w:val="20"/>
          <w:szCs w:val="20"/>
          <w:lang w:eastAsia="ru-RU"/>
        </w:rPr>
        <w:t>extractum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 xml:space="preserve">10. отвар - </w:t>
      </w:r>
      <w:proofErr w:type="spellStart"/>
      <w:r w:rsidRPr="00C332B4">
        <w:rPr>
          <w:color w:val="000000"/>
          <w:sz w:val="20"/>
          <w:szCs w:val="20"/>
          <w:lang w:eastAsia="ru-RU"/>
        </w:rPr>
        <w:t>decoctum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 xml:space="preserve">11. дибазол - </w:t>
      </w:r>
      <w:proofErr w:type="spellStart"/>
      <w:r w:rsidRPr="00C332B4">
        <w:rPr>
          <w:color w:val="000000"/>
          <w:sz w:val="20"/>
          <w:szCs w:val="20"/>
          <w:lang w:eastAsia="ru-RU"/>
        </w:rPr>
        <w:t>Dibasolum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 xml:space="preserve">12. кора - </w:t>
      </w:r>
      <w:proofErr w:type="spellStart"/>
      <w:r w:rsidRPr="00C332B4">
        <w:rPr>
          <w:color w:val="000000"/>
          <w:sz w:val="20"/>
          <w:szCs w:val="20"/>
          <w:lang w:eastAsia="ru-RU"/>
        </w:rPr>
        <w:t>cortex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 xml:space="preserve">13. шарик - </w:t>
      </w:r>
      <w:proofErr w:type="spellStart"/>
      <w:r w:rsidRPr="00C332B4">
        <w:rPr>
          <w:color w:val="000000"/>
          <w:sz w:val="20"/>
          <w:szCs w:val="20"/>
          <w:lang w:eastAsia="ru-RU"/>
        </w:rPr>
        <w:t>globulus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 xml:space="preserve">14. стеноз, сужение - </w:t>
      </w:r>
      <w:proofErr w:type="spellStart"/>
      <w:r w:rsidRPr="00C332B4">
        <w:rPr>
          <w:color w:val="000000"/>
          <w:sz w:val="20"/>
          <w:szCs w:val="20"/>
          <w:lang w:eastAsia="ru-RU"/>
        </w:rPr>
        <w:t>stenosis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 xml:space="preserve">15. порошок – </w:t>
      </w:r>
      <w:proofErr w:type="spellStart"/>
      <w:r w:rsidRPr="00C332B4">
        <w:rPr>
          <w:color w:val="000000"/>
          <w:sz w:val="20"/>
          <w:szCs w:val="20"/>
          <w:lang w:eastAsia="ru-RU"/>
        </w:rPr>
        <w:t>pulvis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 xml:space="preserve">16. выслушивание, аускультация - </w:t>
      </w:r>
      <w:proofErr w:type="spellStart"/>
      <w:r w:rsidRPr="00C332B4">
        <w:rPr>
          <w:color w:val="000000"/>
          <w:sz w:val="20"/>
          <w:szCs w:val="20"/>
          <w:lang w:eastAsia="ru-RU"/>
        </w:rPr>
        <w:t>auscultatio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>17. раствор - </w:t>
      </w:r>
      <w:proofErr w:type="spellStart"/>
      <w:r w:rsidRPr="00C332B4">
        <w:rPr>
          <w:color w:val="000000"/>
          <w:sz w:val="20"/>
          <w:szCs w:val="20"/>
          <w:lang w:eastAsia="ru-RU"/>
        </w:rPr>
        <w:t>solutio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>18. валериана - </w:t>
      </w:r>
      <w:proofErr w:type="spellStart"/>
      <w:r w:rsidRPr="00C332B4">
        <w:rPr>
          <w:color w:val="000000"/>
          <w:sz w:val="20"/>
          <w:szCs w:val="20"/>
          <w:lang w:eastAsia="ru-RU"/>
        </w:rPr>
        <w:t>Valeriana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>19. масло - </w:t>
      </w:r>
      <w:proofErr w:type="spellStart"/>
      <w:r w:rsidRPr="00C332B4">
        <w:rPr>
          <w:color w:val="000000"/>
          <w:sz w:val="20"/>
          <w:szCs w:val="20"/>
          <w:lang w:eastAsia="ru-RU"/>
        </w:rPr>
        <w:t>oleum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 xml:space="preserve">20. лист – </w:t>
      </w:r>
      <w:proofErr w:type="spellStart"/>
      <w:r w:rsidRPr="00C332B4">
        <w:rPr>
          <w:color w:val="000000"/>
          <w:sz w:val="20"/>
          <w:szCs w:val="20"/>
          <w:lang w:eastAsia="ru-RU"/>
        </w:rPr>
        <w:t>folium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> </w:t>
      </w:r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b/>
          <w:bCs/>
          <w:color w:val="000000"/>
          <w:sz w:val="20"/>
          <w:szCs w:val="20"/>
          <w:lang w:eastAsia="ru-RU"/>
        </w:rPr>
        <w:t>Вариант 2.</w:t>
      </w:r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 xml:space="preserve">1. сколько нужно, сколько потребуется – </w:t>
      </w:r>
      <w:proofErr w:type="spellStart"/>
      <w:r w:rsidRPr="00C332B4">
        <w:rPr>
          <w:color w:val="000000"/>
          <w:sz w:val="20"/>
          <w:szCs w:val="20"/>
          <w:lang w:eastAsia="ru-RU"/>
        </w:rPr>
        <w:t>quantumsatis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>2. свеча - </w:t>
      </w:r>
      <w:proofErr w:type="spellStart"/>
      <w:r w:rsidRPr="00C332B4">
        <w:rPr>
          <w:color w:val="000000"/>
          <w:sz w:val="20"/>
          <w:szCs w:val="20"/>
          <w:lang w:eastAsia="ru-RU"/>
        </w:rPr>
        <w:t>suppositorium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>3. мочевой пузырь - </w:t>
      </w:r>
      <w:proofErr w:type="spellStart"/>
      <w:r w:rsidRPr="00C332B4">
        <w:rPr>
          <w:color w:val="000000"/>
          <w:sz w:val="20"/>
          <w:szCs w:val="20"/>
          <w:lang w:eastAsia="ru-RU"/>
        </w:rPr>
        <w:t>cystis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>4. гангрена - </w:t>
      </w:r>
      <w:proofErr w:type="spellStart"/>
      <w:r w:rsidRPr="00C332B4">
        <w:rPr>
          <w:color w:val="000000"/>
          <w:sz w:val="20"/>
          <w:szCs w:val="20"/>
          <w:lang w:eastAsia="ru-RU"/>
        </w:rPr>
        <w:t>gangraena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>5. цветок - </w:t>
      </w:r>
      <w:proofErr w:type="spellStart"/>
      <w:r w:rsidRPr="00C332B4">
        <w:rPr>
          <w:color w:val="000000"/>
          <w:sz w:val="20"/>
          <w:szCs w:val="20"/>
          <w:lang w:eastAsia="ru-RU"/>
        </w:rPr>
        <w:t>flos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>6. семя - </w:t>
      </w:r>
      <w:proofErr w:type="spellStart"/>
      <w:r w:rsidRPr="00C332B4">
        <w:rPr>
          <w:color w:val="000000"/>
          <w:sz w:val="20"/>
          <w:szCs w:val="20"/>
          <w:lang w:eastAsia="ru-RU"/>
        </w:rPr>
        <w:t>semen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>7. опухоль - </w:t>
      </w:r>
      <w:proofErr w:type="spellStart"/>
      <w:r w:rsidRPr="00C332B4">
        <w:rPr>
          <w:color w:val="000000"/>
          <w:sz w:val="20"/>
          <w:szCs w:val="20"/>
          <w:lang w:eastAsia="ru-RU"/>
        </w:rPr>
        <w:t>tumor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>8. глицерин - </w:t>
      </w:r>
      <w:proofErr w:type="spellStart"/>
      <w:r w:rsidRPr="00C332B4">
        <w:rPr>
          <w:color w:val="000000"/>
          <w:sz w:val="20"/>
          <w:szCs w:val="20"/>
          <w:lang w:eastAsia="ru-RU"/>
        </w:rPr>
        <w:t>Glycerinum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>9. язык - </w:t>
      </w:r>
      <w:proofErr w:type="spellStart"/>
      <w:r w:rsidRPr="00C332B4">
        <w:rPr>
          <w:color w:val="000000"/>
          <w:sz w:val="20"/>
          <w:szCs w:val="20"/>
          <w:lang w:eastAsia="ru-RU"/>
        </w:rPr>
        <w:t>lingua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>10. таблетка - </w:t>
      </w:r>
      <w:proofErr w:type="spellStart"/>
      <w:r w:rsidRPr="00C332B4">
        <w:rPr>
          <w:color w:val="000000"/>
          <w:sz w:val="20"/>
          <w:szCs w:val="20"/>
          <w:lang w:eastAsia="ru-RU"/>
        </w:rPr>
        <w:t>tabuletta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>11. жидкость - </w:t>
      </w:r>
      <w:proofErr w:type="spellStart"/>
      <w:r w:rsidRPr="00C332B4">
        <w:rPr>
          <w:color w:val="000000"/>
          <w:sz w:val="20"/>
          <w:szCs w:val="20"/>
          <w:lang w:eastAsia="ru-RU"/>
        </w:rPr>
        <w:t>liquor</w:t>
      </w:r>
      <w:proofErr w:type="spellEnd"/>
      <w:r w:rsidRPr="00C332B4">
        <w:rPr>
          <w:color w:val="000000"/>
          <w:sz w:val="20"/>
          <w:szCs w:val="20"/>
          <w:lang w:eastAsia="ru-RU"/>
        </w:rPr>
        <w:t>-</w:t>
      </w:r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>12. воспаление бронхов - </w:t>
      </w:r>
      <w:proofErr w:type="spellStart"/>
      <w:r w:rsidRPr="00C332B4">
        <w:rPr>
          <w:color w:val="000000"/>
          <w:sz w:val="20"/>
          <w:szCs w:val="20"/>
          <w:lang w:eastAsia="ru-RU"/>
        </w:rPr>
        <w:t>bronchitis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bdr w:val="none" w:sz="0" w:space="0" w:color="auto" w:frame="1"/>
          <w:lang w:eastAsia="ru-RU"/>
        </w:rPr>
        <w:t>13. перелом – </w:t>
      </w:r>
      <w:proofErr w:type="spellStart"/>
      <w:r w:rsidRPr="00C332B4">
        <w:rPr>
          <w:color w:val="000000"/>
          <w:sz w:val="20"/>
          <w:szCs w:val="20"/>
          <w:bdr w:val="none" w:sz="0" w:space="0" w:color="auto" w:frame="1"/>
          <w:lang w:eastAsia="ru-RU"/>
        </w:rPr>
        <w:t>fractura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bdr w:val="none" w:sz="0" w:space="0" w:color="auto" w:frame="1"/>
          <w:lang w:eastAsia="ru-RU"/>
        </w:rPr>
        <w:t>14. двенадцатиперстная кишка – </w:t>
      </w:r>
      <w:proofErr w:type="spellStart"/>
      <w:r w:rsidRPr="00C332B4">
        <w:rPr>
          <w:color w:val="000000"/>
          <w:sz w:val="20"/>
          <w:szCs w:val="20"/>
          <w:bdr w:val="none" w:sz="0" w:space="0" w:color="auto" w:frame="1"/>
          <w:lang w:eastAsia="ru-RU"/>
        </w:rPr>
        <w:t>duodenum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bdr w:val="none" w:sz="0" w:space="0" w:color="auto" w:frame="1"/>
          <w:lang w:eastAsia="ru-RU"/>
        </w:rPr>
        <w:t>15. желудок - </w:t>
      </w:r>
      <w:proofErr w:type="spellStart"/>
      <w:r w:rsidRPr="00C332B4">
        <w:rPr>
          <w:color w:val="000000"/>
          <w:sz w:val="20"/>
          <w:szCs w:val="20"/>
          <w:bdr w:val="none" w:sz="0" w:space="0" w:color="auto" w:frame="1"/>
          <w:lang w:eastAsia="ru-RU"/>
        </w:rPr>
        <w:t>gaster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>16. валидол – </w:t>
      </w:r>
      <w:proofErr w:type="spellStart"/>
      <w:r w:rsidRPr="00C332B4">
        <w:rPr>
          <w:color w:val="000000"/>
          <w:sz w:val="20"/>
          <w:szCs w:val="20"/>
          <w:lang w:eastAsia="ru-RU"/>
        </w:rPr>
        <w:t>Validolum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lang w:eastAsia="ru-RU"/>
        </w:rPr>
        <w:t>17. </w:t>
      </w:r>
      <w:r w:rsidRPr="00C332B4">
        <w:rPr>
          <w:color w:val="000000"/>
          <w:sz w:val="20"/>
          <w:szCs w:val="20"/>
          <w:bdr w:val="none" w:sz="0" w:space="0" w:color="auto" w:frame="1"/>
          <w:lang w:eastAsia="ru-RU"/>
        </w:rPr>
        <w:t>через прямую кишку – </w:t>
      </w:r>
      <w:proofErr w:type="spellStart"/>
      <w:r w:rsidRPr="00C332B4">
        <w:rPr>
          <w:color w:val="000000"/>
          <w:sz w:val="20"/>
          <w:szCs w:val="20"/>
          <w:bdr w:val="none" w:sz="0" w:space="0" w:color="auto" w:frame="1"/>
          <w:lang w:eastAsia="ru-RU"/>
        </w:rPr>
        <w:t>perrectum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bdr w:val="none" w:sz="0" w:space="0" w:color="auto" w:frame="1"/>
          <w:lang w:eastAsia="ru-RU"/>
        </w:rPr>
        <w:t>18. масло какао – </w:t>
      </w:r>
      <w:proofErr w:type="spellStart"/>
      <w:r w:rsidRPr="00C332B4">
        <w:rPr>
          <w:color w:val="000000"/>
          <w:sz w:val="20"/>
          <w:szCs w:val="20"/>
          <w:bdr w:val="none" w:sz="0" w:space="0" w:color="auto" w:frame="1"/>
          <w:lang w:eastAsia="ru-RU"/>
        </w:rPr>
        <w:t>butyrumCacao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bdr w:val="none" w:sz="0" w:space="0" w:color="auto" w:frame="1"/>
          <w:lang w:eastAsia="ru-RU"/>
        </w:rPr>
        <w:t>19. глина - </w:t>
      </w:r>
      <w:proofErr w:type="spellStart"/>
      <w:r w:rsidRPr="00C332B4">
        <w:rPr>
          <w:color w:val="000000"/>
          <w:sz w:val="20"/>
          <w:szCs w:val="20"/>
          <w:bdr w:val="none" w:sz="0" w:space="0" w:color="auto" w:frame="1"/>
          <w:lang w:eastAsia="ru-RU"/>
        </w:rPr>
        <w:t>bolus</w:t>
      </w:r>
      <w:proofErr w:type="spellEnd"/>
    </w:p>
    <w:p w:rsidR="00353DA3" w:rsidRPr="00C332B4" w:rsidRDefault="00353DA3" w:rsidP="00353DA3">
      <w:pPr>
        <w:widowControl/>
        <w:shd w:val="clear" w:color="auto" w:fill="FFFFFF"/>
        <w:autoSpaceDE/>
        <w:autoSpaceDN/>
        <w:textAlignment w:val="baseline"/>
        <w:rPr>
          <w:color w:val="181818"/>
          <w:sz w:val="20"/>
          <w:szCs w:val="20"/>
          <w:lang w:eastAsia="ru-RU"/>
        </w:rPr>
      </w:pPr>
      <w:r w:rsidRPr="00C332B4">
        <w:rPr>
          <w:color w:val="000000"/>
          <w:sz w:val="20"/>
          <w:szCs w:val="20"/>
          <w:bdr w:val="none" w:sz="0" w:space="0" w:color="auto" w:frame="1"/>
          <w:lang w:eastAsia="ru-RU"/>
        </w:rPr>
        <w:t>20. беременная –</w:t>
      </w:r>
      <w:proofErr w:type="spellStart"/>
      <w:r w:rsidRPr="00C332B4">
        <w:rPr>
          <w:color w:val="000000"/>
          <w:sz w:val="20"/>
          <w:szCs w:val="20"/>
          <w:bdr w:val="none" w:sz="0" w:space="0" w:color="auto" w:frame="1"/>
          <w:lang w:eastAsia="ru-RU"/>
        </w:rPr>
        <w:t>gravida</w:t>
      </w:r>
      <w:proofErr w:type="spellEnd"/>
    </w:p>
    <w:p w:rsidR="00353DA3" w:rsidRPr="00936D7F" w:rsidRDefault="00353DA3" w:rsidP="00353DA3">
      <w:pPr>
        <w:widowControl/>
        <w:shd w:val="clear" w:color="auto" w:fill="FFFFFF"/>
        <w:autoSpaceDE/>
        <w:autoSpaceDN/>
        <w:spacing w:line="263" w:lineRule="atLeast"/>
        <w:ind w:firstLine="360"/>
        <w:textAlignment w:val="baseline"/>
        <w:rPr>
          <w:i/>
          <w:iCs/>
          <w:color w:val="000000"/>
          <w:sz w:val="28"/>
          <w:szCs w:val="28"/>
          <w:lang w:eastAsia="ru-RU"/>
        </w:rPr>
      </w:pPr>
    </w:p>
    <w:p w:rsidR="00353DA3" w:rsidRPr="00094CFE" w:rsidRDefault="00353DA3" w:rsidP="00353DA3">
      <w:pPr>
        <w:widowControl/>
        <w:shd w:val="clear" w:color="auto" w:fill="FFFFFF"/>
        <w:autoSpaceDE/>
        <w:autoSpaceDN/>
        <w:spacing w:line="263" w:lineRule="atLeast"/>
        <w:ind w:firstLine="360"/>
        <w:textAlignment w:val="baseline"/>
        <w:rPr>
          <w:b/>
          <w:i/>
          <w:iCs/>
          <w:color w:val="000000"/>
          <w:lang w:eastAsia="ru-RU"/>
        </w:rPr>
      </w:pPr>
      <w:r w:rsidRPr="00094CFE">
        <w:rPr>
          <w:b/>
          <w:i/>
          <w:iCs/>
          <w:color w:val="000000"/>
          <w:lang w:eastAsia="ru-RU"/>
        </w:rPr>
        <w:t>За каждый правильный ответ 1 балл.</w:t>
      </w:r>
    </w:p>
    <w:p w:rsidR="00353DA3" w:rsidRDefault="00353DA3" w:rsidP="00353DA3">
      <w:pPr>
        <w:widowControl/>
        <w:shd w:val="clear" w:color="auto" w:fill="FFFFFF"/>
        <w:autoSpaceDE/>
        <w:autoSpaceDN/>
        <w:spacing w:line="263" w:lineRule="atLeast"/>
        <w:ind w:firstLine="360"/>
        <w:textAlignment w:val="baseline"/>
        <w:rPr>
          <w:rFonts w:ascii="Arial" w:hAnsi="Arial" w:cs="Arial"/>
          <w:i/>
          <w:iCs/>
          <w:color w:val="000000"/>
          <w:sz w:val="28"/>
          <w:szCs w:val="28"/>
          <w:lang w:eastAsia="ru-RU"/>
        </w:rPr>
      </w:pPr>
    </w:p>
    <w:p w:rsidR="00353DA3" w:rsidRPr="00936D7F" w:rsidRDefault="00353DA3" w:rsidP="00353DA3">
      <w:pPr>
        <w:widowControl/>
        <w:shd w:val="clear" w:color="auto" w:fill="FFFFFF"/>
        <w:autoSpaceDE/>
        <w:autoSpaceDN/>
        <w:spacing w:line="263" w:lineRule="atLeast"/>
        <w:ind w:firstLine="360"/>
        <w:textAlignment w:val="baseline"/>
        <w:rPr>
          <w:color w:val="181818"/>
          <w:sz w:val="18"/>
          <w:szCs w:val="18"/>
          <w:lang w:eastAsia="ru-RU"/>
        </w:rPr>
      </w:pPr>
    </w:p>
    <w:p w:rsidR="00353DA3" w:rsidRPr="00936D7F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color w:val="181818"/>
          <w:sz w:val="18"/>
          <w:szCs w:val="18"/>
          <w:lang w:eastAsia="ru-RU"/>
        </w:rPr>
      </w:pPr>
      <w:r w:rsidRPr="00936D7F">
        <w:rPr>
          <w:color w:val="000000"/>
          <w:sz w:val="28"/>
          <w:szCs w:val="28"/>
          <w:lang w:eastAsia="ru-RU"/>
        </w:rPr>
        <w:t>3. </w:t>
      </w:r>
      <w:r w:rsidRPr="00936D7F">
        <w:rPr>
          <w:b/>
          <w:bCs/>
          <w:color w:val="000000"/>
          <w:sz w:val="28"/>
          <w:szCs w:val="28"/>
          <w:lang w:eastAsia="ru-RU"/>
        </w:rPr>
        <w:t>Найти соответствие русских и латинских слов,</w:t>
      </w:r>
      <w:r w:rsidRPr="00936D7F">
        <w:rPr>
          <w:color w:val="000000"/>
          <w:sz w:val="28"/>
          <w:szCs w:val="28"/>
          <w:lang w:eastAsia="ru-RU"/>
        </w:rPr>
        <w:t> обозначающих группы лекарственных средств по фармакологическому действию.</w:t>
      </w:r>
    </w:p>
    <w:p w:rsidR="00353DA3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color w:val="000000"/>
          <w:sz w:val="28"/>
          <w:szCs w:val="28"/>
          <w:bdr w:val="none" w:sz="0" w:space="0" w:color="auto" w:frame="1"/>
          <w:lang w:eastAsia="ru-RU"/>
        </w:rPr>
      </w:pPr>
      <w:r w:rsidRPr="00936D7F">
        <w:rPr>
          <w:color w:val="000000"/>
          <w:sz w:val="28"/>
          <w:szCs w:val="28"/>
          <w:lang w:eastAsia="ru-RU"/>
        </w:rPr>
        <w:t>Члены команды по очереди подходят к плакату и</w:t>
      </w:r>
      <w:r>
        <w:rPr>
          <w:color w:val="000000"/>
          <w:sz w:val="28"/>
          <w:szCs w:val="28"/>
          <w:lang w:eastAsia="ru-RU"/>
        </w:rPr>
        <w:t xml:space="preserve"> соединяют по паре слов (русские</w:t>
      </w:r>
      <w:r w:rsidRPr="00936D7F">
        <w:rPr>
          <w:color w:val="000000"/>
          <w:sz w:val="28"/>
          <w:szCs w:val="28"/>
          <w:lang w:eastAsia="ru-RU"/>
        </w:rPr>
        <w:t xml:space="preserve"> - </w:t>
      </w:r>
      <w:r>
        <w:rPr>
          <w:color w:val="000000"/>
          <w:sz w:val="28"/>
          <w:szCs w:val="28"/>
          <w:lang w:eastAsia="ru-RU"/>
        </w:rPr>
        <w:t>латински</w:t>
      </w:r>
      <w:r w:rsidRPr="00936D7F">
        <w:rPr>
          <w:color w:val="000000"/>
          <w:sz w:val="28"/>
          <w:szCs w:val="28"/>
          <w:lang w:eastAsia="ru-RU"/>
        </w:rPr>
        <w:t xml:space="preserve">е). </w:t>
      </w:r>
      <w:r>
        <w:rPr>
          <w:color w:val="000000"/>
          <w:sz w:val="28"/>
          <w:szCs w:val="28"/>
          <w:lang w:eastAsia="ru-RU"/>
        </w:rPr>
        <w:t xml:space="preserve"> СЛАЙД</w:t>
      </w:r>
    </w:p>
    <w:p w:rsidR="00353DA3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353DA3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353DA3" w:rsidRPr="00353DA3" w:rsidRDefault="00353DA3" w:rsidP="00353DA3">
      <w:pPr>
        <w:widowControl/>
        <w:shd w:val="clear" w:color="auto" w:fill="FFFFFF"/>
        <w:autoSpaceDE/>
        <w:autoSpaceDN/>
        <w:jc w:val="center"/>
        <w:textAlignment w:val="baseline"/>
        <w:rPr>
          <w:color w:val="181818"/>
          <w:sz w:val="24"/>
          <w:szCs w:val="24"/>
          <w:lang w:eastAsia="ru-RU"/>
        </w:rPr>
      </w:pPr>
      <w:r w:rsidRPr="00063399">
        <w:rPr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Приложение</w:t>
      </w:r>
      <w:r w:rsidRPr="00353DA3">
        <w:rPr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2</w:t>
      </w:r>
    </w:p>
    <w:p w:rsidR="00353DA3" w:rsidRPr="00353DA3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color w:val="181818"/>
          <w:sz w:val="24"/>
          <w:szCs w:val="24"/>
          <w:lang w:eastAsia="ru-RU"/>
        </w:rPr>
      </w:pPr>
      <w:r w:rsidRPr="00D35CFE">
        <w:rPr>
          <w:color w:val="000000"/>
          <w:sz w:val="28"/>
          <w:szCs w:val="28"/>
          <w:bdr w:val="none" w:sz="0" w:space="0" w:color="auto" w:frame="1"/>
          <w:lang w:val="en-US" w:eastAsia="ru-RU"/>
        </w:rPr>
        <w:t> </w:t>
      </w:r>
    </w:p>
    <w:p w:rsidR="00353DA3" w:rsidRPr="00353DA3" w:rsidRDefault="00353DA3" w:rsidP="00353DA3">
      <w:pPr>
        <w:widowControl/>
        <w:autoSpaceDE/>
        <w:autoSpaceDN/>
        <w:rPr>
          <w:sz w:val="24"/>
          <w:szCs w:val="24"/>
          <w:lang w:eastAsia="ru-RU"/>
        </w:rPr>
      </w:pPr>
      <w:r w:rsidRPr="00353DA3"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br w:type="textWrapping" w:clear="all"/>
      </w:r>
    </w:p>
    <w:p w:rsidR="00353DA3" w:rsidRPr="00630F2D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rFonts w:ascii="Arial" w:hAnsi="Arial" w:cs="Arial"/>
          <w:color w:val="181818"/>
          <w:sz w:val="18"/>
          <w:szCs w:val="18"/>
          <w:lang w:val="en-US" w:eastAsia="ru-RU"/>
        </w:rPr>
      </w:pPr>
      <w:proofErr w:type="gramStart"/>
      <w:r w:rsidRPr="00063399">
        <w:rPr>
          <w:rFonts w:ascii="Courier New" w:hAnsi="Courier New" w:cs="Courier New"/>
          <w:color w:val="000000"/>
          <w:sz w:val="28"/>
          <w:szCs w:val="28"/>
          <w:bdr w:val="none" w:sz="0" w:space="0" w:color="auto" w:frame="1"/>
          <w:lang w:val="en-US" w:eastAsia="ru-RU"/>
        </w:rPr>
        <w:t>o</w:t>
      </w:r>
      <w:proofErr w:type="gramEnd"/>
      <w:r w:rsidRPr="00063399">
        <w:rPr>
          <w:color w:val="000000"/>
          <w:sz w:val="14"/>
          <w:szCs w:val="14"/>
          <w:bdr w:val="none" w:sz="0" w:space="0" w:color="auto" w:frame="1"/>
          <w:lang w:val="en-US" w:eastAsia="ru-RU"/>
        </w:rPr>
        <w:t>   </w:t>
      </w:r>
      <w:r w:rsidRPr="00063399">
        <w:rPr>
          <w:color w:val="000000"/>
          <w:sz w:val="28"/>
          <w:szCs w:val="28"/>
          <w:bdr w:val="none" w:sz="0" w:space="0" w:color="auto" w:frame="1"/>
          <w:lang w:val="en-US" w:eastAsia="ru-RU"/>
        </w:rPr>
        <w:t>ANAESTHETICUS</w:t>
      </w:r>
    </w:p>
    <w:p w:rsidR="00353DA3" w:rsidRPr="00630F2D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rFonts w:ascii="Arial" w:hAnsi="Arial" w:cs="Arial"/>
          <w:color w:val="181818"/>
          <w:sz w:val="18"/>
          <w:szCs w:val="18"/>
          <w:lang w:val="en-US" w:eastAsia="ru-RU"/>
        </w:rPr>
      </w:pPr>
      <w:proofErr w:type="gramStart"/>
      <w:r w:rsidRPr="00063399">
        <w:rPr>
          <w:rFonts w:ascii="Courier New" w:hAnsi="Courier New" w:cs="Courier New"/>
          <w:color w:val="000000"/>
          <w:sz w:val="28"/>
          <w:szCs w:val="28"/>
          <w:bdr w:val="none" w:sz="0" w:space="0" w:color="auto" w:frame="1"/>
          <w:lang w:val="en-US" w:eastAsia="ru-RU"/>
        </w:rPr>
        <w:t>o</w:t>
      </w:r>
      <w:proofErr w:type="gramEnd"/>
      <w:r w:rsidRPr="00063399">
        <w:rPr>
          <w:color w:val="000000"/>
          <w:sz w:val="14"/>
          <w:szCs w:val="14"/>
          <w:bdr w:val="none" w:sz="0" w:space="0" w:color="auto" w:frame="1"/>
          <w:lang w:val="en-US" w:eastAsia="ru-RU"/>
        </w:rPr>
        <w:t>   </w:t>
      </w:r>
      <w:r w:rsidRPr="00063399">
        <w:rPr>
          <w:color w:val="000000"/>
          <w:sz w:val="28"/>
          <w:szCs w:val="28"/>
          <w:bdr w:val="none" w:sz="0" w:space="0" w:color="auto" w:frame="1"/>
          <w:lang w:val="en-US" w:eastAsia="ru-RU"/>
        </w:rPr>
        <w:t>SEDATIVUS</w:t>
      </w:r>
    </w:p>
    <w:p w:rsidR="00353DA3" w:rsidRPr="00630F2D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rFonts w:ascii="Arial" w:hAnsi="Arial" w:cs="Arial"/>
          <w:color w:val="181818"/>
          <w:sz w:val="18"/>
          <w:szCs w:val="18"/>
          <w:lang w:val="en-US" w:eastAsia="ru-RU"/>
        </w:rPr>
      </w:pPr>
      <w:proofErr w:type="gramStart"/>
      <w:r w:rsidRPr="00063399">
        <w:rPr>
          <w:rFonts w:ascii="Courier New" w:hAnsi="Courier New" w:cs="Courier New"/>
          <w:color w:val="000000"/>
          <w:sz w:val="28"/>
          <w:szCs w:val="28"/>
          <w:bdr w:val="none" w:sz="0" w:space="0" w:color="auto" w:frame="1"/>
          <w:lang w:val="en-US" w:eastAsia="ru-RU"/>
        </w:rPr>
        <w:t>o</w:t>
      </w:r>
      <w:proofErr w:type="gramEnd"/>
      <w:r w:rsidRPr="00063399">
        <w:rPr>
          <w:color w:val="000000"/>
          <w:sz w:val="14"/>
          <w:szCs w:val="14"/>
          <w:bdr w:val="none" w:sz="0" w:space="0" w:color="auto" w:frame="1"/>
          <w:lang w:val="en-US" w:eastAsia="ru-RU"/>
        </w:rPr>
        <w:t>   </w:t>
      </w:r>
      <w:r w:rsidRPr="00063399">
        <w:rPr>
          <w:color w:val="000000"/>
          <w:sz w:val="28"/>
          <w:szCs w:val="28"/>
          <w:bdr w:val="none" w:sz="0" w:space="0" w:color="auto" w:frame="1"/>
          <w:lang w:val="en-US" w:eastAsia="ru-RU"/>
        </w:rPr>
        <w:t>PURGATIVUS</w:t>
      </w:r>
    </w:p>
    <w:p w:rsidR="00353DA3" w:rsidRPr="00630F2D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rFonts w:ascii="Arial" w:hAnsi="Arial" w:cs="Arial"/>
          <w:color w:val="181818"/>
          <w:sz w:val="18"/>
          <w:szCs w:val="18"/>
          <w:lang w:val="en-US" w:eastAsia="ru-RU"/>
        </w:rPr>
      </w:pPr>
      <w:proofErr w:type="gramStart"/>
      <w:r w:rsidRPr="00063399">
        <w:rPr>
          <w:rFonts w:ascii="Courier New" w:hAnsi="Courier New" w:cs="Courier New"/>
          <w:color w:val="000000"/>
          <w:sz w:val="28"/>
          <w:szCs w:val="28"/>
          <w:bdr w:val="none" w:sz="0" w:space="0" w:color="auto" w:frame="1"/>
          <w:lang w:val="en-US" w:eastAsia="ru-RU"/>
        </w:rPr>
        <w:t>o</w:t>
      </w:r>
      <w:proofErr w:type="gramEnd"/>
      <w:r w:rsidRPr="00063399">
        <w:rPr>
          <w:color w:val="000000"/>
          <w:sz w:val="14"/>
          <w:szCs w:val="14"/>
          <w:bdr w:val="none" w:sz="0" w:space="0" w:color="auto" w:frame="1"/>
          <w:lang w:val="en-US" w:eastAsia="ru-RU"/>
        </w:rPr>
        <w:t>   </w:t>
      </w:r>
      <w:r w:rsidRPr="00063399">
        <w:rPr>
          <w:color w:val="000000"/>
          <w:sz w:val="28"/>
          <w:szCs w:val="28"/>
          <w:bdr w:val="none" w:sz="0" w:space="0" w:color="auto" w:frame="1"/>
          <w:lang w:val="en-US" w:eastAsia="ru-RU"/>
        </w:rPr>
        <w:t>ANALGETICUS</w:t>
      </w:r>
    </w:p>
    <w:p w:rsidR="00353DA3" w:rsidRPr="00630F2D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rFonts w:ascii="Arial" w:hAnsi="Arial" w:cs="Arial"/>
          <w:color w:val="181818"/>
          <w:sz w:val="18"/>
          <w:szCs w:val="18"/>
          <w:lang w:val="en-US" w:eastAsia="ru-RU"/>
        </w:rPr>
      </w:pPr>
      <w:proofErr w:type="gramStart"/>
      <w:r w:rsidRPr="00063399">
        <w:rPr>
          <w:rFonts w:ascii="Courier New" w:hAnsi="Courier New" w:cs="Courier New"/>
          <w:color w:val="000000"/>
          <w:sz w:val="28"/>
          <w:szCs w:val="28"/>
          <w:bdr w:val="none" w:sz="0" w:space="0" w:color="auto" w:frame="1"/>
          <w:lang w:val="en-US" w:eastAsia="ru-RU"/>
        </w:rPr>
        <w:t>o</w:t>
      </w:r>
      <w:proofErr w:type="gramEnd"/>
      <w:r w:rsidRPr="00063399">
        <w:rPr>
          <w:color w:val="000000"/>
          <w:sz w:val="14"/>
          <w:szCs w:val="14"/>
          <w:bdr w:val="none" w:sz="0" w:space="0" w:color="auto" w:frame="1"/>
          <w:lang w:val="en-US" w:eastAsia="ru-RU"/>
        </w:rPr>
        <w:t>   </w:t>
      </w:r>
      <w:r w:rsidRPr="00063399">
        <w:rPr>
          <w:color w:val="000000"/>
          <w:sz w:val="28"/>
          <w:szCs w:val="28"/>
          <w:bdr w:val="none" w:sz="0" w:space="0" w:color="auto" w:frame="1"/>
          <w:lang w:val="en-US" w:eastAsia="ru-RU"/>
        </w:rPr>
        <w:t>ANTIPYRETICUS</w:t>
      </w:r>
    </w:p>
    <w:p w:rsidR="00353DA3" w:rsidRPr="00063399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rFonts w:ascii="Arial" w:hAnsi="Arial" w:cs="Arial"/>
          <w:color w:val="181818"/>
          <w:sz w:val="18"/>
          <w:szCs w:val="18"/>
          <w:lang w:val="en-US" w:eastAsia="ru-RU"/>
        </w:rPr>
      </w:pPr>
      <w:proofErr w:type="gramStart"/>
      <w:r w:rsidRPr="00063399">
        <w:rPr>
          <w:rFonts w:ascii="Courier New" w:hAnsi="Courier New" w:cs="Courier New"/>
          <w:color w:val="000000"/>
          <w:sz w:val="28"/>
          <w:szCs w:val="28"/>
          <w:bdr w:val="none" w:sz="0" w:space="0" w:color="auto" w:frame="1"/>
          <w:lang w:val="en-US" w:eastAsia="ru-RU"/>
        </w:rPr>
        <w:t>o</w:t>
      </w:r>
      <w:proofErr w:type="gramEnd"/>
      <w:r w:rsidRPr="00063399">
        <w:rPr>
          <w:color w:val="000000"/>
          <w:sz w:val="14"/>
          <w:szCs w:val="14"/>
          <w:bdr w:val="none" w:sz="0" w:space="0" w:color="auto" w:frame="1"/>
          <w:lang w:val="en-US" w:eastAsia="ru-RU"/>
        </w:rPr>
        <w:t>   </w:t>
      </w:r>
      <w:r w:rsidRPr="00063399">
        <w:rPr>
          <w:color w:val="000000"/>
          <w:sz w:val="28"/>
          <w:szCs w:val="28"/>
          <w:bdr w:val="none" w:sz="0" w:space="0" w:color="auto" w:frame="1"/>
          <w:lang w:val="en-US" w:eastAsia="ru-RU"/>
        </w:rPr>
        <w:t>NARCOTICUS</w:t>
      </w:r>
    </w:p>
    <w:p w:rsidR="00353DA3" w:rsidRPr="00630F2D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rFonts w:ascii="Arial" w:hAnsi="Arial" w:cs="Arial"/>
          <w:color w:val="181818"/>
          <w:sz w:val="18"/>
          <w:szCs w:val="18"/>
          <w:lang w:eastAsia="ru-RU"/>
        </w:rPr>
      </w:pPr>
      <w:proofErr w:type="gramStart"/>
      <w:r w:rsidRPr="00353DA3">
        <w:rPr>
          <w:rFonts w:ascii="Courier New" w:hAnsi="Courier New" w:cs="Courier New"/>
          <w:color w:val="000000"/>
          <w:sz w:val="28"/>
          <w:szCs w:val="28"/>
          <w:bdr w:val="none" w:sz="0" w:space="0" w:color="auto" w:frame="1"/>
          <w:lang w:val="en-US" w:eastAsia="ru-RU"/>
        </w:rPr>
        <w:t>o</w:t>
      </w:r>
      <w:proofErr w:type="gramEnd"/>
      <w:r w:rsidRPr="00353DA3">
        <w:rPr>
          <w:color w:val="000000"/>
          <w:sz w:val="14"/>
          <w:szCs w:val="14"/>
          <w:bdr w:val="none" w:sz="0" w:space="0" w:color="auto" w:frame="1"/>
          <w:lang w:val="en-US" w:eastAsia="ru-RU"/>
        </w:rPr>
        <w:t>   </w:t>
      </w:r>
      <w:r w:rsidRPr="00353DA3">
        <w:rPr>
          <w:color w:val="000000"/>
          <w:sz w:val="28"/>
          <w:szCs w:val="28"/>
          <w:bdr w:val="none" w:sz="0" w:space="0" w:color="auto" w:frame="1"/>
          <w:lang w:val="en-US" w:eastAsia="ru-RU"/>
        </w:rPr>
        <w:t>HEROICUS</w:t>
      </w:r>
    </w:p>
    <w:p w:rsidR="00353DA3" w:rsidRPr="00630F2D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rFonts w:ascii="Arial" w:hAnsi="Arial" w:cs="Arial"/>
          <w:color w:val="181818"/>
          <w:sz w:val="18"/>
          <w:szCs w:val="18"/>
          <w:lang w:eastAsia="ru-RU"/>
        </w:rPr>
      </w:pPr>
      <w:proofErr w:type="gramStart"/>
      <w:r w:rsidRPr="00353DA3">
        <w:rPr>
          <w:rFonts w:ascii="Courier New" w:hAnsi="Courier New" w:cs="Courier New"/>
          <w:color w:val="000000"/>
          <w:sz w:val="28"/>
          <w:szCs w:val="28"/>
          <w:bdr w:val="none" w:sz="0" w:space="0" w:color="auto" w:frame="1"/>
          <w:lang w:val="en-US" w:eastAsia="ru-RU"/>
        </w:rPr>
        <w:t>o</w:t>
      </w:r>
      <w:proofErr w:type="gramEnd"/>
      <w:r w:rsidRPr="00353DA3">
        <w:rPr>
          <w:color w:val="000000"/>
          <w:sz w:val="14"/>
          <w:szCs w:val="14"/>
          <w:bdr w:val="none" w:sz="0" w:space="0" w:color="auto" w:frame="1"/>
          <w:lang w:val="en-US" w:eastAsia="ru-RU"/>
        </w:rPr>
        <w:t>   </w:t>
      </w:r>
      <w:r w:rsidRPr="00353DA3">
        <w:rPr>
          <w:color w:val="000000"/>
          <w:sz w:val="28"/>
          <w:szCs w:val="28"/>
          <w:bdr w:val="none" w:sz="0" w:space="0" w:color="auto" w:frame="1"/>
          <w:lang w:val="en-US" w:eastAsia="ru-RU"/>
        </w:rPr>
        <w:t>ANALEPTICUS</w:t>
      </w:r>
    </w:p>
    <w:p w:rsidR="00353DA3" w:rsidRPr="00063399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rFonts w:ascii="Arial" w:hAnsi="Arial" w:cs="Arial"/>
          <w:color w:val="181818"/>
          <w:sz w:val="18"/>
          <w:szCs w:val="18"/>
          <w:lang w:eastAsia="ru-RU"/>
        </w:rPr>
      </w:pPr>
      <w:proofErr w:type="spellStart"/>
      <w:r w:rsidRPr="00063399">
        <w:rPr>
          <w:rFonts w:ascii="Courier New" w:hAnsi="Courier New" w:cs="Courier New"/>
          <w:color w:val="000000"/>
          <w:sz w:val="28"/>
          <w:szCs w:val="28"/>
          <w:bdr w:val="none" w:sz="0" w:space="0" w:color="auto" w:frame="1"/>
          <w:lang w:eastAsia="ru-RU"/>
        </w:rPr>
        <w:t>o</w:t>
      </w:r>
      <w:proofErr w:type="spellEnd"/>
      <w:r w:rsidRPr="00063399">
        <w:rPr>
          <w:color w:val="000000"/>
          <w:sz w:val="14"/>
          <w:szCs w:val="14"/>
          <w:bdr w:val="none" w:sz="0" w:space="0" w:color="auto" w:frame="1"/>
          <w:lang w:eastAsia="ru-RU"/>
        </w:rPr>
        <w:t>   </w:t>
      </w:r>
      <w:proofErr w:type="gramStart"/>
      <w:r w:rsidRPr="00063399">
        <w:rPr>
          <w:color w:val="000000"/>
          <w:sz w:val="28"/>
          <w:szCs w:val="28"/>
          <w:bdr w:val="none" w:sz="0" w:space="0" w:color="auto" w:frame="1"/>
          <w:lang w:eastAsia="ru-RU"/>
        </w:rPr>
        <w:t>Возбуждающий</w:t>
      </w:r>
      <w:proofErr w:type="gramEnd"/>
      <w:r w:rsidRPr="00063399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 деятельность</w:t>
      </w:r>
    </w:p>
    <w:p w:rsidR="00353DA3" w:rsidRPr="00063399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rFonts w:ascii="Arial" w:hAnsi="Arial" w:cs="Arial"/>
          <w:color w:val="181818"/>
          <w:sz w:val="18"/>
          <w:szCs w:val="18"/>
          <w:lang w:eastAsia="ru-RU"/>
        </w:rPr>
      </w:pPr>
      <w:proofErr w:type="spellStart"/>
      <w:r w:rsidRPr="00063399">
        <w:rPr>
          <w:rFonts w:ascii="Courier New" w:hAnsi="Courier New" w:cs="Courier New"/>
          <w:color w:val="000000"/>
          <w:sz w:val="28"/>
          <w:szCs w:val="28"/>
          <w:bdr w:val="none" w:sz="0" w:space="0" w:color="auto" w:frame="1"/>
          <w:lang w:eastAsia="ru-RU"/>
        </w:rPr>
        <w:t>o</w:t>
      </w:r>
      <w:proofErr w:type="spellEnd"/>
      <w:r w:rsidRPr="00063399">
        <w:rPr>
          <w:color w:val="000000"/>
          <w:sz w:val="14"/>
          <w:szCs w:val="14"/>
          <w:bdr w:val="none" w:sz="0" w:space="0" w:color="auto" w:frame="1"/>
          <w:lang w:eastAsia="ru-RU"/>
        </w:rPr>
        <w:t>   </w:t>
      </w:r>
      <w:r w:rsidRPr="00063399">
        <w:rPr>
          <w:color w:val="000000"/>
          <w:sz w:val="28"/>
          <w:szCs w:val="28"/>
          <w:bdr w:val="none" w:sz="0" w:space="0" w:color="auto" w:frame="1"/>
          <w:lang w:eastAsia="ru-RU"/>
        </w:rPr>
        <w:t>Сильнодействующий</w:t>
      </w:r>
    </w:p>
    <w:p w:rsidR="00353DA3" w:rsidRPr="00063399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rFonts w:ascii="Arial" w:hAnsi="Arial" w:cs="Arial"/>
          <w:color w:val="181818"/>
          <w:sz w:val="18"/>
          <w:szCs w:val="18"/>
          <w:lang w:eastAsia="ru-RU"/>
        </w:rPr>
      </w:pPr>
      <w:proofErr w:type="spellStart"/>
      <w:r w:rsidRPr="00063399">
        <w:rPr>
          <w:rFonts w:ascii="Courier New" w:hAnsi="Courier New" w:cs="Courier New"/>
          <w:color w:val="000000"/>
          <w:sz w:val="28"/>
          <w:szCs w:val="28"/>
          <w:bdr w:val="none" w:sz="0" w:space="0" w:color="auto" w:frame="1"/>
          <w:lang w:eastAsia="ru-RU"/>
        </w:rPr>
        <w:t>o</w:t>
      </w:r>
      <w:proofErr w:type="spellEnd"/>
      <w:r w:rsidRPr="00063399">
        <w:rPr>
          <w:color w:val="000000"/>
          <w:sz w:val="14"/>
          <w:szCs w:val="14"/>
          <w:bdr w:val="none" w:sz="0" w:space="0" w:color="auto" w:frame="1"/>
          <w:lang w:eastAsia="ru-RU"/>
        </w:rPr>
        <w:t>   </w:t>
      </w:r>
      <w:r w:rsidRPr="00063399">
        <w:rPr>
          <w:color w:val="000000"/>
          <w:sz w:val="28"/>
          <w:szCs w:val="28"/>
          <w:bdr w:val="none" w:sz="0" w:space="0" w:color="auto" w:frame="1"/>
          <w:lang w:eastAsia="ru-RU"/>
        </w:rPr>
        <w:t>Обезболивающий</w:t>
      </w:r>
    </w:p>
    <w:p w:rsidR="00353DA3" w:rsidRPr="00063399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rFonts w:ascii="Arial" w:hAnsi="Arial" w:cs="Arial"/>
          <w:color w:val="181818"/>
          <w:sz w:val="18"/>
          <w:szCs w:val="18"/>
          <w:lang w:eastAsia="ru-RU"/>
        </w:rPr>
      </w:pPr>
      <w:proofErr w:type="spellStart"/>
      <w:r w:rsidRPr="00063399">
        <w:rPr>
          <w:rFonts w:ascii="Courier New" w:hAnsi="Courier New" w:cs="Courier New"/>
          <w:color w:val="000000"/>
          <w:sz w:val="28"/>
          <w:szCs w:val="28"/>
          <w:bdr w:val="none" w:sz="0" w:space="0" w:color="auto" w:frame="1"/>
          <w:lang w:eastAsia="ru-RU"/>
        </w:rPr>
        <w:t>o</w:t>
      </w:r>
      <w:proofErr w:type="spellEnd"/>
      <w:r w:rsidRPr="00063399">
        <w:rPr>
          <w:color w:val="000000"/>
          <w:sz w:val="14"/>
          <w:szCs w:val="14"/>
          <w:bdr w:val="none" w:sz="0" w:space="0" w:color="auto" w:frame="1"/>
          <w:lang w:eastAsia="ru-RU"/>
        </w:rPr>
        <w:t>   </w:t>
      </w:r>
      <w:r w:rsidRPr="00063399">
        <w:rPr>
          <w:color w:val="000000"/>
          <w:sz w:val="28"/>
          <w:szCs w:val="28"/>
          <w:bdr w:val="none" w:sz="0" w:space="0" w:color="auto" w:frame="1"/>
          <w:lang w:eastAsia="ru-RU"/>
        </w:rPr>
        <w:t>Болеутоляющий</w:t>
      </w:r>
    </w:p>
    <w:p w:rsidR="00353DA3" w:rsidRPr="00063399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rFonts w:ascii="Arial" w:hAnsi="Arial" w:cs="Arial"/>
          <w:color w:val="181818"/>
          <w:sz w:val="18"/>
          <w:szCs w:val="18"/>
          <w:lang w:eastAsia="ru-RU"/>
        </w:rPr>
      </w:pPr>
      <w:proofErr w:type="spellStart"/>
      <w:r w:rsidRPr="00063399">
        <w:rPr>
          <w:rFonts w:ascii="Courier New" w:hAnsi="Courier New" w:cs="Courier New"/>
          <w:color w:val="000000"/>
          <w:sz w:val="28"/>
          <w:szCs w:val="28"/>
          <w:bdr w:val="none" w:sz="0" w:space="0" w:color="auto" w:frame="1"/>
          <w:lang w:eastAsia="ru-RU"/>
        </w:rPr>
        <w:t>o</w:t>
      </w:r>
      <w:proofErr w:type="spellEnd"/>
      <w:r w:rsidRPr="00063399">
        <w:rPr>
          <w:color w:val="000000"/>
          <w:sz w:val="14"/>
          <w:szCs w:val="14"/>
          <w:bdr w:val="none" w:sz="0" w:space="0" w:color="auto" w:frame="1"/>
          <w:lang w:eastAsia="ru-RU"/>
        </w:rPr>
        <w:t>   </w:t>
      </w:r>
      <w:r w:rsidRPr="00063399">
        <w:rPr>
          <w:color w:val="000000"/>
          <w:sz w:val="28"/>
          <w:szCs w:val="28"/>
          <w:bdr w:val="none" w:sz="0" w:space="0" w:color="auto" w:frame="1"/>
          <w:lang w:eastAsia="ru-RU"/>
        </w:rPr>
        <w:t>Жаропонижающий</w:t>
      </w:r>
    </w:p>
    <w:p w:rsidR="00353DA3" w:rsidRPr="00063399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rFonts w:ascii="Arial" w:hAnsi="Arial" w:cs="Arial"/>
          <w:color w:val="181818"/>
          <w:sz w:val="18"/>
          <w:szCs w:val="18"/>
          <w:lang w:eastAsia="ru-RU"/>
        </w:rPr>
      </w:pPr>
      <w:proofErr w:type="spellStart"/>
      <w:r w:rsidRPr="00063399">
        <w:rPr>
          <w:rFonts w:ascii="Courier New" w:hAnsi="Courier New" w:cs="Courier New"/>
          <w:color w:val="000000"/>
          <w:sz w:val="28"/>
          <w:szCs w:val="28"/>
          <w:bdr w:val="none" w:sz="0" w:space="0" w:color="auto" w:frame="1"/>
          <w:lang w:eastAsia="ru-RU"/>
        </w:rPr>
        <w:t>o</w:t>
      </w:r>
      <w:proofErr w:type="spellEnd"/>
      <w:r w:rsidRPr="00063399">
        <w:rPr>
          <w:color w:val="000000"/>
          <w:sz w:val="14"/>
          <w:szCs w:val="14"/>
          <w:bdr w:val="none" w:sz="0" w:space="0" w:color="auto" w:frame="1"/>
          <w:lang w:eastAsia="ru-RU"/>
        </w:rPr>
        <w:t>   </w:t>
      </w:r>
      <w:r w:rsidRPr="00063399">
        <w:rPr>
          <w:color w:val="000000"/>
          <w:sz w:val="28"/>
          <w:szCs w:val="28"/>
          <w:bdr w:val="none" w:sz="0" w:space="0" w:color="auto" w:frame="1"/>
          <w:lang w:eastAsia="ru-RU"/>
        </w:rPr>
        <w:t>Наркотический</w:t>
      </w:r>
    </w:p>
    <w:p w:rsidR="00353DA3" w:rsidRPr="00063399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rFonts w:ascii="Arial" w:hAnsi="Arial" w:cs="Arial"/>
          <w:color w:val="181818"/>
          <w:sz w:val="18"/>
          <w:szCs w:val="18"/>
          <w:lang w:eastAsia="ru-RU"/>
        </w:rPr>
      </w:pPr>
      <w:proofErr w:type="spellStart"/>
      <w:r w:rsidRPr="00063399">
        <w:rPr>
          <w:rFonts w:ascii="Courier New" w:hAnsi="Courier New" w:cs="Courier New"/>
          <w:color w:val="000000"/>
          <w:sz w:val="28"/>
          <w:szCs w:val="28"/>
          <w:bdr w:val="none" w:sz="0" w:space="0" w:color="auto" w:frame="1"/>
          <w:lang w:eastAsia="ru-RU"/>
        </w:rPr>
        <w:t>o</w:t>
      </w:r>
      <w:proofErr w:type="spellEnd"/>
      <w:r w:rsidRPr="00063399">
        <w:rPr>
          <w:color w:val="000000"/>
          <w:sz w:val="14"/>
          <w:szCs w:val="14"/>
          <w:bdr w:val="none" w:sz="0" w:space="0" w:color="auto" w:frame="1"/>
          <w:lang w:eastAsia="ru-RU"/>
        </w:rPr>
        <w:t>   </w:t>
      </w:r>
      <w:r w:rsidRPr="00063399">
        <w:rPr>
          <w:color w:val="000000"/>
          <w:sz w:val="28"/>
          <w:szCs w:val="28"/>
          <w:bdr w:val="none" w:sz="0" w:space="0" w:color="auto" w:frame="1"/>
          <w:lang w:eastAsia="ru-RU"/>
        </w:rPr>
        <w:t>Слабительный</w:t>
      </w:r>
    </w:p>
    <w:p w:rsidR="00353DA3" w:rsidRPr="00063399" w:rsidRDefault="00353DA3" w:rsidP="00353DA3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rFonts w:ascii="Arial" w:hAnsi="Arial" w:cs="Arial"/>
          <w:color w:val="181818"/>
          <w:sz w:val="18"/>
          <w:szCs w:val="18"/>
          <w:lang w:eastAsia="ru-RU"/>
        </w:rPr>
      </w:pPr>
      <w:proofErr w:type="spellStart"/>
      <w:r w:rsidRPr="00063399">
        <w:rPr>
          <w:rFonts w:ascii="Courier New" w:hAnsi="Courier New" w:cs="Courier New"/>
          <w:color w:val="000000"/>
          <w:sz w:val="28"/>
          <w:szCs w:val="28"/>
          <w:bdr w:val="none" w:sz="0" w:space="0" w:color="auto" w:frame="1"/>
          <w:lang w:eastAsia="ru-RU"/>
        </w:rPr>
        <w:t>o</w:t>
      </w:r>
      <w:proofErr w:type="spellEnd"/>
      <w:r w:rsidRPr="00063399">
        <w:rPr>
          <w:color w:val="000000"/>
          <w:sz w:val="14"/>
          <w:szCs w:val="14"/>
          <w:bdr w:val="none" w:sz="0" w:space="0" w:color="auto" w:frame="1"/>
          <w:lang w:eastAsia="ru-RU"/>
        </w:rPr>
        <w:t>   </w:t>
      </w:r>
      <w:r w:rsidRPr="00063399">
        <w:rPr>
          <w:color w:val="000000"/>
          <w:sz w:val="28"/>
          <w:szCs w:val="28"/>
          <w:bdr w:val="none" w:sz="0" w:space="0" w:color="auto" w:frame="1"/>
          <w:lang w:eastAsia="ru-RU"/>
        </w:rPr>
        <w:t>Успокаивающий</w:t>
      </w:r>
    </w:p>
    <w:p w:rsidR="00353DA3" w:rsidRPr="00063399" w:rsidRDefault="00353DA3" w:rsidP="00353DA3">
      <w:pPr>
        <w:widowControl/>
        <w:autoSpaceDE/>
        <w:autoSpaceDN/>
        <w:rPr>
          <w:sz w:val="24"/>
          <w:szCs w:val="24"/>
          <w:lang w:eastAsia="ru-RU"/>
        </w:rPr>
      </w:pPr>
      <w:r w:rsidRPr="00063399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 w:type="textWrapping" w:clear="all"/>
      </w:r>
    </w:p>
    <w:p w:rsidR="00353DA3" w:rsidRPr="000527DB" w:rsidRDefault="00353DA3" w:rsidP="00353DA3">
      <w:pPr>
        <w:widowControl/>
        <w:shd w:val="clear" w:color="auto" w:fill="FFFFFF"/>
        <w:autoSpaceDE/>
        <w:autoSpaceDN/>
        <w:spacing w:line="263" w:lineRule="atLeast"/>
        <w:ind w:left="720"/>
        <w:textAlignment w:val="baseline"/>
        <w:rPr>
          <w:b/>
          <w:i/>
          <w:iCs/>
          <w:color w:val="000000"/>
          <w:sz w:val="28"/>
          <w:szCs w:val="28"/>
          <w:lang w:eastAsia="ru-RU"/>
        </w:rPr>
      </w:pPr>
      <w:r w:rsidRPr="000527DB">
        <w:rPr>
          <w:b/>
          <w:i/>
          <w:iCs/>
          <w:color w:val="000000"/>
          <w:sz w:val="28"/>
          <w:szCs w:val="28"/>
          <w:lang w:eastAsia="ru-RU"/>
        </w:rPr>
        <w:t>За каждое правильное соответствие команда получает 1 балл. </w:t>
      </w:r>
    </w:p>
    <w:p w:rsidR="00353DA3" w:rsidRDefault="00353DA3" w:rsidP="00353DA3">
      <w:pPr>
        <w:widowControl/>
        <w:shd w:val="clear" w:color="auto" w:fill="FFFFFF"/>
        <w:autoSpaceDE/>
        <w:autoSpaceDN/>
        <w:spacing w:line="263" w:lineRule="atLeast"/>
        <w:ind w:left="720"/>
        <w:textAlignment w:val="baseline"/>
        <w:rPr>
          <w:rFonts w:ascii="Arial" w:hAnsi="Arial" w:cs="Arial"/>
          <w:i/>
          <w:iCs/>
          <w:color w:val="000000"/>
          <w:sz w:val="28"/>
          <w:szCs w:val="28"/>
          <w:lang w:eastAsia="ru-RU"/>
        </w:rPr>
      </w:pPr>
    </w:p>
    <w:p w:rsidR="00353DA3" w:rsidRPr="00B72B72" w:rsidRDefault="00353DA3" w:rsidP="00353DA3">
      <w:pPr>
        <w:widowControl/>
        <w:shd w:val="clear" w:color="auto" w:fill="FFFFFF"/>
        <w:autoSpaceDE/>
        <w:autoSpaceDN/>
        <w:spacing w:line="263" w:lineRule="atLeast"/>
        <w:jc w:val="both"/>
        <w:textAlignment w:val="baseline"/>
        <w:rPr>
          <w:color w:val="181818"/>
          <w:sz w:val="18"/>
          <w:szCs w:val="18"/>
          <w:lang w:eastAsia="ru-RU"/>
        </w:rPr>
      </w:pPr>
      <w:r w:rsidRPr="00B72B72">
        <w:rPr>
          <w:b/>
          <w:bCs/>
          <w:color w:val="000000"/>
          <w:sz w:val="28"/>
          <w:szCs w:val="28"/>
          <w:lang w:eastAsia="ru-RU"/>
        </w:rPr>
        <w:t>4. Конкурс на знание анатомической терминологии.</w:t>
      </w:r>
    </w:p>
    <w:p w:rsidR="00353DA3" w:rsidRPr="00B72B72" w:rsidRDefault="00353DA3" w:rsidP="00353DA3">
      <w:pPr>
        <w:widowControl/>
        <w:shd w:val="clear" w:color="auto" w:fill="FFFFFF"/>
        <w:autoSpaceDE/>
        <w:autoSpaceDN/>
        <w:spacing w:line="263" w:lineRule="atLeast"/>
        <w:jc w:val="both"/>
        <w:textAlignment w:val="baseline"/>
        <w:rPr>
          <w:color w:val="181818"/>
          <w:sz w:val="24"/>
          <w:szCs w:val="24"/>
          <w:lang w:eastAsia="ru-RU"/>
        </w:rPr>
      </w:pPr>
      <w:r w:rsidRPr="00B72B72">
        <w:rPr>
          <w:color w:val="000000"/>
          <w:sz w:val="28"/>
          <w:szCs w:val="28"/>
          <w:lang w:eastAsia="ru-RU"/>
        </w:rPr>
        <w:t xml:space="preserve">На плакате изображен </w:t>
      </w:r>
      <w:r w:rsidRPr="000527DB">
        <w:rPr>
          <w:b/>
          <w:color w:val="000000"/>
          <w:sz w:val="28"/>
          <w:szCs w:val="28"/>
          <w:lang w:eastAsia="ru-RU"/>
        </w:rPr>
        <w:t>скелет человека</w:t>
      </w:r>
      <w:r w:rsidRPr="00B72B72">
        <w:rPr>
          <w:color w:val="000000"/>
          <w:sz w:val="28"/>
          <w:szCs w:val="28"/>
          <w:lang w:eastAsia="ru-RU"/>
        </w:rPr>
        <w:t xml:space="preserve">. У команды  на столе </w:t>
      </w:r>
      <w:proofErr w:type="spellStart"/>
      <w:r w:rsidRPr="00B72B72">
        <w:rPr>
          <w:color w:val="000000"/>
          <w:sz w:val="28"/>
          <w:szCs w:val="28"/>
          <w:lang w:eastAsia="ru-RU"/>
        </w:rPr>
        <w:t>стикеры</w:t>
      </w:r>
      <w:proofErr w:type="spellEnd"/>
      <w:r w:rsidRPr="00B72B72">
        <w:rPr>
          <w:color w:val="000000"/>
          <w:sz w:val="28"/>
          <w:szCs w:val="28"/>
          <w:lang w:eastAsia="ru-RU"/>
        </w:rPr>
        <w:t xml:space="preserve"> с названиями костей на латинском языке. Команда </w:t>
      </w:r>
      <w:r w:rsidRPr="000527DB">
        <w:rPr>
          <w:b/>
          <w:color w:val="000000"/>
          <w:sz w:val="28"/>
          <w:szCs w:val="28"/>
          <w:lang w:eastAsia="ru-RU"/>
        </w:rPr>
        <w:t>за 5 минут</w:t>
      </w:r>
      <w:r w:rsidRPr="00B72B72">
        <w:rPr>
          <w:color w:val="000000"/>
          <w:sz w:val="28"/>
          <w:szCs w:val="28"/>
          <w:lang w:eastAsia="ru-RU"/>
        </w:rPr>
        <w:t xml:space="preserve"> должна наклеить </w:t>
      </w:r>
      <w:proofErr w:type="spellStart"/>
      <w:r w:rsidRPr="00B72B72">
        <w:rPr>
          <w:color w:val="000000"/>
          <w:sz w:val="28"/>
          <w:szCs w:val="28"/>
          <w:lang w:eastAsia="ru-RU"/>
        </w:rPr>
        <w:t>стикеры</w:t>
      </w:r>
      <w:proofErr w:type="spellEnd"/>
      <w:r w:rsidRPr="00B72B72">
        <w:rPr>
          <w:color w:val="000000"/>
          <w:sz w:val="28"/>
          <w:szCs w:val="28"/>
          <w:lang w:eastAsia="ru-RU"/>
        </w:rPr>
        <w:t xml:space="preserve"> на соответствующие места на плакате. </w:t>
      </w:r>
      <w:r>
        <w:rPr>
          <w:color w:val="000000"/>
          <w:sz w:val="28"/>
          <w:szCs w:val="28"/>
          <w:lang w:eastAsia="ru-RU"/>
        </w:rPr>
        <w:t xml:space="preserve"> </w:t>
      </w:r>
    </w:p>
    <w:p w:rsidR="00353DA3" w:rsidRPr="00B72B72" w:rsidRDefault="00353DA3" w:rsidP="00353DA3">
      <w:pPr>
        <w:widowControl/>
        <w:shd w:val="clear" w:color="auto" w:fill="FFFFFF"/>
        <w:autoSpaceDE/>
        <w:autoSpaceDN/>
        <w:spacing w:line="263" w:lineRule="atLeast"/>
        <w:jc w:val="both"/>
        <w:textAlignment w:val="baseline"/>
        <w:rPr>
          <w:color w:val="181818"/>
          <w:sz w:val="18"/>
          <w:szCs w:val="18"/>
          <w:lang w:eastAsia="ru-RU"/>
        </w:rPr>
      </w:pPr>
    </w:p>
    <w:p w:rsidR="00353DA3" w:rsidRPr="000527DB" w:rsidRDefault="00353DA3" w:rsidP="00353DA3">
      <w:pPr>
        <w:widowControl/>
        <w:shd w:val="clear" w:color="auto" w:fill="FFFFFF"/>
        <w:autoSpaceDE/>
        <w:autoSpaceDN/>
        <w:spacing w:line="263" w:lineRule="atLeast"/>
        <w:ind w:left="720"/>
        <w:jc w:val="both"/>
        <w:textAlignment w:val="baseline"/>
        <w:rPr>
          <w:b/>
          <w:i/>
          <w:iCs/>
          <w:color w:val="000000"/>
          <w:sz w:val="28"/>
          <w:szCs w:val="28"/>
          <w:lang w:eastAsia="ru-RU"/>
        </w:rPr>
      </w:pPr>
      <w:r w:rsidRPr="000527DB">
        <w:rPr>
          <w:b/>
          <w:i/>
          <w:iCs/>
          <w:color w:val="000000"/>
          <w:sz w:val="28"/>
          <w:szCs w:val="28"/>
          <w:lang w:eastAsia="ru-RU"/>
        </w:rPr>
        <w:t xml:space="preserve">За каждый правильно наклеенный </w:t>
      </w:r>
      <w:proofErr w:type="spellStart"/>
      <w:r w:rsidRPr="000527DB">
        <w:rPr>
          <w:b/>
          <w:i/>
          <w:iCs/>
          <w:color w:val="000000"/>
          <w:sz w:val="28"/>
          <w:szCs w:val="28"/>
          <w:lang w:eastAsia="ru-RU"/>
        </w:rPr>
        <w:t>стикер</w:t>
      </w:r>
      <w:proofErr w:type="spellEnd"/>
      <w:r w:rsidRPr="000527DB">
        <w:rPr>
          <w:b/>
          <w:i/>
          <w:iCs/>
          <w:color w:val="000000"/>
          <w:sz w:val="28"/>
          <w:szCs w:val="28"/>
          <w:lang w:eastAsia="ru-RU"/>
        </w:rPr>
        <w:t xml:space="preserve"> команда получает 1 балл.</w:t>
      </w:r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ind w:left="720"/>
        <w:jc w:val="both"/>
        <w:textAlignment w:val="baseline"/>
        <w:rPr>
          <w:i/>
          <w:iCs/>
          <w:color w:val="000000"/>
          <w:sz w:val="28"/>
          <w:szCs w:val="28"/>
          <w:lang w:eastAsia="ru-RU"/>
        </w:rPr>
      </w:pPr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063399">
        <w:rPr>
          <w:b/>
          <w:bCs/>
          <w:color w:val="181818"/>
          <w:sz w:val="24"/>
          <w:szCs w:val="24"/>
          <w:lang w:eastAsia="ru-RU"/>
        </w:rPr>
        <w:t>КОНКУРС</w:t>
      </w:r>
      <w:r w:rsidRPr="005A60A6">
        <w:rPr>
          <w:b/>
          <w:bCs/>
          <w:color w:val="181818"/>
          <w:sz w:val="24"/>
          <w:szCs w:val="24"/>
          <w:lang w:eastAsia="ru-RU"/>
        </w:rPr>
        <w:t xml:space="preserve"> 4.</w:t>
      </w:r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B72B72">
        <w:rPr>
          <w:color w:val="000000"/>
          <w:sz w:val="28"/>
          <w:szCs w:val="28"/>
          <w:lang w:val="en-US" w:eastAsia="ru-RU"/>
        </w:rPr>
        <w:t>CRANIUM                             </w:t>
      </w:r>
      <w:hyperlink r:id="rId12" w:tgtFrame="_blank" w:history="1">
        <w:r w:rsidRPr="00063399">
          <w:rPr>
            <w:color w:val="000000"/>
            <w:sz w:val="24"/>
            <w:szCs w:val="24"/>
            <w:lang w:eastAsia="ru-RU"/>
          </w:rPr>
          <w:t>череп</w:t>
        </w:r>
      </w:hyperlink>
      <w:r w:rsidRPr="00B72B72">
        <w:rPr>
          <w:color w:val="000000"/>
          <w:sz w:val="28"/>
          <w:szCs w:val="28"/>
          <w:lang w:val="en-US" w:eastAsia="ru-RU"/>
        </w:rPr>
        <w:t> </w:t>
      </w:r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B72B72">
        <w:rPr>
          <w:color w:val="000000"/>
          <w:sz w:val="28"/>
          <w:szCs w:val="28"/>
          <w:lang w:val="en-US" w:eastAsia="ru-RU"/>
        </w:rPr>
        <w:t>OS FRONTALE                     </w:t>
      </w:r>
      <w:hyperlink r:id="rId13" w:tgtFrame="_blank" w:history="1">
        <w:r w:rsidRPr="00063399">
          <w:rPr>
            <w:color w:val="000000"/>
            <w:sz w:val="24"/>
            <w:szCs w:val="24"/>
            <w:lang w:eastAsia="ru-RU"/>
          </w:rPr>
          <w:t>лобная</w:t>
        </w:r>
        <w:r w:rsidRPr="00063399">
          <w:rPr>
            <w:color w:val="000000"/>
            <w:sz w:val="24"/>
            <w:szCs w:val="24"/>
            <w:lang w:val="en-US" w:eastAsia="ru-RU"/>
          </w:rPr>
          <w:t> </w:t>
        </w:r>
        <w:r w:rsidRPr="00063399">
          <w:rPr>
            <w:color w:val="000000"/>
            <w:sz w:val="24"/>
            <w:szCs w:val="24"/>
            <w:lang w:eastAsia="ru-RU"/>
          </w:rPr>
          <w:t>кость</w:t>
        </w:r>
      </w:hyperlink>
      <w:r w:rsidRPr="00B72B72">
        <w:rPr>
          <w:color w:val="000000"/>
          <w:sz w:val="28"/>
          <w:szCs w:val="28"/>
          <w:lang w:val="en-US" w:eastAsia="ru-RU"/>
        </w:rPr>
        <w:t> </w:t>
      </w:r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B72B72">
        <w:rPr>
          <w:color w:val="000000"/>
          <w:sz w:val="28"/>
          <w:szCs w:val="28"/>
          <w:lang w:val="en-US" w:eastAsia="ru-RU"/>
        </w:rPr>
        <w:t>OS OCCIPITALE                   </w:t>
      </w:r>
      <w:hyperlink r:id="rId14" w:tgtFrame="_blank" w:history="1">
        <w:r w:rsidRPr="00063399">
          <w:rPr>
            <w:color w:val="000000"/>
            <w:sz w:val="24"/>
            <w:szCs w:val="24"/>
            <w:lang w:eastAsia="ru-RU"/>
          </w:rPr>
          <w:t>затылочная</w:t>
        </w:r>
        <w:r w:rsidRPr="00063399">
          <w:rPr>
            <w:color w:val="000000"/>
            <w:sz w:val="24"/>
            <w:szCs w:val="24"/>
            <w:lang w:val="en-US" w:eastAsia="ru-RU"/>
          </w:rPr>
          <w:t> </w:t>
        </w:r>
        <w:r w:rsidRPr="00063399">
          <w:rPr>
            <w:color w:val="000000"/>
            <w:sz w:val="24"/>
            <w:szCs w:val="24"/>
            <w:lang w:eastAsia="ru-RU"/>
          </w:rPr>
          <w:t>кость</w:t>
        </w:r>
      </w:hyperlink>
      <w:r w:rsidRPr="00B72B72">
        <w:rPr>
          <w:color w:val="000000"/>
          <w:sz w:val="28"/>
          <w:szCs w:val="28"/>
          <w:lang w:val="en-US" w:eastAsia="ru-RU"/>
        </w:rPr>
        <w:t> </w:t>
      </w:r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B72B72">
        <w:rPr>
          <w:color w:val="000000"/>
          <w:sz w:val="28"/>
          <w:szCs w:val="28"/>
          <w:lang w:val="en-US" w:eastAsia="ru-RU"/>
        </w:rPr>
        <w:t> </w:t>
      </w:r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B72B72">
        <w:rPr>
          <w:color w:val="000000"/>
          <w:sz w:val="28"/>
          <w:szCs w:val="28"/>
          <w:lang w:val="en-US" w:eastAsia="ru-RU"/>
        </w:rPr>
        <w:t>OS TEMPORALE                   </w:t>
      </w:r>
      <w:hyperlink r:id="rId15" w:tgtFrame="_blank" w:history="1">
        <w:r w:rsidRPr="00063399">
          <w:rPr>
            <w:color w:val="000000"/>
            <w:sz w:val="24"/>
            <w:szCs w:val="24"/>
            <w:lang w:eastAsia="ru-RU"/>
          </w:rPr>
          <w:t>височная</w:t>
        </w:r>
        <w:r w:rsidRPr="00063399">
          <w:rPr>
            <w:color w:val="000000"/>
            <w:sz w:val="24"/>
            <w:szCs w:val="24"/>
            <w:lang w:val="en-US" w:eastAsia="ru-RU"/>
          </w:rPr>
          <w:t> </w:t>
        </w:r>
        <w:r w:rsidRPr="00063399">
          <w:rPr>
            <w:color w:val="000000"/>
            <w:sz w:val="24"/>
            <w:szCs w:val="24"/>
            <w:lang w:eastAsia="ru-RU"/>
          </w:rPr>
          <w:t>кость</w:t>
        </w:r>
      </w:hyperlink>
      <w:r w:rsidRPr="00B72B72">
        <w:rPr>
          <w:color w:val="000000"/>
          <w:sz w:val="28"/>
          <w:szCs w:val="28"/>
          <w:lang w:val="en-US" w:eastAsia="ru-RU"/>
        </w:rPr>
        <w:t> </w:t>
      </w:r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B72B72">
        <w:rPr>
          <w:color w:val="000000"/>
          <w:sz w:val="28"/>
          <w:szCs w:val="28"/>
          <w:lang w:val="en-US" w:eastAsia="ru-RU"/>
        </w:rPr>
        <w:t>MAXILLA                              </w:t>
      </w:r>
      <w:hyperlink r:id="rId16" w:tgtFrame="_blank" w:history="1">
        <w:r w:rsidRPr="00063399">
          <w:rPr>
            <w:color w:val="000000"/>
            <w:sz w:val="24"/>
            <w:szCs w:val="24"/>
            <w:lang w:eastAsia="ru-RU"/>
          </w:rPr>
          <w:t>верхняя</w:t>
        </w:r>
        <w:r w:rsidRPr="00063399">
          <w:rPr>
            <w:color w:val="000000"/>
            <w:sz w:val="24"/>
            <w:szCs w:val="24"/>
            <w:lang w:val="en-US" w:eastAsia="ru-RU"/>
          </w:rPr>
          <w:t> </w:t>
        </w:r>
        <w:r w:rsidRPr="00063399">
          <w:rPr>
            <w:color w:val="000000"/>
            <w:sz w:val="24"/>
            <w:szCs w:val="24"/>
            <w:lang w:eastAsia="ru-RU"/>
          </w:rPr>
          <w:t>челюсть</w:t>
        </w:r>
      </w:hyperlink>
      <w:r w:rsidRPr="00B72B72">
        <w:rPr>
          <w:color w:val="000000"/>
          <w:sz w:val="28"/>
          <w:szCs w:val="28"/>
          <w:lang w:val="en-US" w:eastAsia="ru-RU"/>
        </w:rPr>
        <w:t> </w:t>
      </w:r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B72B72">
        <w:rPr>
          <w:color w:val="000000"/>
          <w:sz w:val="28"/>
          <w:szCs w:val="28"/>
          <w:lang w:val="en-US" w:eastAsia="ru-RU"/>
        </w:rPr>
        <w:t>OS NASALE                          </w:t>
      </w:r>
      <w:hyperlink r:id="rId17" w:tgtFrame="_blank" w:history="1">
        <w:r w:rsidRPr="00063399">
          <w:rPr>
            <w:color w:val="000000"/>
            <w:sz w:val="24"/>
            <w:szCs w:val="24"/>
            <w:lang w:eastAsia="ru-RU"/>
          </w:rPr>
          <w:t>носовая</w:t>
        </w:r>
        <w:r w:rsidRPr="00063399">
          <w:rPr>
            <w:color w:val="000000"/>
            <w:sz w:val="24"/>
            <w:szCs w:val="24"/>
            <w:lang w:val="en-US" w:eastAsia="ru-RU"/>
          </w:rPr>
          <w:t> </w:t>
        </w:r>
        <w:r w:rsidRPr="00063399">
          <w:rPr>
            <w:color w:val="000000"/>
            <w:sz w:val="24"/>
            <w:szCs w:val="24"/>
            <w:lang w:eastAsia="ru-RU"/>
          </w:rPr>
          <w:t>кость</w:t>
        </w:r>
      </w:hyperlink>
      <w:r w:rsidRPr="00B72B72">
        <w:rPr>
          <w:color w:val="000000"/>
          <w:sz w:val="28"/>
          <w:szCs w:val="28"/>
          <w:lang w:val="en-US" w:eastAsia="ru-RU"/>
        </w:rPr>
        <w:t> </w:t>
      </w:r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B72B72">
        <w:rPr>
          <w:color w:val="000000"/>
          <w:sz w:val="28"/>
          <w:szCs w:val="28"/>
          <w:lang w:val="en-US" w:eastAsia="ru-RU"/>
        </w:rPr>
        <w:t>MANDIBULA                        </w:t>
      </w:r>
      <w:hyperlink r:id="rId18" w:tgtFrame="_blank" w:history="1">
        <w:r w:rsidRPr="00063399">
          <w:rPr>
            <w:color w:val="000000"/>
            <w:sz w:val="24"/>
            <w:szCs w:val="24"/>
            <w:lang w:eastAsia="ru-RU"/>
          </w:rPr>
          <w:t>нижняя</w:t>
        </w:r>
        <w:r w:rsidRPr="00063399">
          <w:rPr>
            <w:color w:val="000000"/>
            <w:sz w:val="24"/>
            <w:szCs w:val="24"/>
            <w:lang w:val="en-US" w:eastAsia="ru-RU"/>
          </w:rPr>
          <w:t> </w:t>
        </w:r>
        <w:r w:rsidRPr="00063399">
          <w:rPr>
            <w:color w:val="000000"/>
            <w:sz w:val="24"/>
            <w:szCs w:val="24"/>
            <w:lang w:eastAsia="ru-RU"/>
          </w:rPr>
          <w:t>челюсть</w:t>
        </w:r>
      </w:hyperlink>
      <w:r w:rsidRPr="00B72B72">
        <w:rPr>
          <w:color w:val="000000"/>
          <w:sz w:val="28"/>
          <w:szCs w:val="28"/>
          <w:lang w:val="en-US" w:eastAsia="ru-RU"/>
        </w:rPr>
        <w:t> </w:t>
      </w:r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B72B72">
        <w:rPr>
          <w:color w:val="000000"/>
          <w:sz w:val="28"/>
          <w:szCs w:val="28"/>
          <w:lang w:val="en-US" w:eastAsia="ru-RU"/>
        </w:rPr>
        <w:t>COLUMNA VERTEBRALIS</w:t>
      </w:r>
      <w:r>
        <w:rPr>
          <w:color w:val="000000"/>
          <w:sz w:val="28"/>
          <w:szCs w:val="28"/>
          <w:lang w:eastAsia="ru-RU"/>
        </w:rPr>
        <w:t xml:space="preserve">    </w:t>
      </w:r>
      <w:r w:rsidRPr="00B72B72">
        <w:rPr>
          <w:color w:val="000000"/>
          <w:sz w:val="28"/>
          <w:szCs w:val="28"/>
          <w:lang w:val="en-US" w:eastAsia="ru-RU"/>
        </w:rPr>
        <w:t> </w:t>
      </w:r>
      <w:hyperlink r:id="rId19" w:tgtFrame="_blank" w:history="1">
        <w:r w:rsidRPr="00063399">
          <w:rPr>
            <w:color w:val="000000"/>
            <w:sz w:val="24"/>
            <w:szCs w:val="24"/>
            <w:lang w:eastAsia="ru-RU"/>
          </w:rPr>
          <w:t>позвоночный</w:t>
        </w:r>
        <w:r w:rsidRPr="00063399">
          <w:rPr>
            <w:color w:val="000000"/>
            <w:sz w:val="24"/>
            <w:szCs w:val="24"/>
            <w:lang w:val="en-US" w:eastAsia="ru-RU"/>
          </w:rPr>
          <w:t> </w:t>
        </w:r>
        <w:r w:rsidRPr="00063399">
          <w:rPr>
            <w:color w:val="000000"/>
            <w:sz w:val="24"/>
            <w:szCs w:val="24"/>
            <w:lang w:eastAsia="ru-RU"/>
          </w:rPr>
          <w:t>столб</w:t>
        </w:r>
      </w:hyperlink>
      <w:r w:rsidRPr="00B72B72">
        <w:rPr>
          <w:color w:val="000000"/>
          <w:sz w:val="28"/>
          <w:szCs w:val="28"/>
          <w:lang w:val="en-US" w:eastAsia="ru-RU"/>
        </w:rPr>
        <w:t> </w:t>
      </w:r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B72B72">
        <w:rPr>
          <w:color w:val="000000"/>
          <w:sz w:val="28"/>
          <w:szCs w:val="28"/>
          <w:lang w:val="en-US" w:eastAsia="ru-RU"/>
        </w:rPr>
        <w:t>VERTEBRAE CERVICALES</w:t>
      </w:r>
      <w:r>
        <w:rPr>
          <w:color w:val="000000"/>
          <w:sz w:val="28"/>
          <w:szCs w:val="28"/>
          <w:lang w:eastAsia="ru-RU"/>
        </w:rPr>
        <w:t xml:space="preserve">    </w:t>
      </w:r>
      <w:hyperlink r:id="rId20" w:tgtFrame="_blank" w:history="1">
        <w:r w:rsidRPr="00063399">
          <w:rPr>
            <w:color w:val="000000"/>
            <w:sz w:val="24"/>
            <w:szCs w:val="24"/>
            <w:lang w:eastAsia="ru-RU"/>
          </w:rPr>
          <w:t>шейные</w:t>
        </w:r>
        <w:r w:rsidRPr="00063399">
          <w:rPr>
            <w:color w:val="000000"/>
            <w:sz w:val="24"/>
            <w:szCs w:val="24"/>
            <w:lang w:val="en-US" w:eastAsia="ru-RU"/>
          </w:rPr>
          <w:t> </w:t>
        </w:r>
        <w:r w:rsidRPr="00063399">
          <w:rPr>
            <w:color w:val="000000"/>
            <w:sz w:val="24"/>
            <w:szCs w:val="24"/>
            <w:lang w:eastAsia="ru-RU"/>
          </w:rPr>
          <w:t>позвонки</w:t>
        </w:r>
      </w:hyperlink>
      <w:r w:rsidRPr="00B72B72">
        <w:rPr>
          <w:color w:val="000000"/>
          <w:sz w:val="28"/>
          <w:szCs w:val="28"/>
          <w:lang w:val="en-US" w:eastAsia="ru-RU"/>
        </w:rPr>
        <w:t> </w:t>
      </w:r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B72B72">
        <w:rPr>
          <w:color w:val="000000"/>
          <w:sz w:val="28"/>
          <w:szCs w:val="28"/>
          <w:lang w:val="en-US" w:eastAsia="ru-RU"/>
        </w:rPr>
        <w:t>VERTEBRAE THORACICAE</w:t>
      </w:r>
      <w:r>
        <w:rPr>
          <w:color w:val="000000"/>
          <w:sz w:val="28"/>
          <w:szCs w:val="28"/>
          <w:lang w:eastAsia="ru-RU"/>
        </w:rPr>
        <w:t xml:space="preserve">   </w:t>
      </w:r>
      <w:hyperlink r:id="rId21" w:tgtFrame="_blank" w:history="1">
        <w:r w:rsidRPr="00063399">
          <w:rPr>
            <w:color w:val="000000"/>
            <w:sz w:val="24"/>
            <w:szCs w:val="24"/>
            <w:lang w:eastAsia="ru-RU"/>
          </w:rPr>
          <w:t>грудные</w:t>
        </w:r>
        <w:r w:rsidRPr="00063399">
          <w:rPr>
            <w:color w:val="000000"/>
            <w:sz w:val="24"/>
            <w:szCs w:val="24"/>
            <w:lang w:val="en-US" w:eastAsia="ru-RU"/>
          </w:rPr>
          <w:t> </w:t>
        </w:r>
        <w:r w:rsidRPr="00063399">
          <w:rPr>
            <w:color w:val="000000"/>
            <w:sz w:val="24"/>
            <w:szCs w:val="24"/>
            <w:lang w:eastAsia="ru-RU"/>
          </w:rPr>
          <w:t>позвонки</w:t>
        </w:r>
      </w:hyperlink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B72B72">
        <w:rPr>
          <w:color w:val="000000"/>
          <w:sz w:val="28"/>
          <w:szCs w:val="28"/>
          <w:lang w:val="en-US" w:eastAsia="ru-RU"/>
        </w:rPr>
        <w:t>OS SACRUM                         </w:t>
      </w:r>
      <w:hyperlink r:id="rId22" w:tgtFrame="_blank" w:history="1">
        <w:r w:rsidRPr="00063399">
          <w:rPr>
            <w:color w:val="000000"/>
            <w:sz w:val="24"/>
            <w:szCs w:val="24"/>
            <w:lang w:eastAsia="ru-RU"/>
          </w:rPr>
          <w:t>крестец</w:t>
        </w:r>
      </w:hyperlink>
      <w:r w:rsidRPr="00B72B72">
        <w:rPr>
          <w:color w:val="000000"/>
          <w:sz w:val="28"/>
          <w:szCs w:val="28"/>
          <w:lang w:val="en-US" w:eastAsia="ru-RU"/>
        </w:rPr>
        <w:t> </w:t>
      </w:r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B72B72">
        <w:rPr>
          <w:color w:val="000000"/>
          <w:sz w:val="28"/>
          <w:szCs w:val="28"/>
          <w:lang w:val="en-US" w:eastAsia="ru-RU"/>
        </w:rPr>
        <w:t>COSTAE                                </w:t>
      </w:r>
      <w:hyperlink r:id="rId23" w:tgtFrame="_blank" w:history="1">
        <w:r w:rsidRPr="00063399">
          <w:rPr>
            <w:color w:val="000000"/>
            <w:sz w:val="24"/>
            <w:szCs w:val="24"/>
            <w:lang w:eastAsia="ru-RU"/>
          </w:rPr>
          <w:t>рёбра</w:t>
        </w:r>
      </w:hyperlink>
      <w:r w:rsidRPr="00B72B72">
        <w:rPr>
          <w:color w:val="000000"/>
          <w:sz w:val="28"/>
          <w:szCs w:val="28"/>
          <w:lang w:val="en-US" w:eastAsia="ru-RU"/>
        </w:rPr>
        <w:t> </w:t>
      </w:r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B72B72">
        <w:rPr>
          <w:color w:val="000000"/>
          <w:sz w:val="28"/>
          <w:szCs w:val="28"/>
          <w:lang w:val="en-US" w:eastAsia="ru-RU"/>
        </w:rPr>
        <w:t>STERNUM                             </w:t>
      </w:r>
      <w:hyperlink r:id="rId24" w:tgtFrame="_blank" w:history="1">
        <w:r w:rsidRPr="00063399">
          <w:rPr>
            <w:color w:val="000000"/>
            <w:sz w:val="24"/>
            <w:szCs w:val="24"/>
            <w:lang w:eastAsia="ru-RU"/>
          </w:rPr>
          <w:t>грудина</w:t>
        </w:r>
      </w:hyperlink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B72B72">
        <w:rPr>
          <w:color w:val="000000"/>
          <w:sz w:val="28"/>
          <w:szCs w:val="28"/>
          <w:lang w:val="en-US" w:eastAsia="ru-RU"/>
        </w:rPr>
        <w:lastRenderedPageBreak/>
        <w:t>SCAPULA</w:t>
      </w:r>
      <w:r w:rsidRPr="005A60A6">
        <w:rPr>
          <w:color w:val="000000"/>
          <w:sz w:val="28"/>
          <w:szCs w:val="28"/>
          <w:lang w:eastAsia="ru-RU"/>
        </w:rPr>
        <w:t xml:space="preserve"> </w:t>
      </w:r>
      <w:r w:rsidRPr="00B72B72">
        <w:rPr>
          <w:color w:val="000000"/>
          <w:sz w:val="28"/>
          <w:szCs w:val="28"/>
          <w:lang w:val="en-US" w:eastAsia="ru-RU"/>
        </w:rPr>
        <w:t>                             </w:t>
      </w:r>
      <w:hyperlink r:id="rId25" w:tgtFrame="_blank" w:history="1">
        <w:r w:rsidRPr="00063399">
          <w:rPr>
            <w:color w:val="000000"/>
            <w:sz w:val="24"/>
            <w:szCs w:val="24"/>
            <w:lang w:eastAsia="ru-RU"/>
          </w:rPr>
          <w:t>лопатка</w:t>
        </w:r>
      </w:hyperlink>
      <w:r w:rsidRPr="00B72B72">
        <w:rPr>
          <w:color w:val="000000"/>
          <w:sz w:val="28"/>
          <w:szCs w:val="28"/>
          <w:lang w:val="en-US" w:eastAsia="ru-RU"/>
        </w:rPr>
        <w:t> </w:t>
      </w:r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B72B72">
        <w:rPr>
          <w:color w:val="000000"/>
          <w:sz w:val="28"/>
          <w:szCs w:val="28"/>
          <w:lang w:val="en-US" w:eastAsia="ru-RU"/>
        </w:rPr>
        <w:t>CLAVICULA                         </w:t>
      </w:r>
      <w:hyperlink r:id="rId26" w:tgtFrame="_blank" w:history="1">
        <w:r w:rsidRPr="00063399">
          <w:rPr>
            <w:color w:val="000000"/>
            <w:sz w:val="24"/>
            <w:szCs w:val="24"/>
            <w:lang w:eastAsia="ru-RU"/>
          </w:rPr>
          <w:t>ключица</w:t>
        </w:r>
      </w:hyperlink>
      <w:r w:rsidRPr="00B72B72">
        <w:rPr>
          <w:color w:val="000000"/>
          <w:sz w:val="28"/>
          <w:szCs w:val="28"/>
          <w:lang w:val="en-US" w:eastAsia="ru-RU"/>
        </w:rPr>
        <w:t> </w:t>
      </w:r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B72B72">
        <w:rPr>
          <w:color w:val="000000"/>
          <w:sz w:val="28"/>
          <w:szCs w:val="28"/>
          <w:lang w:val="en-US" w:eastAsia="ru-RU"/>
        </w:rPr>
        <w:t>BRACHIUM                          </w:t>
      </w:r>
      <w:r w:rsidRPr="00063399">
        <w:rPr>
          <w:color w:val="000000"/>
          <w:sz w:val="24"/>
          <w:szCs w:val="24"/>
          <w:u w:val="single"/>
          <w:lang w:eastAsia="ru-RU"/>
        </w:rPr>
        <w:t>плечо</w:t>
      </w:r>
      <w:r w:rsidRPr="00B72B72">
        <w:rPr>
          <w:color w:val="000000"/>
          <w:sz w:val="24"/>
          <w:szCs w:val="24"/>
          <w:u w:val="single"/>
          <w:lang w:val="en-US" w:eastAsia="ru-RU"/>
        </w:rPr>
        <w:t> </w:t>
      </w:r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B72B72">
        <w:rPr>
          <w:color w:val="000000"/>
          <w:sz w:val="28"/>
          <w:szCs w:val="28"/>
          <w:lang w:val="en-US" w:eastAsia="ru-RU"/>
        </w:rPr>
        <w:t>HUMERUS</w:t>
      </w:r>
      <w:r w:rsidRPr="005A60A6">
        <w:rPr>
          <w:color w:val="000000"/>
          <w:sz w:val="28"/>
          <w:szCs w:val="28"/>
          <w:lang w:eastAsia="ru-RU"/>
        </w:rPr>
        <w:t xml:space="preserve"> </w:t>
      </w:r>
      <w:r w:rsidRPr="00B72B72">
        <w:rPr>
          <w:color w:val="000000"/>
          <w:sz w:val="28"/>
          <w:szCs w:val="28"/>
          <w:lang w:val="en-US" w:eastAsia="ru-RU"/>
        </w:rPr>
        <w:t>                            </w:t>
      </w:r>
      <w:hyperlink r:id="rId27" w:tgtFrame="_blank" w:history="1">
        <w:r w:rsidRPr="00063399">
          <w:rPr>
            <w:color w:val="000000"/>
            <w:sz w:val="24"/>
            <w:szCs w:val="24"/>
            <w:lang w:eastAsia="ru-RU"/>
          </w:rPr>
          <w:t>плечевая</w:t>
        </w:r>
        <w:r w:rsidRPr="00B72B72">
          <w:rPr>
            <w:color w:val="000000"/>
            <w:sz w:val="24"/>
            <w:szCs w:val="24"/>
            <w:lang w:val="en-US" w:eastAsia="ru-RU"/>
          </w:rPr>
          <w:t> </w:t>
        </w:r>
        <w:r w:rsidRPr="00063399">
          <w:rPr>
            <w:color w:val="000000"/>
            <w:sz w:val="24"/>
            <w:szCs w:val="24"/>
            <w:lang w:eastAsia="ru-RU"/>
          </w:rPr>
          <w:t>кость</w:t>
        </w:r>
      </w:hyperlink>
      <w:r w:rsidRPr="00B72B72">
        <w:rPr>
          <w:color w:val="000000"/>
          <w:sz w:val="28"/>
          <w:szCs w:val="28"/>
          <w:lang w:val="en-US" w:eastAsia="ru-RU"/>
        </w:rPr>
        <w:t> </w:t>
      </w:r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B72B72">
        <w:rPr>
          <w:color w:val="000000"/>
          <w:sz w:val="28"/>
          <w:szCs w:val="28"/>
          <w:lang w:val="en-US" w:eastAsia="ru-RU"/>
        </w:rPr>
        <w:t>ANTERBRACHIUM              </w:t>
      </w:r>
      <w:r w:rsidRPr="00063399">
        <w:rPr>
          <w:color w:val="000000"/>
          <w:sz w:val="24"/>
          <w:szCs w:val="24"/>
          <w:u w:val="single"/>
          <w:lang w:eastAsia="ru-RU"/>
        </w:rPr>
        <w:t>предплечье</w:t>
      </w:r>
      <w:r w:rsidRPr="00B72B72">
        <w:rPr>
          <w:color w:val="000000"/>
          <w:sz w:val="28"/>
          <w:szCs w:val="28"/>
          <w:lang w:val="en-US" w:eastAsia="ru-RU"/>
        </w:rPr>
        <w:t> </w:t>
      </w:r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B72B72">
        <w:rPr>
          <w:color w:val="000000"/>
          <w:sz w:val="28"/>
          <w:szCs w:val="28"/>
          <w:lang w:val="en-US" w:eastAsia="ru-RU"/>
        </w:rPr>
        <w:t>RADIUS                                 </w:t>
      </w:r>
      <w:hyperlink r:id="rId28" w:tgtFrame="_blank" w:history="1">
        <w:r w:rsidRPr="00063399">
          <w:rPr>
            <w:color w:val="000000"/>
            <w:sz w:val="24"/>
            <w:szCs w:val="24"/>
            <w:lang w:eastAsia="ru-RU"/>
          </w:rPr>
          <w:t>лучевая</w:t>
        </w:r>
        <w:r w:rsidRPr="00B72B72">
          <w:rPr>
            <w:color w:val="000000"/>
            <w:sz w:val="24"/>
            <w:szCs w:val="24"/>
            <w:lang w:val="en-US" w:eastAsia="ru-RU"/>
          </w:rPr>
          <w:t> </w:t>
        </w:r>
        <w:r w:rsidRPr="00063399">
          <w:rPr>
            <w:color w:val="000000"/>
            <w:sz w:val="24"/>
            <w:szCs w:val="24"/>
            <w:lang w:eastAsia="ru-RU"/>
          </w:rPr>
          <w:t>кость</w:t>
        </w:r>
      </w:hyperlink>
    </w:p>
    <w:p w:rsidR="00353DA3" w:rsidRPr="00063399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063399">
        <w:rPr>
          <w:color w:val="000000"/>
          <w:sz w:val="28"/>
          <w:szCs w:val="28"/>
          <w:lang w:eastAsia="ru-RU"/>
        </w:rPr>
        <w:t>MANUS                                  </w:t>
      </w:r>
      <w:r w:rsidRPr="00063399">
        <w:rPr>
          <w:color w:val="000000"/>
          <w:sz w:val="24"/>
          <w:szCs w:val="24"/>
          <w:u w:val="single"/>
          <w:lang w:eastAsia="ru-RU"/>
        </w:rPr>
        <w:t>кисть </w:t>
      </w:r>
    </w:p>
    <w:p w:rsidR="00353DA3" w:rsidRPr="00063399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063399">
        <w:rPr>
          <w:color w:val="000000"/>
          <w:sz w:val="28"/>
          <w:szCs w:val="28"/>
          <w:lang w:eastAsia="ru-RU"/>
        </w:rPr>
        <w:t>FEMUR                                  </w:t>
      </w:r>
      <w:hyperlink r:id="rId29" w:tgtFrame="_blank" w:history="1">
        <w:r w:rsidRPr="00063399">
          <w:rPr>
            <w:color w:val="000000"/>
            <w:sz w:val="24"/>
            <w:szCs w:val="24"/>
            <w:lang w:eastAsia="ru-RU"/>
          </w:rPr>
          <w:t>бедренная кость</w:t>
        </w:r>
      </w:hyperlink>
    </w:p>
    <w:p w:rsidR="00353DA3" w:rsidRPr="00063399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063399">
        <w:rPr>
          <w:color w:val="000000"/>
          <w:sz w:val="28"/>
          <w:szCs w:val="28"/>
          <w:lang w:eastAsia="ru-RU"/>
        </w:rPr>
        <w:t>PATELLA                               </w:t>
      </w:r>
      <w:hyperlink r:id="rId30" w:tgtFrame="_blank" w:history="1">
        <w:r w:rsidRPr="00063399">
          <w:rPr>
            <w:color w:val="000000"/>
            <w:sz w:val="24"/>
            <w:szCs w:val="24"/>
            <w:lang w:eastAsia="ru-RU"/>
          </w:rPr>
          <w:t>надколенник</w:t>
        </w:r>
      </w:hyperlink>
    </w:p>
    <w:p w:rsidR="00353DA3" w:rsidRPr="00063399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063399">
        <w:rPr>
          <w:color w:val="000000"/>
          <w:sz w:val="28"/>
          <w:szCs w:val="28"/>
          <w:lang w:eastAsia="ru-RU"/>
        </w:rPr>
        <w:t>TIBIA                                     </w:t>
      </w:r>
      <w:hyperlink r:id="rId31" w:tgtFrame="_blank" w:history="1">
        <w:r w:rsidRPr="00063399">
          <w:rPr>
            <w:color w:val="000000"/>
            <w:sz w:val="24"/>
            <w:szCs w:val="24"/>
            <w:lang w:eastAsia="ru-RU"/>
          </w:rPr>
          <w:t>большеберцовая кость</w:t>
        </w:r>
      </w:hyperlink>
      <w:r w:rsidRPr="00063399">
        <w:rPr>
          <w:color w:val="000000"/>
          <w:sz w:val="28"/>
          <w:szCs w:val="28"/>
          <w:lang w:eastAsia="ru-RU"/>
        </w:rPr>
        <w:t> </w:t>
      </w:r>
    </w:p>
    <w:p w:rsidR="00353DA3" w:rsidRPr="00063399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063399">
        <w:rPr>
          <w:color w:val="000000"/>
          <w:sz w:val="28"/>
          <w:szCs w:val="28"/>
          <w:lang w:eastAsia="ru-RU"/>
        </w:rPr>
        <w:t>FIBULA                                 </w:t>
      </w:r>
      <w:hyperlink r:id="rId32" w:tgtFrame="_blank" w:history="1">
        <w:r w:rsidRPr="00063399">
          <w:rPr>
            <w:color w:val="000000"/>
            <w:sz w:val="24"/>
            <w:szCs w:val="24"/>
            <w:lang w:eastAsia="ru-RU"/>
          </w:rPr>
          <w:t>малоберцовая кость</w:t>
        </w:r>
      </w:hyperlink>
      <w:r w:rsidRPr="00063399">
        <w:rPr>
          <w:color w:val="000000"/>
          <w:sz w:val="28"/>
          <w:szCs w:val="28"/>
          <w:lang w:eastAsia="ru-RU"/>
        </w:rPr>
        <w:t> </w:t>
      </w:r>
    </w:p>
    <w:p w:rsidR="00353DA3" w:rsidRPr="00063399" w:rsidRDefault="00353DA3" w:rsidP="00353DA3">
      <w:pPr>
        <w:widowControl/>
        <w:shd w:val="clear" w:color="auto" w:fill="FFFFFF"/>
        <w:autoSpaceDE/>
        <w:autoSpaceDN/>
        <w:spacing w:line="263" w:lineRule="atLeast"/>
        <w:rPr>
          <w:color w:val="181818"/>
          <w:sz w:val="24"/>
          <w:szCs w:val="24"/>
          <w:lang w:eastAsia="ru-RU"/>
        </w:rPr>
      </w:pPr>
      <w:r w:rsidRPr="00063399">
        <w:rPr>
          <w:color w:val="000000"/>
          <w:sz w:val="28"/>
          <w:szCs w:val="28"/>
          <w:lang w:eastAsia="ru-RU"/>
        </w:rPr>
        <w:t>PES                                        </w:t>
      </w:r>
      <w:hyperlink r:id="rId33" w:tgtFrame="_blank" w:history="1">
        <w:r w:rsidRPr="00063399">
          <w:rPr>
            <w:color w:val="000000"/>
            <w:sz w:val="24"/>
            <w:szCs w:val="24"/>
            <w:lang w:eastAsia="ru-RU"/>
          </w:rPr>
          <w:t>стопа</w:t>
        </w:r>
      </w:hyperlink>
      <w:r w:rsidRPr="00063399">
        <w:rPr>
          <w:color w:val="000000"/>
          <w:sz w:val="28"/>
          <w:szCs w:val="28"/>
          <w:lang w:eastAsia="ru-RU"/>
        </w:rPr>
        <w:t> </w:t>
      </w:r>
    </w:p>
    <w:p w:rsidR="00353DA3" w:rsidRDefault="00353DA3" w:rsidP="00F62F77">
      <w:pPr>
        <w:widowControl/>
        <w:shd w:val="clear" w:color="auto" w:fill="FFFFFF"/>
        <w:autoSpaceDE/>
        <w:autoSpaceDN/>
        <w:spacing w:line="263" w:lineRule="atLeast"/>
        <w:textAlignment w:val="baseline"/>
        <w:rPr>
          <w:rFonts w:ascii="Arial" w:hAnsi="Arial" w:cs="Arial"/>
          <w:i/>
          <w:iCs/>
          <w:color w:val="000000"/>
          <w:sz w:val="28"/>
          <w:szCs w:val="28"/>
          <w:lang w:eastAsia="ru-RU"/>
        </w:rPr>
      </w:pPr>
      <w:r w:rsidRPr="00063399">
        <w:rPr>
          <w:color w:val="000000"/>
          <w:sz w:val="28"/>
          <w:szCs w:val="28"/>
          <w:bdr w:val="none" w:sz="0" w:space="0" w:color="auto" w:frame="1"/>
          <w:lang w:eastAsia="ru-RU"/>
        </w:rPr>
        <w:t>PHALANX                             </w:t>
      </w:r>
      <w:r w:rsidRPr="00063399">
        <w:rPr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фаланга</w:t>
      </w:r>
    </w:p>
    <w:p w:rsidR="00353DA3" w:rsidRDefault="00353DA3" w:rsidP="00353DA3">
      <w:pPr>
        <w:widowControl/>
        <w:shd w:val="clear" w:color="auto" w:fill="FFFFFF"/>
        <w:autoSpaceDE/>
        <w:autoSpaceDN/>
        <w:spacing w:line="263" w:lineRule="atLeast"/>
        <w:ind w:left="720"/>
        <w:textAlignment w:val="baseline"/>
        <w:rPr>
          <w:rFonts w:ascii="Arial" w:hAnsi="Arial" w:cs="Arial"/>
          <w:i/>
          <w:iCs/>
          <w:color w:val="000000"/>
          <w:sz w:val="28"/>
          <w:szCs w:val="28"/>
          <w:lang w:eastAsia="ru-RU"/>
        </w:rPr>
      </w:pPr>
    </w:p>
    <w:p w:rsidR="00353DA3" w:rsidRDefault="00353DA3" w:rsidP="00353DA3">
      <w:pPr>
        <w:widowControl/>
        <w:shd w:val="clear" w:color="auto" w:fill="FFFFFF"/>
        <w:autoSpaceDE/>
        <w:autoSpaceDN/>
        <w:spacing w:line="263" w:lineRule="atLeast"/>
        <w:ind w:left="720"/>
        <w:textAlignment w:val="baseline"/>
        <w:rPr>
          <w:rFonts w:ascii="Arial" w:hAnsi="Arial" w:cs="Arial"/>
          <w:i/>
          <w:iCs/>
          <w:color w:val="000000"/>
          <w:sz w:val="28"/>
          <w:szCs w:val="28"/>
          <w:lang w:eastAsia="ru-RU"/>
        </w:rPr>
      </w:pPr>
    </w:p>
    <w:p w:rsidR="00353DA3" w:rsidRPr="005A60A6" w:rsidRDefault="00353DA3" w:rsidP="00353DA3">
      <w:pPr>
        <w:widowControl/>
        <w:shd w:val="clear" w:color="auto" w:fill="FFFFFF"/>
        <w:autoSpaceDE/>
        <w:autoSpaceDN/>
        <w:spacing w:line="263" w:lineRule="atLeast"/>
        <w:ind w:left="720"/>
        <w:textAlignment w:val="baseline"/>
        <w:rPr>
          <w:rFonts w:ascii="Arial" w:hAnsi="Arial" w:cs="Arial"/>
          <w:i/>
          <w:iCs/>
          <w:color w:val="000000"/>
          <w:sz w:val="28"/>
          <w:szCs w:val="28"/>
          <w:lang w:eastAsia="ru-RU"/>
        </w:rPr>
      </w:pPr>
    </w:p>
    <w:p w:rsidR="00353DA3" w:rsidRPr="00D35CFE" w:rsidRDefault="00353DA3" w:rsidP="00353DA3">
      <w:pPr>
        <w:pStyle w:val="a3"/>
        <w:spacing w:before="146"/>
        <w:rPr>
          <w:lang w:val="en-US"/>
        </w:rPr>
      </w:pPr>
    </w:p>
    <w:p w:rsidR="00353DA3" w:rsidRPr="00DC2401" w:rsidRDefault="00353DA3" w:rsidP="00353DA3">
      <w:pPr>
        <w:widowControl/>
        <w:shd w:val="clear" w:color="auto" w:fill="FFFFFF"/>
        <w:autoSpaceDE/>
        <w:autoSpaceDN/>
        <w:spacing w:line="263" w:lineRule="atLeast"/>
        <w:ind w:left="720"/>
        <w:textAlignment w:val="baseline"/>
        <w:rPr>
          <w:rFonts w:ascii="Arial" w:hAnsi="Arial" w:cs="Arial"/>
          <w:i/>
          <w:iCs/>
          <w:color w:val="000000"/>
          <w:sz w:val="28"/>
          <w:szCs w:val="28"/>
          <w:lang w:val="en-US" w:eastAsia="ru-RU"/>
        </w:rPr>
      </w:pPr>
    </w:p>
    <w:p w:rsidR="00353DA3" w:rsidRDefault="00353DA3" w:rsidP="00353DA3">
      <w:pPr>
        <w:pStyle w:val="a5"/>
        <w:widowControl/>
        <w:numPr>
          <w:ilvl w:val="0"/>
          <w:numId w:val="2"/>
        </w:numPr>
        <w:shd w:val="clear" w:color="auto" w:fill="FFFFFF"/>
        <w:autoSpaceDE/>
        <w:autoSpaceDN/>
        <w:spacing w:line="263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0527DB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Заключительный этап конкурса. </w:t>
      </w:r>
      <w:r w:rsidRPr="000527DB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Подведение итогов и награждение победителей.</w:t>
      </w:r>
    </w:p>
    <w:p w:rsidR="00353DA3" w:rsidRPr="00F92CD7" w:rsidRDefault="00353DA3" w:rsidP="00353DA3">
      <w:pPr>
        <w:pStyle w:val="a5"/>
        <w:widowControl/>
        <w:shd w:val="clear" w:color="auto" w:fill="FFFFFF"/>
        <w:autoSpaceDE/>
        <w:autoSpaceDN/>
        <w:spacing w:line="263" w:lineRule="atLeast"/>
        <w:ind w:left="820" w:firstLine="0"/>
        <w:textAlignment w:val="baseline"/>
        <w:rPr>
          <w:rFonts w:ascii="Arial" w:hAnsi="Arial" w:cs="Arial"/>
          <w:i/>
          <w:iCs/>
          <w:color w:val="000000"/>
          <w:sz w:val="28"/>
          <w:szCs w:val="28"/>
          <w:lang w:eastAsia="ru-RU"/>
        </w:rPr>
      </w:pPr>
      <w:r w:rsidRPr="000527DB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Дорогие друзья, вот и закончилось наше мероприятие. В заключении предлагаем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спеть вместе с нами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интернациональный </w:t>
      </w:r>
      <w:r w:rsidRPr="000527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гимн студентов “</w:t>
      </w:r>
      <w:r w:rsidRPr="000527DB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GAUDEAMUS”</w:t>
      </w:r>
      <w:r w:rsidRPr="00DA226C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F62F77" w:rsidRDefault="00F62F77"/>
    <w:p w:rsidR="00F62F77" w:rsidRPr="00F62F77" w:rsidRDefault="00F62F77" w:rsidP="00F62F77"/>
    <w:p w:rsidR="00F62F77" w:rsidRPr="00F62F77" w:rsidRDefault="00F62F77" w:rsidP="00F62F77"/>
    <w:p w:rsidR="00F62F77" w:rsidRPr="00F62F77" w:rsidRDefault="00F62F77" w:rsidP="00F62F77"/>
    <w:p w:rsidR="00F62F77" w:rsidRPr="00F62F77" w:rsidRDefault="00F62F77" w:rsidP="00F62F77"/>
    <w:p w:rsidR="00F62F77" w:rsidRPr="00F62F77" w:rsidRDefault="00F62F77" w:rsidP="00F62F77"/>
    <w:p w:rsidR="00F62F77" w:rsidRPr="00F62F77" w:rsidRDefault="00F62F77" w:rsidP="00F62F77"/>
    <w:p w:rsidR="00F62F77" w:rsidRPr="00F62F77" w:rsidRDefault="00F62F77" w:rsidP="00F62F77"/>
    <w:p w:rsidR="00F62F77" w:rsidRPr="00F62F77" w:rsidRDefault="00F62F77" w:rsidP="00F62F77"/>
    <w:p w:rsidR="00F62F77" w:rsidRPr="00F62F77" w:rsidRDefault="00F62F77" w:rsidP="00F62F77"/>
    <w:p w:rsidR="00F62F77" w:rsidRPr="00F62F77" w:rsidRDefault="00F62F77" w:rsidP="00F62F77"/>
    <w:p w:rsidR="00F62F77" w:rsidRPr="00F62F77" w:rsidRDefault="00F62F77" w:rsidP="00F62F77"/>
    <w:p w:rsidR="00F62F77" w:rsidRPr="00F62F77" w:rsidRDefault="00F62F77" w:rsidP="00F62F77"/>
    <w:p w:rsidR="00F62F77" w:rsidRPr="00F62F77" w:rsidRDefault="00F62F77" w:rsidP="00F62F77"/>
    <w:p w:rsidR="00F62F77" w:rsidRPr="00F62F77" w:rsidRDefault="00F62F77" w:rsidP="00F62F77"/>
    <w:p w:rsidR="00F62F77" w:rsidRPr="00F62F77" w:rsidRDefault="00F62F77" w:rsidP="00F62F77"/>
    <w:p w:rsidR="00F62F77" w:rsidRPr="00F62F77" w:rsidRDefault="00F62F77" w:rsidP="00F62F77"/>
    <w:p w:rsidR="00F62F77" w:rsidRPr="00F62F77" w:rsidRDefault="00F62F77" w:rsidP="00F62F77"/>
    <w:p w:rsidR="00F62F77" w:rsidRPr="00F62F77" w:rsidRDefault="00F62F77" w:rsidP="00F62F77"/>
    <w:p w:rsidR="00F62F77" w:rsidRPr="00F62F77" w:rsidRDefault="00F62F77" w:rsidP="00F62F77"/>
    <w:p w:rsidR="00F62F77" w:rsidRPr="00F62F77" w:rsidRDefault="00F62F77" w:rsidP="00F62F77"/>
    <w:p w:rsidR="00F62F77" w:rsidRDefault="00F62F77" w:rsidP="00F62F77"/>
    <w:p w:rsidR="00F62F77" w:rsidRPr="00F62F77" w:rsidRDefault="00F62F77" w:rsidP="00F62F77"/>
    <w:p w:rsidR="00F62F77" w:rsidRDefault="00F62F77" w:rsidP="00F62F77"/>
    <w:p w:rsidR="004175BC" w:rsidRPr="00F62F77" w:rsidRDefault="004175BC" w:rsidP="00F62F77"/>
    <w:sectPr w:rsidR="004175BC" w:rsidRPr="00F62F77" w:rsidSect="004175BC">
      <w:headerReference w:type="default" r:id="rId34"/>
      <w:footerReference w:type="default" r:id="rId3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BE4" w:rsidRDefault="007E3BE4" w:rsidP="004B15D2">
      <w:r>
        <w:separator/>
      </w:r>
    </w:p>
  </w:endnote>
  <w:endnote w:type="continuationSeparator" w:id="0">
    <w:p w:rsidR="007E3BE4" w:rsidRDefault="007E3BE4" w:rsidP="004B15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96B" w:rsidRDefault="00D13866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9648825</wp:posOffset>
          </wp:positionV>
          <wp:extent cx="7772400" cy="40957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2400" cy="4095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07E89" w:rsidRPr="00B07E89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33.25pt;margin-top:734.7pt;width:10.75pt;height:15.4pt;z-index:-251654144;mso-position-horizontal-relative:page;mso-position-vertical-relative:page" filled="f" stroked="f">
          <v:textbox inset="0,0,0,0">
            <w:txbxContent>
              <w:p w:rsidR="0043196B" w:rsidRDefault="00B07E89">
                <w:pPr>
                  <w:spacing w:before="19"/>
                  <w:ind w:left="60"/>
                  <w:rPr>
                    <w:rFonts w:ascii="Microsoft Sans Serif"/>
                  </w:rPr>
                </w:pPr>
                <w:r>
                  <w:rPr>
                    <w:rFonts w:ascii="Microsoft Sans Serif"/>
                    <w:spacing w:val="-10"/>
                    <w:w w:val="70"/>
                  </w:rPr>
                  <w:fldChar w:fldCharType="begin"/>
                </w:r>
                <w:r w:rsidR="00D13866">
                  <w:rPr>
                    <w:rFonts w:ascii="Microsoft Sans Serif"/>
                    <w:spacing w:val="-10"/>
                    <w:w w:val="70"/>
                  </w:rPr>
                  <w:instrText xml:space="preserve"> PAGE </w:instrText>
                </w:r>
                <w:r>
                  <w:rPr>
                    <w:rFonts w:ascii="Microsoft Sans Serif"/>
                    <w:spacing w:val="-10"/>
                    <w:w w:val="70"/>
                  </w:rPr>
                  <w:fldChar w:fldCharType="separate"/>
                </w:r>
                <w:r w:rsidR="008C26E9">
                  <w:rPr>
                    <w:rFonts w:ascii="Microsoft Sans Serif"/>
                    <w:noProof/>
                    <w:spacing w:val="-10"/>
                    <w:w w:val="70"/>
                  </w:rPr>
                  <w:t>1</w:t>
                </w:r>
                <w:r>
                  <w:rPr>
                    <w:rFonts w:ascii="Microsoft Sans Serif"/>
                    <w:spacing w:val="-10"/>
                    <w:w w:val="7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96B" w:rsidRDefault="00D13866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9648825</wp:posOffset>
          </wp:positionV>
          <wp:extent cx="7772400" cy="409574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2400" cy="4095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07E89" w:rsidRPr="00B07E89"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6" type="#_x0000_t202" style="position:absolute;margin-left:530.55pt;margin-top:734.7pt;width:13.5pt;height:15.4pt;z-index:-251650048;mso-position-horizontal-relative:page;mso-position-vertical-relative:page" filled="f" stroked="f">
          <v:textbox inset="0,0,0,0">
            <w:txbxContent>
              <w:p w:rsidR="0043196B" w:rsidRDefault="00B07E89">
                <w:pPr>
                  <w:spacing w:before="19"/>
                  <w:ind w:left="60"/>
                  <w:rPr>
                    <w:rFonts w:ascii="Microsoft Sans Serif"/>
                  </w:rPr>
                </w:pPr>
                <w:r>
                  <w:rPr>
                    <w:rFonts w:ascii="Microsoft Sans Serif"/>
                    <w:spacing w:val="-10"/>
                    <w:w w:val="105"/>
                  </w:rPr>
                  <w:fldChar w:fldCharType="begin"/>
                </w:r>
                <w:r w:rsidR="00D13866">
                  <w:rPr>
                    <w:rFonts w:ascii="Microsoft Sans Serif"/>
                    <w:spacing w:val="-10"/>
                    <w:w w:val="105"/>
                  </w:rPr>
                  <w:instrText xml:space="preserve"> PAGE </w:instrText>
                </w:r>
                <w:r>
                  <w:rPr>
                    <w:rFonts w:ascii="Microsoft Sans Serif"/>
                    <w:spacing w:val="-10"/>
                    <w:w w:val="105"/>
                  </w:rPr>
                  <w:fldChar w:fldCharType="separate"/>
                </w:r>
                <w:r w:rsidR="00E308C9">
                  <w:rPr>
                    <w:rFonts w:ascii="Microsoft Sans Serif"/>
                    <w:noProof/>
                    <w:spacing w:val="-10"/>
                    <w:w w:val="105"/>
                  </w:rPr>
                  <w:t>10</w:t>
                </w:r>
                <w:r>
                  <w:rPr>
                    <w:rFonts w:ascii="Microsoft Sans Serif"/>
                    <w:spacing w:val="-10"/>
                    <w:w w:val="10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BE4" w:rsidRDefault="007E3BE4" w:rsidP="004B15D2">
      <w:r>
        <w:separator/>
      </w:r>
    </w:p>
  </w:footnote>
  <w:footnote w:type="continuationSeparator" w:id="0">
    <w:p w:rsidR="007E3BE4" w:rsidRDefault="007E3BE4" w:rsidP="004B15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96B" w:rsidRDefault="00D13866">
    <w:pPr>
      <w:pStyle w:val="a3"/>
      <w:spacing w:line="14" w:lineRule="auto"/>
      <w:rPr>
        <w:sz w:val="15"/>
      </w:rPr>
    </w:pPr>
    <w:r>
      <w:rPr>
        <w:noProof/>
        <w:lang w:eastAsia="ru-RU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9525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2400" cy="95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96B" w:rsidRDefault="00D13866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95250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2400" cy="95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933450</wp:posOffset>
          </wp:positionH>
          <wp:positionV relativeFrom="page">
            <wp:posOffset>877569</wp:posOffset>
          </wp:positionV>
          <wp:extent cx="447675" cy="57150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47675" cy="57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719BB"/>
    <w:multiLevelType w:val="hybridMultilevel"/>
    <w:tmpl w:val="BF549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0E7269"/>
    <w:multiLevelType w:val="hybridMultilevel"/>
    <w:tmpl w:val="CDCCC1B4"/>
    <w:lvl w:ilvl="0" w:tplc="A5ECF0B2">
      <w:start w:val="1"/>
      <w:numFmt w:val="decimal"/>
      <w:lvlText w:val="%1."/>
      <w:lvlJc w:val="left"/>
      <w:pPr>
        <w:ind w:left="820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60"/>
        <w:sz w:val="26"/>
        <w:szCs w:val="26"/>
        <w:lang w:val="ru-RU" w:eastAsia="en-US" w:bidi="ar-SA"/>
      </w:rPr>
    </w:lvl>
    <w:lvl w:ilvl="1" w:tplc="8CFAC42A">
      <w:numFmt w:val="bullet"/>
      <w:lvlText w:val="-"/>
      <w:lvlJc w:val="left"/>
      <w:pPr>
        <w:ind w:left="154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0"/>
        <w:sz w:val="26"/>
        <w:szCs w:val="26"/>
        <w:lang w:val="ru-RU" w:eastAsia="en-US" w:bidi="ar-SA"/>
      </w:rPr>
    </w:lvl>
    <w:lvl w:ilvl="2" w:tplc="0E6CBF5E">
      <w:numFmt w:val="bullet"/>
      <w:lvlText w:val="•"/>
      <w:lvlJc w:val="left"/>
      <w:pPr>
        <w:ind w:left="2433" w:hanging="360"/>
      </w:pPr>
      <w:rPr>
        <w:rFonts w:hint="default"/>
        <w:lang w:val="ru-RU" w:eastAsia="en-US" w:bidi="ar-SA"/>
      </w:rPr>
    </w:lvl>
    <w:lvl w:ilvl="3" w:tplc="F148F96E">
      <w:numFmt w:val="bullet"/>
      <w:lvlText w:val="•"/>
      <w:lvlJc w:val="left"/>
      <w:pPr>
        <w:ind w:left="3326" w:hanging="360"/>
      </w:pPr>
      <w:rPr>
        <w:rFonts w:hint="default"/>
        <w:lang w:val="ru-RU" w:eastAsia="en-US" w:bidi="ar-SA"/>
      </w:rPr>
    </w:lvl>
    <w:lvl w:ilvl="4" w:tplc="BC0A5878">
      <w:numFmt w:val="bullet"/>
      <w:lvlText w:val="•"/>
      <w:lvlJc w:val="left"/>
      <w:pPr>
        <w:ind w:left="4220" w:hanging="360"/>
      </w:pPr>
      <w:rPr>
        <w:rFonts w:hint="default"/>
        <w:lang w:val="ru-RU" w:eastAsia="en-US" w:bidi="ar-SA"/>
      </w:rPr>
    </w:lvl>
    <w:lvl w:ilvl="5" w:tplc="827AE7A6">
      <w:numFmt w:val="bullet"/>
      <w:lvlText w:val="•"/>
      <w:lvlJc w:val="left"/>
      <w:pPr>
        <w:ind w:left="5113" w:hanging="360"/>
      </w:pPr>
      <w:rPr>
        <w:rFonts w:hint="default"/>
        <w:lang w:val="ru-RU" w:eastAsia="en-US" w:bidi="ar-SA"/>
      </w:rPr>
    </w:lvl>
    <w:lvl w:ilvl="6" w:tplc="4B685BEE">
      <w:numFmt w:val="bullet"/>
      <w:lvlText w:val="•"/>
      <w:lvlJc w:val="left"/>
      <w:pPr>
        <w:ind w:left="6006" w:hanging="360"/>
      </w:pPr>
      <w:rPr>
        <w:rFonts w:hint="default"/>
        <w:lang w:val="ru-RU" w:eastAsia="en-US" w:bidi="ar-SA"/>
      </w:rPr>
    </w:lvl>
    <w:lvl w:ilvl="7" w:tplc="18C2371A">
      <w:numFmt w:val="bullet"/>
      <w:lvlText w:val="•"/>
      <w:lvlJc w:val="left"/>
      <w:pPr>
        <w:ind w:left="6900" w:hanging="360"/>
      </w:pPr>
      <w:rPr>
        <w:rFonts w:hint="default"/>
        <w:lang w:val="ru-RU" w:eastAsia="en-US" w:bidi="ar-SA"/>
      </w:rPr>
    </w:lvl>
    <w:lvl w:ilvl="8" w:tplc="307A193E">
      <w:numFmt w:val="bullet"/>
      <w:lvlText w:val="•"/>
      <w:lvlJc w:val="left"/>
      <w:pPr>
        <w:ind w:left="7793" w:hanging="360"/>
      </w:pPr>
      <w:rPr>
        <w:rFonts w:hint="default"/>
        <w:lang w:val="ru-RU" w:eastAsia="en-US" w:bidi="ar-SA"/>
      </w:rPr>
    </w:lvl>
  </w:abstractNum>
  <w:abstractNum w:abstractNumId="2">
    <w:nsid w:val="50661C14"/>
    <w:multiLevelType w:val="multilevel"/>
    <w:tmpl w:val="E6586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11C0FDC"/>
    <w:multiLevelType w:val="hybridMultilevel"/>
    <w:tmpl w:val="4E381550"/>
    <w:lvl w:ilvl="0" w:tplc="07326EAC">
      <w:numFmt w:val="bullet"/>
      <w:lvlText w:val="-"/>
      <w:lvlJc w:val="left"/>
      <w:pPr>
        <w:ind w:left="820" w:hanging="1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04040"/>
        <w:spacing w:val="0"/>
        <w:w w:val="100"/>
        <w:sz w:val="28"/>
        <w:szCs w:val="28"/>
        <w:lang w:val="ru-RU" w:eastAsia="en-US" w:bidi="ar-SA"/>
      </w:rPr>
    </w:lvl>
    <w:lvl w:ilvl="1" w:tplc="203ADD34">
      <w:numFmt w:val="bullet"/>
      <w:lvlText w:val="•"/>
      <w:lvlJc w:val="left"/>
      <w:pPr>
        <w:ind w:left="1696" w:hanging="150"/>
      </w:pPr>
      <w:rPr>
        <w:rFonts w:hint="default"/>
        <w:lang w:val="ru-RU" w:eastAsia="en-US" w:bidi="ar-SA"/>
      </w:rPr>
    </w:lvl>
    <w:lvl w:ilvl="2" w:tplc="B6600E60">
      <w:numFmt w:val="bullet"/>
      <w:lvlText w:val="•"/>
      <w:lvlJc w:val="left"/>
      <w:pPr>
        <w:ind w:left="2572" w:hanging="150"/>
      </w:pPr>
      <w:rPr>
        <w:rFonts w:hint="default"/>
        <w:lang w:val="ru-RU" w:eastAsia="en-US" w:bidi="ar-SA"/>
      </w:rPr>
    </w:lvl>
    <w:lvl w:ilvl="3" w:tplc="E1EA5162">
      <w:numFmt w:val="bullet"/>
      <w:lvlText w:val="•"/>
      <w:lvlJc w:val="left"/>
      <w:pPr>
        <w:ind w:left="3448" w:hanging="150"/>
      </w:pPr>
      <w:rPr>
        <w:rFonts w:hint="default"/>
        <w:lang w:val="ru-RU" w:eastAsia="en-US" w:bidi="ar-SA"/>
      </w:rPr>
    </w:lvl>
    <w:lvl w:ilvl="4" w:tplc="B35C82BA">
      <w:numFmt w:val="bullet"/>
      <w:lvlText w:val="•"/>
      <w:lvlJc w:val="left"/>
      <w:pPr>
        <w:ind w:left="4324" w:hanging="150"/>
      </w:pPr>
      <w:rPr>
        <w:rFonts w:hint="default"/>
        <w:lang w:val="ru-RU" w:eastAsia="en-US" w:bidi="ar-SA"/>
      </w:rPr>
    </w:lvl>
    <w:lvl w:ilvl="5" w:tplc="B3C2CB4C">
      <w:numFmt w:val="bullet"/>
      <w:lvlText w:val="•"/>
      <w:lvlJc w:val="left"/>
      <w:pPr>
        <w:ind w:left="5200" w:hanging="150"/>
      </w:pPr>
      <w:rPr>
        <w:rFonts w:hint="default"/>
        <w:lang w:val="ru-RU" w:eastAsia="en-US" w:bidi="ar-SA"/>
      </w:rPr>
    </w:lvl>
    <w:lvl w:ilvl="6" w:tplc="C08EA0A4">
      <w:numFmt w:val="bullet"/>
      <w:lvlText w:val="•"/>
      <w:lvlJc w:val="left"/>
      <w:pPr>
        <w:ind w:left="6076" w:hanging="150"/>
      </w:pPr>
      <w:rPr>
        <w:rFonts w:hint="default"/>
        <w:lang w:val="ru-RU" w:eastAsia="en-US" w:bidi="ar-SA"/>
      </w:rPr>
    </w:lvl>
    <w:lvl w:ilvl="7" w:tplc="59744E6C">
      <w:numFmt w:val="bullet"/>
      <w:lvlText w:val="•"/>
      <w:lvlJc w:val="left"/>
      <w:pPr>
        <w:ind w:left="6952" w:hanging="150"/>
      </w:pPr>
      <w:rPr>
        <w:rFonts w:hint="default"/>
        <w:lang w:val="ru-RU" w:eastAsia="en-US" w:bidi="ar-SA"/>
      </w:rPr>
    </w:lvl>
    <w:lvl w:ilvl="8" w:tplc="D714D364">
      <w:numFmt w:val="bullet"/>
      <w:lvlText w:val="•"/>
      <w:lvlJc w:val="left"/>
      <w:pPr>
        <w:ind w:left="7828" w:hanging="15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353DA3"/>
    <w:rsid w:val="00353DA3"/>
    <w:rsid w:val="004175BC"/>
    <w:rsid w:val="004B15D2"/>
    <w:rsid w:val="0060496A"/>
    <w:rsid w:val="00630F2D"/>
    <w:rsid w:val="007E3BE4"/>
    <w:rsid w:val="008C26E9"/>
    <w:rsid w:val="0096713F"/>
    <w:rsid w:val="00A7021B"/>
    <w:rsid w:val="00AD2A59"/>
    <w:rsid w:val="00B07E89"/>
    <w:rsid w:val="00C301CA"/>
    <w:rsid w:val="00D13866"/>
    <w:rsid w:val="00E308C9"/>
    <w:rsid w:val="00F62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53D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53DA3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53DA3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2">
    <w:name w:val="Heading 2"/>
    <w:basedOn w:val="a"/>
    <w:uiPriority w:val="1"/>
    <w:qFormat/>
    <w:rsid w:val="00353DA3"/>
    <w:pPr>
      <w:spacing w:before="1"/>
      <w:ind w:left="100"/>
      <w:outlineLvl w:val="2"/>
    </w:pPr>
    <w:rPr>
      <w:rFonts w:ascii="Arial" w:eastAsia="Arial" w:hAnsi="Arial" w:cs="Arial"/>
      <w:b/>
      <w:bCs/>
      <w:i/>
      <w:iCs/>
      <w:sz w:val="34"/>
      <w:szCs w:val="34"/>
    </w:rPr>
  </w:style>
  <w:style w:type="paragraph" w:styleId="a5">
    <w:name w:val="List Paragraph"/>
    <w:basedOn w:val="a"/>
    <w:uiPriority w:val="34"/>
    <w:qFormat/>
    <w:rsid w:val="00353DA3"/>
    <w:pPr>
      <w:ind w:left="819" w:hanging="149"/>
    </w:pPr>
    <w:rPr>
      <w:rFonts w:ascii="Microsoft Sans Serif" w:eastAsia="Microsoft Sans Serif" w:hAnsi="Microsoft Sans Serif" w:cs="Microsoft Sans Serif"/>
    </w:rPr>
  </w:style>
  <w:style w:type="paragraph" w:styleId="a6">
    <w:name w:val="Normal (Web)"/>
    <w:basedOn w:val="a"/>
    <w:uiPriority w:val="99"/>
    <w:unhideWhenUsed/>
    <w:rsid w:val="00353DA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53D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3DA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dic.academic.ru/dic.nsf/ruwiki/32270" TargetMode="External"/><Relationship Id="rId18" Type="http://schemas.openxmlformats.org/officeDocument/2006/relationships/hyperlink" Target="http://dic.academic.ru/dic.nsf/ruwiki/664181" TargetMode="External"/><Relationship Id="rId26" Type="http://schemas.openxmlformats.org/officeDocument/2006/relationships/hyperlink" Target="http://dic.academic.ru/dic.nsf/ruwiki/20487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ic.academic.ru/dic.nsf/ruwiki/1471677" TargetMode="External"/><Relationship Id="rId34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hyperlink" Target="http://dic.academic.ru/dic.nsf/ruwiki/700723" TargetMode="External"/><Relationship Id="rId17" Type="http://schemas.openxmlformats.org/officeDocument/2006/relationships/hyperlink" Target="http://dic.academic.ru/dic.nsf/ruwiki/665149" TargetMode="External"/><Relationship Id="rId25" Type="http://schemas.openxmlformats.org/officeDocument/2006/relationships/hyperlink" Target="http://dic.academic.ru/dic.nsf/ruwiki/153523" TargetMode="External"/><Relationship Id="rId33" Type="http://schemas.openxmlformats.org/officeDocument/2006/relationships/hyperlink" Target="http://dic.academic.ru/dic.nsf/ruwiki/1243552" TargetMode="External"/><Relationship Id="rId2" Type="http://schemas.openxmlformats.org/officeDocument/2006/relationships/styles" Target="styles.xml"/><Relationship Id="rId16" Type="http://schemas.openxmlformats.org/officeDocument/2006/relationships/hyperlink" Target="http://dic.academic.ru/dic.nsf/ruwiki/625096" TargetMode="External"/><Relationship Id="rId20" Type="http://schemas.openxmlformats.org/officeDocument/2006/relationships/hyperlink" Target="http://dic.academic.ru/dic.nsf/ruwiki/702239" TargetMode="External"/><Relationship Id="rId29" Type="http://schemas.openxmlformats.org/officeDocument/2006/relationships/hyperlink" Target="http://dic.academic.ru/dic.nsf/ruwiki/20379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andia.ru/text/category/uchebnie_programmi/" TargetMode="External"/><Relationship Id="rId24" Type="http://schemas.openxmlformats.org/officeDocument/2006/relationships/hyperlink" Target="http://dic.academic.ru/dic.nsf/ruwiki/632211" TargetMode="External"/><Relationship Id="rId32" Type="http://schemas.openxmlformats.org/officeDocument/2006/relationships/hyperlink" Target="http://dic.academic.ru/dic.nsf/ruwiki/656312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dic.academic.ru/dic.nsf/ruwiki/625923" TargetMode="External"/><Relationship Id="rId23" Type="http://schemas.openxmlformats.org/officeDocument/2006/relationships/hyperlink" Target="http://dic.academic.ru/dic.nsf/ruwiki/203235" TargetMode="External"/><Relationship Id="rId28" Type="http://schemas.openxmlformats.org/officeDocument/2006/relationships/hyperlink" Target="http://dic.academic.ru/dic.nsf/ruwiki/654653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://dic.academic.ru/dic.nsf/ruwiki/140850" TargetMode="External"/><Relationship Id="rId31" Type="http://schemas.openxmlformats.org/officeDocument/2006/relationships/hyperlink" Target="http://dic.academic.ru/dic.nsf/ruwiki/621512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dic.academic.ru/dic.nsf/ruwiki/639164" TargetMode="External"/><Relationship Id="rId22" Type="http://schemas.openxmlformats.org/officeDocument/2006/relationships/hyperlink" Target="http://dic.academic.ru/dic.nsf/ruwiki/649734" TargetMode="External"/><Relationship Id="rId27" Type="http://schemas.openxmlformats.org/officeDocument/2006/relationships/hyperlink" Target="http://dic.academic.ru/dic.nsf/ruwiki/671299" TargetMode="External"/><Relationship Id="rId30" Type="http://schemas.openxmlformats.org/officeDocument/2006/relationships/hyperlink" Target="http://dic.academic.ru/dic.nsf/ruwiki/662717" TargetMode="External"/><Relationship Id="rId35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11</Pages>
  <Words>2462</Words>
  <Characters>14035</Characters>
  <Application>Microsoft Office Word</Application>
  <DocSecurity>0</DocSecurity>
  <Lines>116</Lines>
  <Paragraphs>32</Paragraphs>
  <ScaleCrop>false</ScaleCrop>
  <Company>Reanimator Extreme Edition</Company>
  <LinksUpToDate>false</LinksUpToDate>
  <CharactersWithSpaces>16465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</cp:revision>
  <dcterms:created xsi:type="dcterms:W3CDTF">2025-06-19T17:25:00Z</dcterms:created>
  <dcterms:modified xsi:type="dcterms:W3CDTF">2025-06-19T17:58:00Z</dcterms:modified>
</cp:coreProperties>
</file>