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бюджетное дошкольное образовательное учреждение –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детский сад №3 «Солнышко»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B0291">
        <w:rPr>
          <w:rFonts w:ascii="Times New Roman" w:hAnsi="Times New Roman" w:cs="Times New Roman"/>
          <w:b/>
          <w:sz w:val="40"/>
          <w:szCs w:val="40"/>
        </w:rPr>
        <w:t xml:space="preserve">Конспект занятия </w:t>
      </w: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B0291">
        <w:rPr>
          <w:rFonts w:ascii="Times New Roman" w:hAnsi="Times New Roman" w:cs="Times New Roman"/>
          <w:b/>
          <w:sz w:val="40"/>
          <w:szCs w:val="40"/>
        </w:rPr>
        <w:t>в средней группе ко Дню отца</w:t>
      </w: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  <w:r w:rsidRPr="00FB0291">
        <w:rPr>
          <w:rFonts w:ascii="Times New Roman" w:hAnsi="Times New Roman" w:cs="Times New Roman"/>
          <w:b/>
          <w:sz w:val="40"/>
          <w:szCs w:val="40"/>
        </w:rPr>
        <w:t>«Мой папа — самый лучший»</w:t>
      </w: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40"/>
          <w:szCs w:val="40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Подготовила: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воспитатель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МБДОУ-д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/с №3 «Солнышко» </w:t>
      </w:r>
      <w:proofErr w:type="spellStart"/>
      <w:r>
        <w:rPr>
          <w:rFonts w:ascii="Times New Roman" w:hAnsi="Times New Roman" w:cs="Times New Roman"/>
          <w:sz w:val="28"/>
          <w:szCs w:val="28"/>
        </w:rPr>
        <w:t>г</w:t>
      </w:r>
      <w:proofErr w:type="gramStart"/>
      <w:r>
        <w:rPr>
          <w:rFonts w:ascii="Times New Roman" w:hAnsi="Times New Roman" w:cs="Times New Roman"/>
          <w:sz w:val="28"/>
          <w:szCs w:val="28"/>
        </w:rPr>
        <w:t>.А</w:t>
      </w:r>
      <w:proofErr w:type="gramEnd"/>
      <w:r>
        <w:rPr>
          <w:rFonts w:ascii="Times New Roman" w:hAnsi="Times New Roman" w:cs="Times New Roman"/>
          <w:sz w:val="28"/>
          <w:szCs w:val="28"/>
        </w:rPr>
        <w:t>ндреаполь</w:t>
      </w:r>
      <w:proofErr w:type="spellEnd"/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Цветкова Инна Владимировна</w:t>
      </w: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696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lastRenderedPageBreak/>
        <w:t>Цель</w:t>
      </w:r>
      <w:r w:rsidR="00FB6969" w:rsidRPr="00FB0291">
        <w:rPr>
          <w:rFonts w:ascii="Times New Roman" w:hAnsi="Times New Roman" w:cs="Times New Roman"/>
          <w:b/>
          <w:sz w:val="28"/>
          <w:szCs w:val="28"/>
        </w:rPr>
        <w:t>:</w:t>
      </w:r>
      <w:r w:rsidR="00FB6969" w:rsidRPr="00FB6969">
        <w:rPr>
          <w:rFonts w:ascii="Times New Roman" w:hAnsi="Times New Roman" w:cs="Times New Roman"/>
          <w:sz w:val="28"/>
          <w:szCs w:val="28"/>
        </w:rPr>
        <w:t xml:space="preserve"> повысить роль и статус отца, популяризация отцовства.</w:t>
      </w:r>
    </w:p>
    <w:p w:rsidR="00FB6969" w:rsidRP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Задачи</w:t>
      </w:r>
      <w:r w:rsidR="00FB6969" w:rsidRPr="00FB0291">
        <w:rPr>
          <w:rFonts w:ascii="Times New Roman" w:hAnsi="Times New Roman" w:cs="Times New Roman"/>
          <w:b/>
          <w:sz w:val="28"/>
          <w:szCs w:val="28"/>
        </w:rPr>
        <w:t>:</w:t>
      </w:r>
    </w:p>
    <w:p w:rsidR="00FB6969" w:rsidRPr="00FB6969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969" w:rsidRPr="00FB6969">
        <w:rPr>
          <w:rFonts w:ascii="Times New Roman" w:hAnsi="Times New Roman" w:cs="Times New Roman"/>
          <w:sz w:val="28"/>
          <w:szCs w:val="28"/>
        </w:rPr>
        <w:t>побуждать детей передавать своё отношение, свои чувства к близким людям, воспитывать желание рассказать о них;</w:t>
      </w:r>
    </w:p>
    <w:p w:rsidR="00FB6969" w:rsidRPr="00FB6969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969" w:rsidRPr="00FB6969">
        <w:rPr>
          <w:rFonts w:ascii="Times New Roman" w:hAnsi="Times New Roman" w:cs="Times New Roman"/>
          <w:sz w:val="28"/>
          <w:szCs w:val="28"/>
        </w:rPr>
        <w:t>привлечь родителей к творческим мероприятиям группы, развивать взаимоотношения отцов и детей посредством включения в совместную деятельность;</w:t>
      </w:r>
    </w:p>
    <w:p w:rsidR="00FB6969" w:rsidRPr="00FB6969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FB6969" w:rsidRPr="00FB6969">
        <w:rPr>
          <w:rFonts w:ascii="Times New Roman" w:hAnsi="Times New Roman" w:cs="Times New Roman"/>
          <w:sz w:val="28"/>
          <w:szCs w:val="28"/>
        </w:rPr>
        <w:t>воспитывать любовь и уважение к членам своей семьи;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создать творческое настроение.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Ход занятия: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Ребята, послушайте стихотворение и угадайте, о чём (о ком) мы сегодня будем говорить: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он в футбол играть</w:t>
      </w:r>
      <w:r>
        <w:rPr>
          <w:rFonts w:ascii="Times New Roman CYR" w:hAnsi="Times New Roman CYR" w:cs="Times New Roman CYR"/>
          <w:sz w:val="28"/>
          <w:szCs w:val="28"/>
        </w:rPr>
        <w:t>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книжку мне читать</w:t>
      </w:r>
      <w:r>
        <w:rPr>
          <w:rFonts w:ascii="Times New Roman CYR" w:hAnsi="Times New Roman CYR" w:cs="Times New Roman CYR"/>
          <w:sz w:val="28"/>
          <w:szCs w:val="28"/>
        </w:rPr>
        <w:t>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суп мне разогреть</w:t>
      </w:r>
      <w:r>
        <w:rPr>
          <w:rFonts w:ascii="Times New Roman CYR" w:hAnsi="Times New Roman CYR" w:cs="Times New Roman CYR"/>
          <w:sz w:val="28"/>
          <w:szCs w:val="28"/>
        </w:rPr>
        <w:t>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мультик посмотреть</w:t>
      </w:r>
      <w:r>
        <w:rPr>
          <w:rFonts w:ascii="Times New Roman CYR" w:hAnsi="Times New Roman CYR" w:cs="Times New Roman CYR"/>
          <w:sz w:val="28"/>
          <w:szCs w:val="28"/>
        </w:rPr>
        <w:t>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поиграть он в шашки,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вымыть даже чашки,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рисовать машинки,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собирать картинки,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прокатить меня,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Вместо быстрого коня.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Может рыбу он ловить,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Кран на кухне починить,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Для меня всегда герой-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Самый лучший …. (папа мой)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969" w:rsidRPr="00FB6969">
        <w:rPr>
          <w:rFonts w:ascii="Times New Roman" w:hAnsi="Times New Roman" w:cs="Times New Roman"/>
          <w:sz w:val="28"/>
          <w:szCs w:val="28"/>
        </w:rPr>
        <w:t>А как зовут ваших пап (Ответы детей).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FB0291">
        <w:rPr>
          <w:rFonts w:ascii="Times New Roman" w:hAnsi="Times New Roman" w:cs="Times New Roman"/>
          <w:sz w:val="28"/>
          <w:szCs w:val="28"/>
        </w:rPr>
        <w:t xml:space="preserve">: </w:t>
      </w:r>
      <w:r w:rsidRPr="00FB6969">
        <w:rPr>
          <w:rFonts w:ascii="Times New Roman" w:hAnsi="Times New Roman" w:cs="Times New Roman"/>
          <w:sz w:val="28"/>
          <w:szCs w:val="28"/>
        </w:rPr>
        <w:t>Папа - самый близкий и родной вам человек! Когда он дома для детей настоящий праздник! С папой можно интересно провести время и многому научиться. И не только умениям и навыкам, но и выдержке, спокойствию, доброжелательному отношению к людям.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FB0291">
        <w:rPr>
          <w:rFonts w:ascii="Times New Roman" w:hAnsi="Times New Roman" w:cs="Times New Roman"/>
          <w:b/>
          <w:i/>
          <w:sz w:val="28"/>
          <w:szCs w:val="28"/>
        </w:rPr>
        <w:t>Воспитатель читает детям басню Л. Н. Толстого «Отец и сыновья».</w:t>
      </w: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lastRenderedPageBreak/>
        <w:t>Вопросы и задания: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Что приказал отец сыновьям? (жить в согласии)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Почему отец приказал жить в согласии? (сыновья не слушались)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Что отец попросил принести? (веник)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Что отец велел сделать с веником? (сломать)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Сыновья смогли сломать веник? (не смогли)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Зачем отец развязал веник? (чтобы ломать по одному пруту)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Сыновья смогли переломать прутья? (да, легко переломили)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Что будет, если жить в согласии? (никто не одолеет)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Что может погубить сыновей? (если они будут жить врозь и ссориться)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B0291">
        <w:rPr>
          <w:rFonts w:ascii="Times New Roman" w:hAnsi="Times New Roman" w:cs="Times New Roman"/>
          <w:b/>
          <w:i/>
          <w:sz w:val="28"/>
          <w:szCs w:val="28"/>
        </w:rPr>
        <w:t>Обсуждение пословиц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FB0291">
        <w:rPr>
          <w:rFonts w:ascii="Times New Roman" w:hAnsi="Times New Roman" w:cs="Times New Roman"/>
          <w:b/>
          <w:sz w:val="28"/>
          <w:szCs w:val="28"/>
        </w:rPr>
        <w:t>:</w:t>
      </w:r>
      <w:r w:rsidRPr="00FB6969">
        <w:rPr>
          <w:rFonts w:ascii="Times New Roman" w:hAnsi="Times New Roman" w:cs="Times New Roman"/>
          <w:sz w:val="28"/>
          <w:szCs w:val="28"/>
        </w:rPr>
        <w:t xml:space="preserve"> «Отец сына </w:t>
      </w:r>
      <w:proofErr w:type="gramStart"/>
      <w:r w:rsidRPr="00FB6969">
        <w:rPr>
          <w:rFonts w:ascii="Times New Roman" w:hAnsi="Times New Roman" w:cs="Times New Roman"/>
          <w:sz w:val="28"/>
          <w:szCs w:val="28"/>
        </w:rPr>
        <w:t>худому</w:t>
      </w:r>
      <w:proofErr w:type="gramEnd"/>
      <w:r w:rsidRPr="00FB6969">
        <w:rPr>
          <w:rFonts w:ascii="Times New Roman" w:hAnsi="Times New Roman" w:cs="Times New Roman"/>
          <w:sz w:val="28"/>
          <w:szCs w:val="28"/>
        </w:rPr>
        <w:t xml:space="preserve"> не научит» - говорится в народе. Как вы понимаете эту пословицу?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FB0291">
        <w:rPr>
          <w:rFonts w:ascii="Times New Roman" w:hAnsi="Times New Roman" w:cs="Times New Roman"/>
          <w:b/>
          <w:sz w:val="28"/>
          <w:szCs w:val="28"/>
        </w:rPr>
        <w:t>:</w:t>
      </w:r>
      <w:r w:rsidRPr="00FB6969">
        <w:rPr>
          <w:rFonts w:ascii="Times New Roman" w:hAnsi="Times New Roman" w:cs="Times New Roman"/>
          <w:sz w:val="28"/>
          <w:szCs w:val="28"/>
        </w:rPr>
        <w:t xml:space="preserve"> Ребята, чему учит вас ваш папа? Чему бы вы сами хотели научиться у своего отца? (Ответы детей).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B0291">
        <w:rPr>
          <w:rFonts w:ascii="Times New Roman" w:hAnsi="Times New Roman" w:cs="Times New Roman"/>
          <w:b/>
          <w:i/>
          <w:sz w:val="28"/>
          <w:szCs w:val="28"/>
        </w:rPr>
        <w:t>Беседа «Чему учит отец»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Вопросы и задания для беседы: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- Как должен поступить отец в следующих ситуациях: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• дети стали плохо учиться;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• дети заболели;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• дети нагрубили маме или бабушке;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• у детей день рождения и т. д.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- Как должны поступать дети в следующих ситуациях: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• отец заболел;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• у отца неприятности на работе;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• отец уехал в командировку и т. д.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B0291">
        <w:rPr>
          <w:rFonts w:ascii="Times New Roman" w:hAnsi="Times New Roman" w:cs="Times New Roman"/>
          <w:b/>
          <w:i/>
          <w:sz w:val="28"/>
          <w:szCs w:val="28"/>
        </w:rPr>
        <w:t>Игровое упражнение «Выставка инструментов»</w:t>
      </w: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FB0291">
        <w:rPr>
          <w:rFonts w:ascii="Times New Roman" w:hAnsi="Times New Roman" w:cs="Times New Roman"/>
          <w:i/>
          <w:sz w:val="28"/>
          <w:szCs w:val="28"/>
        </w:rPr>
        <w:t>Дети называют инструменты, изображенные на картинках.</w:t>
      </w: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Как можно назвать одним словом предметы, изображенные на выставке? (инструменты).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Кому дома они могут принадлежать? (папе, деду)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lastRenderedPageBreak/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А кто работает этими инструментами? И если нужно уточняет: «Папа или мама?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Дети:</w:t>
      </w:r>
      <w:r w:rsidRPr="00FB6969">
        <w:rPr>
          <w:rFonts w:ascii="Times New Roman" w:hAnsi="Times New Roman" w:cs="Times New Roman"/>
          <w:sz w:val="28"/>
          <w:szCs w:val="28"/>
        </w:rPr>
        <w:t xml:space="preserve"> Папа!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Никто не заметил ничего лишнего на выставке? (пылесос)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Да, а кому он принадлежит дома? (маме)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А разве папа не может пропылесосить квартиру? обед приготовить? одежду сшить? (рассуждения детей).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969" w:rsidRPr="00FB6969">
        <w:rPr>
          <w:rFonts w:ascii="Times New Roman" w:hAnsi="Times New Roman" w:cs="Times New Roman"/>
          <w:sz w:val="28"/>
          <w:szCs w:val="28"/>
        </w:rPr>
        <w:t>Вы считаете все эти дела женские?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А какие дела можно считать мужскими? мальчиковыми?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Что делают по дому папы? братья?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FB6969" w:rsidRPr="00FB6969">
        <w:rPr>
          <w:rFonts w:ascii="Times New Roman" w:hAnsi="Times New Roman" w:cs="Times New Roman"/>
          <w:sz w:val="28"/>
          <w:szCs w:val="28"/>
        </w:rPr>
        <w:t>На международных конкурсах часто победителями становятся мужчины на звание лучшего повара, модельера, парикмахера.</w:t>
      </w: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А в какие игры играют с вами папы? (Катают на санках, книги читают, в машины играют, рисуют)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А чем еще интересно заниматься с папой? (Гулять на улице, ездить на рыбалку)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Воспитатель:</w:t>
      </w:r>
      <w:r w:rsidRPr="00FB6969">
        <w:rPr>
          <w:rFonts w:ascii="Times New Roman" w:hAnsi="Times New Roman" w:cs="Times New Roman"/>
          <w:sz w:val="28"/>
          <w:szCs w:val="28"/>
        </w:rPr>
        <w:t xml:space="preserve"> Ребята, а ваши папы всё умеют делать?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Если папа не умеет что-то делать, пусть не расстраивается. Ведь мы папе всегда можем помочь.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FB0291">
        <w:rPr>
          <w:rFonts w:ascii="Times New Roman" w:hAnsi="Times New Roman" w:cs="Times New Roman"/>
          <w:b/>
          <w:i/>
          <w:sz w:val="28"/>
          <w:szCs w:val="28"/>
        </w:rPr>
        <w:t xml:space="preserve">Речевая </w:t>
      </w:r>
      <w:proofErr w:type="gramStart"/>
      <w:r w:rsidRPr="00FB0291">
        <w:rPr>
          <w:rFonts w:ascii="Times New Roman" w:hAnsi="Times New Roman" w:cs="Times New Roman"/>
          <w:b/>
          <w:i/>
          <w:sz w:val="28"/>
          <w:szCs w:val="28"/>
        </w:rPr>
        <w:t>игра</w:t>
      </w:r>
      <w:proofErr w:type="gramEnd"/>
      <w:r w:rsidRPr="00FB0291">
        <w:rPr>
          <w:rFonts w:ascii="Times New Roman" w:hAnsi="Times New Roman" w:cs="Times New Roman"/>
          <w:b/>
          <w:i/>
          <w:sz w:val="28"/>
          <w:szCs w:val="28"/>
        </w:rPr>
        <w:t xml:space="preserve"> «Какой папа?»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- Папа заботится о своей семье. Папа, какой? (заботливый)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- Папа ничего не боится. Папа, какой? (смелый)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- Папа выполняет тяжёлую работу. Папа, какой? (сильный)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6969">
        <w:rPr>
          <w:rFonts w:ascii="Times New Roman" w:hAnsi="Times New Roman" w:cs="Times New Roman"/>
          <w:sz w:val="28"/>
          <w:szCs w:val="28"/>
        </w:rPr>
        <w:t>- А еще, какой ваш папа (Ответы детей).</w:t>
      </w:r>
    </w:p>
    <w:p w:rsidR="00FB6969" w:rsidRPr="00FB6969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B0291">
        <w:rPr>
          <w:rFonts w:ascii="Times New Roman" w:hAnsi="Times New Roman" w:cs="Times New Roman"/>
          <w:b/>
          <w:sz w:val="28"/>
          <w:szCs w:val="28"/>
        </w:rPr>
        <w:t>Воспитатель</w:t>
      </w:r>
      <w:r w:rsidR="00FB0291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Pr="00FB6969">
        <w:rPr>
          <w:rFonts w:ascii="Times New Roman" w:hAnsi="Times New Roman" w:cs="Times New Roman"/>
          <w:sz w:val="28"/>
          <w:szCs w:val="28"/>
        </w:rPr>
        <w:t xml:space="preserve">Ребята, а теперь я предлагаю оформить газету для наших пап. Возьмите со стола фотографии ваших пап и приклейте на плакат. </w:t>
      </w:r>
    </w:p>
    <w:p w:rsidR="00FB0291" w:rsidRDefault="00FB0291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i/>
          <w:sz w:val="28"/>
          <w:szCs w:val="28"/>
        </w:rPr>
      </w:pPr>
      <w:r w:rsidRPr="00FB0291">
        <w:rPr>
          <w:rFonts w:ascii="Times New Roman" w:hAnsi="Times New Roman" w:cs="Times New Roman"/>
          <w:i/>
          <w:sz w:val="28"/>
          <w:szCs w:val="28"/>
        </w:rPr>
        <w:t>Воспитатель подписывает заголовок «Наши папы – лучшие!»</w:t>
      </w:r>
    </w:p>
    <w:p w:rsidR="00FB6969" w:rsidRPr="00FB0291" w:rsidRDefault="00FB6969" w:rsidP="00FB029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40DED" w:rsidRDefault="00240DED"/>
    <w:sectPr w:rsidR="00240DED" w:rsidSect="001E5A2A">
      <w:pgSz w:w="12240" w:h="15840"/>
      <w:pgMar w:top="1134" w:right="850" w:bottom="1134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FB6969"/>
    <w:rsid w:val="001E5A2A"/>
    <w:rsid w:val="00240DED"/>
    <w:rsid w:val="00FB0291"/>
    <w:rsid w:val="00FB69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96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E3E4C-85E8-40BD-912D-61B882B073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627</Words>
  <Characters>3577</Characters>
  <Application>Microsoft Office Word</Application>
  <DocSecurity>0</DocSecurity>
  <Lines>29</Lines>
  <Paragraphs>8</Paragraphs>
  <ScaleCrop>false</ScaleCrop>
  <Company/>
  <LinksUpToDate>false</LinksUpToDate>
  <CharactersWithSpaces>4196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Home-PC</dc:creator>
  <cp:lastModifiedBy>dfdf</cp:lastModifiedBy>
  <cp:revision>2</cp:revision>
  <dcterms:created xsi:type="dcterms:W3CDTF">2022-10-25T04:30:00Z</dcterms:created>
  <dcterms:modified xsi:type="dcterms:W3CDTF">2025-06-17T18:03:00Z</dcterms:modified>
</cp:coreProperties>
</file>