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A73" w:rsidRPr="00011A73" w:rsidRDefault="00011A73" w:rsidP="00011A7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A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учреждение</w:t>
      </w:r>
    </w:p>
    <w:p w:rsidR="00011A73" w:rsidRPr="00011A73" w:rsidRDefault="00011A73" w:rsidP="00011A7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A7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образования детей</w:t>
      </w:r>
    </w:p>
    <w:p w:rsidR="00011A73" w:rsidRPr="00011A73" w:rsidRDefault="00011A73" w:rsidP="00011A7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1A73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«Детско-юношеский центр»</w:t>
      </w:r>
    </w:p>
    <w:p w:rsidR="00011A73" w:rsidRPr="00011A73" w:rsidRDefault="00011A73" w:rsidP="0045326B">
      <w:pPr>
        <w:rPr>
          <w:rFonts w:ascii="Times New Roman" w:hAnsi="Times New Roman" w:cs="Times New Roman"/>
        </w:rPr>
      </w:pPr>
    </w:p>
    <w:p w:rsidR="00011A73" w:rsidRPr="00011A73" w:rsidRDefault="00011A73" w:rsidP="0045326B">
      <w:pPr>
        <w:rPr>
          <w:rFonts w:ascii="Times New Roman" w:hAnsi="Times New Roman" w:cs="Times New Roman"/>
        </w:rPr>
      </w:pPr>
    </w:p>
    <w:p w:rsidR="00011A73" w:rsidRPr="00011A73" w:rsidRDefault="00011A73" w:rsidP="0045326B">
      <w:pPr>
        <w:rPr>
          <w:rFonts w:ascii="Times New Roman" w:hAnsi="Times New Roman" w:cs="Times New Roman"/>
        </w:rPr>
      </w:pPr>
    </w:p>
    <w:p w:rsidR="00011A73" w:rsidRPr="00011A73" w:rsidRDefault="00011A73" w:rsidP="0045326B">
      <w:pPr>
        <w:rPr>
          <w:rFonts w:ascii="Times New Roman" w:hAnsi="Times New Roman" w:cs="Times New Roman"/>
        </w:rPr>
      </w:pPr>
    </w:p>
    <w:p w:rsidR="00011A73" w:rsidRPr="00011A73" w:rsidRDefault="00011A73" w:rsidP="0045326B">
      <w:pPr>
        <w:rPr>
          <w:rFonts w:ascii="Times New Roman" w:hAnsi="Times New Roman" w:cs="Times New Roman"/>
        </w:rPr>
      </w:pPr>
    </w:p>
    <w:p w:rsidR="00011A73" w:rsidRPr="00011A73" w:rsidRDefault="00011A73" w:rsidP="00011A7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11A73">
        <w:rPr>
          <w:rFonts w:ascii="Times New Roman" w:hAnsi="Times New Roman" w:cs="Times New Roman"/>
          <w:b/>
          <w:sz w:val="32"/>
          <w:szCs w:val="32"/>
        </w:rPr>
        <w:t>«Письмо солдату»</w:t>
      </w:r>
    </w:p>
    <w:p w:rsidR="00011A73" w:rsidRPr="00011A73" w:rsidRDefault="00011A73" w:rsidP="00011A7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1A73" w:rsidRPr="00011A73" w:rsidRDefault="00011A73" w:rsidP="00011A7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1A73" w:rsidRPr="00011A73" w:rsidRDefault="00011A73" w:rsidP="00011A7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11A73">
        <w:rPr>
          <w:rFonts w:ascii="Times New Roman" w:hAnsi="Times New Roman" w:cs="Times New Roman"/>
          <w:sz w:val="28"/>
          <w:szCs w:val="28"/>
        </w:rPr>
        <w:t>Методическая разработка мастер-класса по рисованию (из опыта работы на базе лагеря с дневным пребыванием детей «Орленок» МБУ ДО «Детско-юношеский центр)</w:t>
      </w:r>
    </w:p>
    <w:p w:rsidR="00011A73" w:rsidRDefault="00011A73" w:rsidP="00011A73">
      <w:pPr>
        <w:spacing w:line="360" w:lineRule="auto"/>
        <w:ind w:firstLine="4500"/>
        <w:rPr>
          <w:rFonts w:ascii="Times New Roman" w:hAnsi="Times New Roman" w:cs="Times New Roman"/>
          <w:sz w:val="28"/>
          <w:szCs w:val="28"/>
        </w:rPr>
      </w:pPr>
    </w:p>
    <w:p w:rsidR="00011A73" w:rsidRDefault="00011A73" w:rsidP="00011A73">
      <w:pPr>
        <w:spacing w:line="360" w:lineRule="auto"/>
        <w:ind w:firstLine="4500"/>
        <w:rPr>
          <w:rFonts w:ascii="Times New Roman" w:hAnsi="Times New Roman" w:cs="Times New Roman"/>
          <w:sz w:val="28"/>
          <w:szCs w:val="28"/>
        </w:rPr>
      </w:pPr>
    </w:p>
    <w:p w:rsidR="00011A73" w:rsidRDefault="00011A73" w:rsidP="00011A73">
      <w:pPr>
        <w:spacing w:line="360" w:lineRule="auto"/>
        <w:ind w:firstLine="4500"/>
        <w:rPr>
          <w:rFonts w:ascii="Times New Roman" w:hAnsi="Times New Roman" w:cs="Times New Roman"/>
          <w:sz w:val="28"/>
          <w:szCs w:val="28"/>
        </w:rPr>
      </w:pPr>
    </w:p>
    <w:p w:rsidR="00011A73" w:rsidRPr="00011A73" w:rsidRDefault="00011A73" w:rsidP="00011A73">
      <w:pPr>
        <w:spacing w:line="360" w:lineRule="auto"/>
        <w:ind w:firstLine="4111"/>
        <w:rPr>
          <w:rFonts w:ascii="Times New Roman" w:hAnsi="Times New Roman" w:cs="Times New Roman"/>
          <w:b/>
          <w:sz w:val="28"/>
          <w:szCs w:val="28"/>
        </w:rPr>
      </w:pPr>
      <w:r w:rsidRPr="00011A73">
        <w:rPr>
          <w:rFonts w:ascii="Times New Roman" w:hAnsi="Times New Roman" w:cs="Times New Roman"/>
          <w:b/>
          <w:sz w:val="28"/>
          <w:szCs w:val="28"/>
        </w:rPr>
        <w:t>Разработчик:</w:t>
      </w:r>
    </w:p>
    <w:p w:rsidR="00011A73" w:rsidRPr="00011A73" w:rsidRDefault="00011A73" w:rsidP="00011A73">
      <w:pPr>
        <w:spacing w:line="360" w:lineRule="auto"/>
        <w:ind w:firstLine="4111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11A73">
        <w:rPr>
          <w:rFonts w:ascii="Times New Roman" w:hAnsi="Times New Roman" w:cs="Times New Roman"/>
          <w:b/>
          <w:sz w:val="28"/>
          <w:szCs w:val="28"/>
        </w:rPr>
        <w:t>Миловичко</w:t>
      </w:r>
      <w:proofErr w:type="spellEnd"/>
      <w:r w:rsidRPr="00011A73">
        <w:rPr>
          <w:rFonts w:ascii="Times New Roman" w:hAnsi="Times New Roman" w:cs="Times New Roman"/>
          <w:b/>
          <w:sz w:val="28"/>
          <w:szCs w:val="28"/>
        </w:rPr>
        <w:t xml:space="preserve"> Анастасия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011A73">
        <w:rPr>
          <w:rFonts w:ascii="Times New Roman" w:hAnsi="Times New Roman" w:cs="Times New Roman"/>
          <w:b/>
          <w:sz w:val="28"/>
          <w:szCs w:val="28"/>
        </w:rPr>
        <w:t>лександровна,</w:t>
      </w:r>
    </w:p>
    <w:p w:rsidR="00011A73" w:rsidRPr="00011A73" w:rsidRDefault="00011A73" w:rsidP="00011A73">
      <w:pPr>
        <w:spacing w:line="360" w:lineRule="auto"/>
        <w:ind w:firstLine="4111"/>
        <w:rPr>
          <w:rFonts w:ascii="Times New Roman" w:hAnsi="Times New Roman" w:cs="Times New Roman"/>
          <w:sz w:val="28"/>
          <w:szCs w:val="28"/>
        </w:rPr>
      </w:pPr>
      <w:r w:rsidRPr="00011A73">
        <w:rPr>
          <w:rFonts w:ascii="Times New Roman" w:hAnsi="Times New Roman" w:cs="Times New Roman"/>
          <w:sz w:val="28"/>
          <w:szCs w:val="28"/>
        </w:rPr>
        <w:t>методист</w:t>
      </w:r>
    </w:p>
    <w:p w:rsidR="00011A73" w:rsidRPr="00011A73" w:rsidRDefault="00011A73" w:rsidP="00011A73">
      <w:pPr>
        <w:spacing w:line="360" w:lineRule="auto"/>
        <w:ind w:firstLine="4111"/>
        <w:rPr>
          <w:rFonts w:ascii="Times New Roman" w:hAnsi="Times New Roman" w:cs="Times New Roman"/>
          <w:sz w:val="28"/>
          <w:szCs w:val="28"/>
        </w:rPr>
      </w:pPr>
      <w:r w:rsidRPr="00011A73">
        <w:rPr>
          <w:rFonts w:ascii="Times New Roman" w:hAnsi="Times New Roman" w:cs="Times New Roman"/>
          <w:sz w:val="28"/>
          <w:szCs w:val="28"/>
        </w:rPr>
        <w:t>МБУ ДО «Детско-юношеский центр»</w:t>
      </w:r>
    </w:p>
    <w:p w:rsidR="00011A73" w:rsidRPr="00011A73" w:rsidRDefault="00011A73" w:rsidP="0045326B">
      <w:pPr>
        <w:rPr>
          <w:rFonts w:ascii="Times New Roman" w:hAnsi="Times New Roman" w:cs="Times New Roman"/>
        </w:rPr>
      </w:pPr>
    </w:p>
    <w:p w:rsidR="00011A73" w:rsidRPr="00011A73" w:rsidRDefault="00011A73" w:rsidP="0045326B">
      <w:pPr>
        <w:rPr>
          <w:rFonts w:ascii="Times New Roman" w:hAnsi="Times New Roman" w:cs="Times New Roman"/>
        </w:rPr>
      </w:pPr>
    </w:p>
    <w:p w:rsidR="00011A73" w:rsidRPr="00011A73" w:rsidRDefault="00011A73" w:rsidP="0045326B">
      <w:pPr>
        <w:rPr>
          <w:rFonts w:ascii="Times New Roman" w:hAnsi="Times New Roman" w:cs="Times New Roman"/>
        </w:rPr>
      </w:pPr>
    </w:p>
    <w:p w:rsidR="00011A73" w:rsidRPr="00011A73" w:rsidRDefault="00011A73" w:rsidP="0045326B">
      <w:pPr>
        <w:rPr>
          <w:rFonts w:ascii="Times New Roman" w:hAnsi="Times New Roman" w:cs="Times New Roman"/>
        </w:rPr>
      </w:pPr>
    </w:p>
    <w:p w:rsidR="00011A73" w:rsidRPr="00011A73" w:rsidRDefault="00011A73" w:rsidP="0045326B">
      <w:pPr>
        <w:rPr>
          <w:rFonts w:ascii="Times New Roman" w:hAnsi="Times New Roman" w:cs="Times New Roman"/>
        </w:rPr>
      </w:pPr>
    </w:p>
    <w:p w:rsidR="00011A73" w:rsidRPr="00011A73" w:rsidRDefault="00011A73" w:rsidP="00011A73">
      <w:pPr>
        <w:jc w:val="center"/>
        <w:rPr>
          <w:rFonts w:ascii="Times New Roman" w:hAnsi="Times New Roman" w:cs="Times New Roman"/>
          <w:sz w:val="28"/>
        </w:rPr>
      </w:pPr>
      <w:r w:rsidRPr="00011A73">
        <w:rPr>
          <w:rFonts w:ascii="Times New Roman" w:hAnsi="Times New Roman" w:cs="Times New Roman"/>
          <w:sz w:val="28"/>
        </w:rPr>
        <w:t>Междуреченск, 2025 г.</w:t>
      </w:r>
    </w:p>
    <w:p w:rsidR="0045326B" w:rsidRPr="00CD11E9" w:rsidRDefault="0045326B" w:rsidP="00CD11E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1E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326B" w:rsidRPr="00CD11E9" w:rsidRDefault="00CD11E9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5326B" w:rsidRPr="00CD11E9">
        <w:rPr>
          <w:rFonts w:ascii="Times New Roman" w:hAnsi="Times New Roman" w:cs="Times New Roman"/>
          <w:sz w:val="28"/>
          <w:szCs w:val="28"/>
        </w:rPr>
        <w:t>Сегодня, в условиях сложной геополитической обстановки, особое значение приобретает воспитательная работа среди подрастающего поколения, направленная на формирование гражданской позиции, патриотического сознания и нравственных ценностей. Один из эффективных способов достижения этих целей — проведение творческих мероприятий, связанных с поддержкой наших воинов-защитников. Создание рисунков-плакатов является ярким примером социально-значимой творческой активности, способствующей формированию бережного отношения к военной службе и героическому прошлому нашей страны.</w:t>
      </w:r>
    </w:p>
    <w:p w:rsidR="0045326B" w:rsidRPr="00CD11E9" w:rsidRDefault="00CD11E9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45326B" w:rsidRPr="00CD11E9">
        <w:rPr>
          <w:rFonts w:ascii="Times New Roman" w:hAnsi="Times New Roman" w:cs="Times New Roman"/>
          <w:b/>
          <w:sz w:val="28"/>
          <w:szCs w:val="28"/>
        </w:rPr>
        <w:t>Цел</w:t>
      </w:r>
      <w:r w:rsidRPr="00CD11E9">
        <w:rPr>
          <w:rFonts w:ascii="Times New Roman" w:hAnsi="Times New Roman" w:cs="Times New Roman"/>
          <w:b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: у</w:t>
      </w:r>
      <w:r w:rsidR="0045326B" w:rsidRPr="00CD11E9">
        <w:rPr>
          <w:rFonts w:ascii="Times New Roman" w:hAnsi="Times New Roman" w:cs="Times New Roman"/>
          <w:sz w:val="28"/>
          <w:szCs w:val="28"/>
        </w:rPr>
        <w:t>креплять духовно-нравственное воспитание школьников средствами искусства.</w:t>
      </w:r>
    </w:p>
    <w:p w:rsidR="0045326B" w:rsidRPr="00CD11E9" w:rsidRDefault="00CD11E9" w:rsidP="00CD11E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CD11E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5326B" w:rsidRPr="00CD11E9" w:rsidRDefault="00CD11E9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</w:t>
      </w:r>
      <w:r w:rsidR="0045326B" w:rsidRPr="00CD11E9">
        <w:rPr>
          <w:rFonts w:ascii="Times New Roman" w:hAnsi="Times New Roman" w:cs="Times New Roman"/>
          <w:sz w:val="28"/>
          <w:szCs w:val="28"/>
        </w:rPr>
        <w:t>ознакомить учащихся с особенностями оформления графических изображений и символов на примере праздничных открыток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5326B" w:rsidRPr="00CD11E9" w:rsidRDefault="00CD11E9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45326B" w:rsidRPr="00CD11E9">
        <w:rPr>
          <w:rFonts w:ascii="Times New Roman" w:hAnsi="Times New Roman" w:cs="Times New Roman"/>
          <w:sz w:val="28"/>
          <w:szCs w:val="28"/>
        </w:rPr>
        <w:t>азвивать творческие способности и фантазию у ребят.</w:t>
      </w:r>
    </w:p>
    <w:p w:rsidR="0045326B" w:rsidRPr="00CD11E9" w:rsidRDefault="00CD11E9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="0045326B" w:rsidRPr="00CD11E9">
        <w:rPr>
          <w:rFonts w:ascii="Times New Roman" w:hAnsi="Times New Roman" w:cs="Times New Roman"/>
          <w:sz w:val="28"/>
          <w:szCs w:val="28"/>
        </w:rPr>
        <w:t>ктивизировать интерес к военным профессиям и традициям почитания героев.</w:t>
      </w:r>
    </w:p>
    <w:p w:rsidR="0045326B" w:rsidRPr="00CD11E9" w:rsidRDefault="00CD11E9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45326B" w:rsidRPr="00CD11E9">
        <w:rPr>
          <w:rFonts w:ascii="Times New Roman" w:hAnsi="Times New Roman" w:cs="Times New Roman"/>
          <w:sz w:val="28"/>
          <w:szCs w:val="28"/>
        </w:rPr>
        <w:t>овершенствовать мелкую моторику рук и художественно-изобразительную технику.</w:t>
      </w:r>
    </w:p>
    <w:p w:rsidR="0045326B" w:rsidRPr="00CD11E9" w:rsidRDefault="00CD11E9" w:rsidP="00CD11E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45326B" w:rsidRPr="00CD11E9">
        <w:rPr>
          <w:rFonts w:ascii="Times New Roman" w:hAnsi="Times New Roman" w:cs="Times New Roman"/>
          <w:b/>
          <w:sz w:val="28"/>
          <w:szCs w:val="28"/>
        </w:rPr>
        <w:t>Оборудование и материалы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>Для проведения мастер-класса необходимы следующие инструменты и материалы:</w:t>
      </w:r>
    </w:p>
    <w:p w:rsidR="0045326B" w:rsidRPr="00CD11E9" w:rsidRDefault="00CD11E9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5326B" w:rsidRPr="00CD11E9">
        <w:rPr>
          <w:rFonts w:ascii="Times New Roman" w:hAnsi="Times New Roman" w:cs="Times New Roman"/>
          <w:sz w:val="28"/>
          <w:szCs w:val="28"/>
        </w:rPr>
        <w:t>кисти различных размеров (тонкая и широкая),</w:t>
      </w:r>
    </w:p>
    <w:p w:rsidR="0045326B" w:rsidRPr="00CD11E9" w:rsidRDefault="00CD11E9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45326B" w:rsidRPr="00CD11E9">
        <w:rPr>
          <w:rFonts w:ascii="Times New Roman" w:hAnsi="Times New Roman" w:cs="Times New Roman"/>
          <w:sz w:val="28"/>
          <w:szCs w:val="28"/>
        </w:rPr>
        <w:t>набор гуаши (желтый, оранжевый, красный, синий цвета),</w:t>
      </w:r>
    </w:p>
    <w:p w:rsidR="0045326B" w:rsidRPr="00CD11E9" w:rsidRDefault="00CD11E9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5326B" w:rsidRPr="00CD11E9">
        <w:rPr>
          <w:rFonts w:ascii="Times New Roman" w:hAnsi="Times New Roman" w:cs="Times New Roman"/>
          <w:sz w:val="28"/>
          <w:szCs w:val="28"/>
        </w:rPr>
        <w:t xml:space="preserve">простой карандаш и </w:t>
      </w:r>
      <w:proofErr w:type="spellStart"/>
      <w:r w:rsidR="0045326B" w:rsidRPr="00CD11E9">
        <w:rPr>
          <w:rFonts w:ascii="Times New Roman" w:hAnsi="Times New Roman" w:cs="Times New Roman"/>
          <w:sz w:val="28"/>
          <w:szCs w:val="28"/>
        </w:rPr>
        <w:t>стёрка</w:t>
      </w:r>
      <w:proofErr w:type="spellEnd"/>
      <w:r w:rsidR="0045326B" w:rsidRPr="00CD11E9">
        <w:rPr>
          <w:rFonts w:ascii="Times New Roman" w:hAnsi="Times New Roman" w:cs="Times New Roman"/>
          <w:sz w:val="28"/>
          <w:szCs w:val="28"/>
        </w:rPr>
        <w:t>,</w:t>
      </w:r>
    </w:p>
    <w:p w:rsidR="0045326B" w:rsidRPr="00CD11E9" w:rsidRDefault="00CD11E9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5326B" w:rsidRPr="00CD11E9">
        <w:rPr>
          <w:rFonts w:ascii="Times New Roman" w:hAnsi="Times New Roman" w:cs="Times New Roman"/>
          <w:sz w:val="28"/>
          <w:szCs w:val="28"/>
        </w:rPr>
        <w:t>шаблон плаката с изображением фигуры солдата (предоставляется организаторами),</w:t>
      </w:r>
    </w:p>
    <w:p w:rsidR="0045326B" w:rsidRPr="00CD11E9" w:rsidRDefault="00CD11E9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5326B" w:rsidRPr="00CD11E9">
        <w:rPr>
          <w:rFonts w:ascii="Times New Roman" w:hAnsi="Times New Roman" w:cs="Times New Roman"/>
          <w:sz w:val="28"/>
          <w:szCs w:val="28"/>
        </w:rPr>
        <w:t>чёрные фломастеры или маркеры для надписей.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326B" w:rsidRPr="00CD11E9" w:rsidRDefault="0045326B" w:rsidP="00CD11E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1E9">
        <w:rPr>
          <w:rFonts w:ascii="Times New Roman" w:hAnsi="Times New Roman" w:cs="Times New Roman"/>
          <w:b/>
          <w:sz w:val="28"/>
          <w:szCs w:val="28"/>
        </w:rPr>
        <w:t>Ход мастер-класса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>Приветствие и вводная беседа (5 мин.)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>Педагог приветствует всех присутствующих и объявляет тему мастер-класса: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>— Здравствуйте, ребята! Сегодня мы будем создавать рисунки-плакаты, посвящённые солдатам. Такие плакаты помогают нам выразить своё отношение к служению Отечеству, проявить заботу и внимание к нашим защитникам. Давайте вместе попробуем создать красивые и яркие произведения!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>Затем учитель проводит небольшую беседу о важности личного участия в поддержке армии и призывает задуматься над символическим смыслом создаваемых ими образов.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>Инструктаж по выполнению работы (10 мин.)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>Учитель демонстрирует подготовленный образец плаката и объясняет последовательность действий: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 xml:space="preserve">Перед каждым участником лежит заготовленный лист с рисунком фигуры солдата. Для начала возьмите чёрный маркер и аккуратно проведите надпись посередине верхней части листа одним предложением или цитатой. </w:t>
      </w:r>
      <w:proofErr w:type="gramStart"/>
      <w:r w:rsidRPr="00CD11E9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CD11E9">
        <w:rPr>
          <w:rFonts w:ascii="Times New Roman" w:hAnsi="Times New Roman" w:cs="Times New Roman"/>
          <w:sz w:val="28"/>
          <w:szCs w:val="28"/>
        </w:rPr>
        <w:t>: «Мы гордимся тобой!», «Будь смелым и вернись героем!».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lastRenderedPageBreak/>
        <w:t>Примечание: Предложите ребятам самим придумать короткие тексты поздравлений или лозунгов, которыми они хотели бы поддержать наших военных.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>Затем предложите детям приступить к оформлению фона рисунка: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>Желтой краской нарисуйте горизонтальную линию внизу страницы — это линия горизонта.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>Немного выше линии горизонта добавьте жёлтым маленький круг — это закат солнца.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>Возьмите оранжево-красную краску и сделайте аккуратные лёгкие мазки вокруг круга, создавая эффект заходящего солнца.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>Ниже солнечного диска тонкой кистью проведите красную полосу — это символизирует закат и небо.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>Над красной полосой постепенно переходите к синей краске, плавно размывая границу между цветами. Там, где красная краска встречается с синей, образуется приятный фиолетовый оттенок.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>Верхнюю часть рисунка покрасьте чистой синей краской.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 xml:space="preserve">Теперь смачивайте синюю краску небольшим количеством воды и проводите ею сверху, мягко соединяя её с белым верхним полем листа. Таким образом получится плавный градиент, имитирующий российский </w:t>
      </w:r>
      <w:proofErr w:type="spellStart"/>
      <w:r w:rsidRPr="00CD11E9">
        <w:rPr>
          <w:rFonts w:ascii="Times New Roman" w:hAnsi="Times New Roman" w:cs="Times New Roman"/>
          <w:sz w:val="28"/>
          <w:szCs w:val="28"/>
        </w:rPr>
        <w:t>триколор</w:t>
      </w:r>
      <w:proofErr w:type="spellEnd"/>
      <w:r w:rsidRPr="00CD11E9">
        <w:rPr>
          <w:rFonts w:ascii="Times New Roman" w:hAnsi="Times New Roman" w:cs="Times New Roman"/>
          <w:sz w:val="28"/>
          <w:szCs w:val="28"/>
        </w:rPr>
        <w:t>.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>После завершения фона учащиеся переходят к украшению плаката дополнительными деталями: веточками деревьев, облаками, звездами или символическими эмблемами Вооружённых Сил России.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>Самостоятельная творческая деятельность (20 мин.)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lastRenderedPageBreak/>
        <w:t>Ребята приступают к самостоятельному выполнению работы согласно инструкциям педагога. Преподаватель оказывает индивидуальную помощь и следит за качеством исполнения заданий.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>Подведение итогов и выставка работ (10 мин.)</w:t>
      </w:r>
    </w:p>
    <w:p w:rsidR="0045326B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1E9">
        <w:rPr>
          <w:rFonts w:ascii="Times New Roman" w:hAnsi="Times New Roman" w:cs="Times New Roman"/>
          <w:sz w:val="28"/>
          <w:szCs w:val="28"/>
        </w:rPr>
        <w:t>Завершив работу, дети представляют свои готовые плакаты всему классу. Педагог предлагает оценить лучшие работы, обсудить настроение и идеи, заложенные авторами в свои картины. По завершении участники фотографируются рядом со своими работами.</w:t>
      </w:r>
    </w:p>
    <w:p w:rsidR="001F7707" w:rsidRPr="00CD11E9" w:rsidRDefault="0045326B" w:rsidP="00CD11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D11E9">
        <w:rPr>
          <w:rFonts w:ascii="Times New Roman" w:hAnsi="Times New Roman" w:cs="Times New Roman"/>
          <w:sz w:val="28"/>
          <w:szCs w:val="28"/>
        </w:rPr>
        <w:t>Таким образом, участие в данном мероприятии позволяет развивать творческий потенциал ребёнка, прививает любовь к искусству и формирует правильное понимание ответственности каждого гражданина перед своим народом и страной.</w:t>
      </w:r>
    </w:p>
    <w:sectPr w:rsidR="001F7707" w:rsidRPr="00CD1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26B"/>
    <w:rsid w:val="00011A73"/>
    <w:rsid w:val="001F7707"/>
    <w:rsid w:val="00452540"/>
    <w:rsid w:val="0045326B"/>
    <w:rsid w:val="00CD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C3086"/>
  <w15:chartTrackingRefBased/>
  <w15:docId w15:val="{7AD0CFBA-14E7-4917-A226-276329E79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2025-08-11T03:33:00Z</dcterms:created>
  <dcterms:modified xsi:type="dcterms:W3CDTF">2025-08-11T04:15:00Z</dcterms:modified>
</cp:coreProperties>
</file>