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390" w:rsidRPr="008F4390" w:rsidRDefault="008F4390" w:rsidP="008F4390">
      <w:pPr>
        <w:shd w:val="clear" w:color="auto" w:fill="FFFFFF"/>
        <w:spacing w:after="0" w:line="240" w:lineRule="auto"/>
        <w:rPr>
          <w:rFonts w:ascii="Arial" w:eastAsia="Times New Roman" w:hAnsi="Arial" w:cs="Arial"/>
          <w:color w:val="000000"/>
          <w:sz w:val="2"/>
          <w:szCs w:val="2"/>
          <w:lang w:eastAsia="ru-RU"/>
        </w:rPr>
      </w:pPr>
      <w:bookmarkStart w:id="0" w:name="_GoBack"/>
      <w:bookmarkEnd w:id="0"/>
      <w:r w:rsidRPr="008F4390">
        <w:rPr>
          <w:rFonts w:ascii="Arial" w:eastAsia="Times New Roman" w:hAnsi="Arial" w:cs="Arial"/>
          <w:color w:val="0000FF"/>
          <w:sz w:val="2"/>
          <w:szCs w:val="2"/>
          <w:u w:val="single"/>
          <w:lang w:eastAsia="ru-RU"/>
        </w:rPr>
        <w:t>Узнать больше</w:t>
      </w:r>
    </w:p>
    <w:p w:rsidR="008F4390" w:rsidRPr="008F4390" w:rsidRDefault="008F4390" w:rsidP="008F4390">
      <w:pPr>
        <w:shd w:val="clear" w:color="auto" w:fill="FFFFFF"/>
        <w:spacing w:after="0" w:line="240" w:lineRule="auto"/>
        <w:rPr>
          <w:rFonts w:ascii="Arial" w:eastAsia="Times New Roman" w:hAnsi="Arial" w:cs="Arial"/>
          <w:color w:val="000000"/>
          <w:sz w:val="2"/>
          <w:szCs w:val="2"/>
          <w:lang w:eastAsia="ru-RU"/>
        </w:rPr>
      </w:pPr>
      <w:hyperlink r:id="rId4" w:tgtFrame="_blank" w:history="1">
        <w:r w:rsidRPr="008F4390">
          <w:rPr>
            <w:rFonts w:ascii="Arial" w:eastAsia="Times New Roman" w:hAnsi="Arial" w:cs="Arial"/>
            <w:color w:val="0000FF"/>
            <w:sz w:val="2"/>
            <w:szCs w:val="2"/>
            <w:u w:val="single"/>
            <w:lang w:eastAsia="ru-RU"/>
          </w:rPr>
          <w:t>Узнать больше</w:t>
        </w:r>
      </w:hyperlink>
    </w:p>
    <w:p w:rsidR="008F4390" w:rsidRPr="008F4390" w:rsidRDefault="008F4390" w:rsidP="008F4390">
      <w:pPr>
        <w:spacing w:before="105" w:after="75" w:line="315" w:lineRule="atLeast"/>
        <w:outlineLvl w:val="1"/>
        <w:rPr>
          <w:rFonts w:ascii="Trebuchet MS" w:eastAsia="Times New Roman" w:hAnsi="Trebuchet MS" w:cs="Arial"/>
          <w:b/>
          <w:bCs/>
          <w:color w:val="833713"/>
          <w:sz w:val="32"/>
          <w:szCs w:val="32"/>
          <w:lang w:eastAsia="ru-RU"/>
        </w:rPr>
      </w:pPr>
      <w:r w:rsidRPr="008F4390">
        <w:rPr>
          <w:rFonts w:ascii="Trebuchet MS" w:eastAsia="Times New Roman" w:hAnsi="Trebuchet MS" w:cs="Arial"/>
          <w:b/>
          <w:bCs/>
          <w:color w:val="833713"/>
          <w:sz w:val="32"/>
          <w:szCs w:val="32"/>
          <w:lang w:eastAsia="ru-RU"/>
        </w:rPr>
        <w:t>Подвижная игра как средство гармоничного развития детей дошкольного возраста</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color w:val="000000"/>
          <w:sz w:val="23"/>
          <w:szCs w:val="23"/>
          <w:lang w:eastAsia="ru-RU"/>
        </w:rPr>
        <w:t>Подвижная игра с правилами — это сознательная двигательная активная деятельность ребенка, характеризующаяся точным и своевременным выполнением заданий, связанных с обязательными для всех играющих правилами. По определению П. Лесгафта, подвижная игра является упражнением, посредством которого ребенок готовится к жизни. Увлекательное содержание, эмоциональная насыщенность игры побуждают ребенка к определенным умственным и физическим усилиям.</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b/>
          <w:bCs/>
          <w:color w:val="000000"/>
          <w:sz w:val="23"/>
          <w:szCs w:val="23"/>
          <w:bdr w:val="none" w:sz="0" w:space="0" w:color="auto" w:frame="1"/>
          <w:lang w:eastAsia="ru-RU"/>
        </w:rPr>
        <w:t>Специфика подвижной игры</w:t>
      </w:r>
      <w:r w:rsidRPr="008F4390">
        <w:rPr>
          <w:rFonts w:ascii="Arial" w:eastAsia="Times New Roman" w:hAnsi="Arial" w:cs="Arial"/>
          <w:color w:val="000000"/>
          <w:sz w:val="23"/>
          <w:szCs w:val="23"/>
          <w:lang w:eastAsia="ru-RU"/>
        </w:rPr>
        <w:t> состоит в молниеносной, мгновенной ответной реакции ребенка на сигналы «лови!», «беги!» «стой!» и др.</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b/>
          <w:bCs/>
          <w:color w:val="000000"/>
          <w:sz w:val="23"/>
          <w:szCs w:val="23"/>
          <w:bdr w:val="none" w:sz="0" w:space="0" w:color="auto" w:frame="1"/>
          <w:lang w:eastAsia="ru-RU"/>
        </w:rPr>
        <w:t>Подвижная игра</w:t>
      </w:r>
      <w:r w:rsidRPr="008F4390">
        <w:rPr>
          <w:rFonts w:ascii="Arial" w:eastAsia="Times New Roman" w:hAnsi="Arial" w:cs="Arial"/>
          <w:color w:val="000000"/>
          <w:sz w:val="23"/>
          <w:szCs w:val="23"/>
          <w:lang w:eastAsia="ru-RU"/>
        </w:rPr>
        <w:t> — незаменимое средство пополнения знаний и представлений ребенка об окружающем мире, развития мышления, смекалки, ловкости, сноровки, ценных морально-волевых качеств. При проведении подвижной игры создаются неограниченные возможности комплексного использования разнообразных методов, направленных на формирование личности ребенка. В процессе игры происходит не только упражнение в уже имеющихся двигательных навыках, их закрепление и совершенствование, но и формирование качеств личности.</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color w:val="000000"/>
          <w:sz w:val="23"/>
          <w:szCs w:val="23"/>
          <w:lang w:eastAsia="ru-RU"/>
        </w:rPr>
        <w:t>Поисками способов гармоничного развития детей занимались многие отечественные ученые. Так, в созданной П. Лесгафтом системе физического воспитания основополагающим являлся принцип гармоничного развития, а физические и духовные силы человека рассматривались как качественно различные стороны единого жизненного процесса, позволяющего формировать людей «идеально нормального типа». По мнению П. Лесгафта, гармоничное развитие возможно только при научно обоснованной системе физического образования и воспитания, в которой превалирует принцип осознанности.</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color w:val="000000"/>
          <w:sz w:val="23"/>
          <w:szCs w:val="23"/>
          <w:lang w:eastAsia="ru-RU"/>
        </w:rPr>
        <w:t>Осознанность движений обеспечивает возможность их рационального и экономичного использования, выполнения с наименьшей затратой сил и с наибольшим эффектом, а также способствует духовному развитию человека.</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color w:val="000000"/>
          <w:sz w:val="23"/>
          <w:szCs w:val="23"/>
          <w:lang w:eastAsia="ru-RU"/>
        </w:rPr>
        <w:t xml:space="preserve">Многочисленные исследования доказывают, что характер, мысли, чувства человека отражаются в виде «мускульного панциря» на теле (М. </w:t>
      </w:r>
      <w:proofErr w:type="spellStart"/>
      <w:r w:rsidRPr="008F4390">
        <w:rPr>
          <w:rFonts w:ascii="Arial" w:eastAsia="Times New Roman" w:hAnsi="Arial" w:cs="Arial"/>
          <w:color w:val="000000"/>
          <w:sz w:val="23"/>
          <w:szCs w:val="23"/>
          <w:lang w:eastAsia="ru-RU"/>
        </w:rPr>
        <w:t>Александер</w:t>
      </w:r>
      <w:proofErr w:type="spellEnd"/>
      <w:r w:rsidRPr="008F4390">
        <w:rPr>
          <w:rFonts w:ascii="Arial" w:eastAsia="Times New Roman" w:hAnsi="Arial" w:cs="Arial"/>
          <w:color w:val="000000"/>
          <w:sz w:val="23"/>
          <w:szCs w:val="23"/>
          <w:lang w:eastAsia="ru-RU"/>
        </w:rPr>
        <w:t xml:space="preserve">, В. </w:t>
      </w:r>
      <w:proofErr w:type="spellStart"/>
      <w:r w:rsidRPr="008F4390">
        <w:rPr>
          <w:rFonts w:ascii="Arial" w:eastAsia="Times New Roman" w:hAnsi="Arial" w:cs="Arial"/>
          <w:color w:val="000000"/>
          <w:sz w:val="23"/>
          <w:szCs w:val="23"/>
          <w:lang w:eastAsia="ru-RU"/>
        </w:rPr>
        <w:t>Райх</w:t>
      </w:r>
      <w:proofErr w:type="spellEnd"/>
      <w:r w:rsidRPr="008F4390">
        <w:rPr>
          <w:rFonts w:ascii="Arial" w:eastAsia="Times New Roman" w:hAnsi="Arial" w:cs="Arial"/>
          <w:color w:val="000000"/>
          <w:sz w:val="23"/>
          <w:szCs w:val="23"/>
          <w:lang w:eastAsia="ru-RU"/>
        </w:rPr>
        <w:t xml:space="preserve">, М. </w:t>
      </w:r>
      <w:proofErr w:type="spellStart"/>
      <w:r w:rsidRPr="008F4390">
        <w:rPr>
          <w:rFonts w:ascii="Arial" w:eastAsia="Times New Roman" w:hAnsi="Arial" w:cs="Arial"/>
          <w:color w:val="000000"/>
          <w:sz w:val="23"/>
          <w:szCs w:val="23"/>
          <w:lang w:eastAsia="ru-RU"/>
        </w:rPr>
        <w:t>Фельденкрайз</w:t>
      </w:r>
      <w:proofErr w:type="spellEnd"/>
      <w:r w:rsidRPr="008F4390">
        <w:rPr>
          <w:rFonts w:ascii="Arial" w:eastAsia="Times New Roman" w:hAnsi="Arial" w:cs="Arial"/>
          <w:color w:val="000000"/>
          <w:sz w:val="23"/>
          <w:szCs w:val="23"/>
          <w:lang w:eastAsia="ru-RU"/>
        </w:rPr>
        <w:t xml:space="preserve"> и др.), поэтому для реализации задач гармоничного развития важно понять, как действует наше тело. Педагог должен научить детей двигаться естественно, грациозно, в соответствии с конституцией тела и индивидуальными способностями.</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color w:val="000000"/>
          <w:sz w:val="23"/>
          <w:szCs w:val="23"/>
          <w:lang w:eastAsia="ru-RU"/>
        </w:rPr>
        <w:t>Гармоничное развитие происходит при целостной, комплексной, сбалансированной реализации всех потенциальных возможностей человека. Одностороннее развитие губительно для личности и нередко граничит с психологической или физической болезнью.</w:t>
      </w:r>
    </w:p>
    <w:p w:rsidR="008F4390" w:rsidRPr="008F4390" w:rsidRDefault="008F4390" w:rsidP="008F4390">
      <w:pPr>
        <w:shd w:val="clear" w:color="auto" w:fill="FFFFFF"/>
        <w:spacing w:after="0" w:line="240" w:lineRule="auto"/>
        <w:rPr>
          <w:rFonts w:ascii="Arial" w:eastAsia="Times New Roman" w:hAnsi="Arial" w:cs="Arial"/>
          <w:color w:val="000000"/>
          <w:sz w:val="2"/>
          <w:szCs w:val="2"/>
          <w:lang w:eastAsia="ru-RU"/>
        </w:rPr>
      </w:pPr>
    </w:p>
    <w:p w:rsidR="008F4390" w:rsidRPr="008F4390" w:rsidRDefault="008F4390" w:rsidP="008F4390">
      <w:pPr>
        <w:shd w:val="clear" w:color="auto" w:fill="FFFFFF"/>
        <w:spacing w:after="0" w:line="240" w:lineRule="auto"/>
        <w:rPr>
          <w:rFonts w:ascii="Arial" w:eastAsia="Times New Roman" w:hAnsi="Arial" w:cs="Arial"/>
          <w:color w:val="000000"/>
          <w:sz w:val="2"/>
          <w:szCs w:val="2"/>
          <w:lang w:eastAsia="ru-RU"/>
        </w:rPr>
      </w:pPr>
    </w:p>
    <w:p w:rsidR="008F4390" w:rsidRPr="008F4390" w:rsidRDefault="008F4390" w:rsidP="008F4390">
      <w:pPr>
        <w:shd w:val="clear" w:color="auto" w:fill="FFFFFF"/>
        <w:spacing w:after="0" w:line="240" w:lineRule="auto"/>
        <w:rPr>
          <w:rFonts w:ascii="Arial" w:eastAsia="Times New Roman" w:hAnsi="Arial" w:cs="Arial"/>
          <w:color w:val="000000"/>
          <w:sz w:val="2"/>
          <w:szCs w:val="2"/>
          <w:lang w:eastAsia="ru-RU"/>
        </w:rPr>
      </w:pPr>
      <w:hyperlink r:id="rId5" w:tgtFrame="_blank" w:history="1">
        <w:r w:rsidRPr="008F4390">
          <w:rPr>
            <w:rFonts w:ascii="Arial" w:eastAsia="Times New Roman" w:hAnsi="Arial" w:cs="Arial"/>
            <w:color w:val="0000FF"/>
            <w:sz w:val="2"/>
            <w:szCs w:val="2"/>
            <w:u w:val="single"/>
            <w:lang w:eastAsia="ru-RU"/>
          </w:rPr>
          <w:t>Узнать больше</w:t>
        </w:r>
      </w:hyperlink>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color w:val="000000"/>
          <w:sz w:val="23"/>
          <w:szCs w:val="23"/>
          <w:lang w:eastAsia="ru-RU"/>
        </w:rPr>
        <w:t>Свободу действий ребенок реализует в подвижных играх, являющихся фактором формирования физической культуры. В педагогической науке подвижные игры рассматриваются как важнейшее средство всестороннего развития ребенка. Глубокий смысл подвижных игр — в их полноценной роли в физической и духовной жизни, значение в истории и культуре каждого народа. Подвижную игру можно назвать важнейшим воспитательным институтом, способствующим как развитию физических, умственных способностей, так и освоению нравственных норм, правил поведения, этических ценностей общества.</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color w:val="000000"/>
          <w:sz w:val="23"/>
          <w:szCs w:val="23"/>
          <w:lang w:eastAsia="ru-RU"/>
        </w:rPr>
        <w:t>Подвижные игры являются одним из условий развития культуры ребенка. В них он осмысливает и познает окружающий мир, в них развиваются его интеллект, фантазия, воображение, формируются социальные качества. Подвижные игры всегда являются творческой деятельностью, в которой проявляется естественная ловкость ребенка в движении, необходимость найти решение двигательной задачи. Играя, ребенок не только познает окружающий мир, но и преображает его.</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b/>
          <w:bCs/>
          <w:color w:val="000000"/>
          <w:sz w:val="23"/>
          <w:szCs w:val="23"/>
          <w:bdr w:val="none" w:sz="0" w:space="0" w:color="auto" w:frame="1"/>
          <w:lang w:eastAsia="ru-RU"/>
        </w:rPr>
        <w:lastRenderedPageBreak/>
        <w:t>Дети младшего дошкольного возраста</w:t>
      </w:r>
      <w:r w:rsidRPr="008F4390">
        <w:rPr>
          <w:rFonts w:ascii="Arial" w:eastAsia="Times New Roman" w:hAnsi="Arial" w:cs="Arial"/>
          <w:color w:val="000000"/>
          <w:sz w:val="23"/>
          <w:szCs w:val="23"/>
          <w:lang w:eastAsia="ru-RU"/>
        </w:rPr>
        <w:t xml:space="preserve"> подражают в игре всему, что видят. Однако в подвижных играх малышей прежде всего находит отражение не общение со сверстниками, а отображение жизни взрослых или животных: они с удовольствием летают, как воробушки, взмахивают руками, как бабочка крылышками, и т.д. Стремление к одухотворению неживой природы объясняется желанием ребенка придать изображаемому в игре образу живой характер. Когда он вживается в образ, включаются механизмы </w:t>
      </w:r>
      <w:proofErr w:type="spellStart"/>
      <w:r w:rsidRPr="008F4390">
        <w:rPr>
          <w:rFonts w:ascii="Arial" w:eastAsia="Times New Roman" w:hAnsi="Arial" w:cs="Arial"/>
          <w:color w:val="000000"/>
          <w:sz w:val="23"/>
          <w:szCs w:val="23"/>
          <w:lang w:eastAsia="ru-RU"/>
        </w:rPr>
        <w:t>эмпатии</w:t>
      </w:r>
      <w:proofErr w:type="spellEnd"/>
      <w:r w:rsidRPr="008F4390">
        <w:rPr>
          <w:rFonts w:ascii="Arial" w:eastAsia="Times New Roman" w:hAnsi="Arial" w:cs="Arial"/>
          <w:color w:val="000000"/>
          <w:sz w:val="23"/>
          <w:szCs w:val="23"/>
          <w:lang w:eastAsia="ru-RU"/>
        </w:rPr>
        <w:t xml:space="preserve"> и, как следствие, формируются нравственно ценные личностные качества: сопереживания, соучастия, сопричастности. Благодаря развитой способности к имитации большинство подвижных игр младших дошкольников носят сюжетный характер.</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b/>
          <w:bCs/>
          <w:color w:val="000000"/>
          <w:sz w:val="23"/>
          <w:szCs w:val="23"/>
          <w:bdr w:val="none" w:sz="0" w:space="0" w:color="auto" w:frame="1"/>
          <w:lang w:eastAsia="ru-RU"/>
        </w:rPr>
        <w:t>На пятом году жизни</w:t>
      </w:r>
      <w:r w:rsidRPr="008F4390">
        <w:rPr>
          <w:rFonts w:ascii="Arial" w:eastAsia="Times New Roman" w:hAnsi="Arial" w:cs="Arial"/>
          <w:color w:val="000000"/>
          <w:sz w:val="23"/>
          <w:szCs w:val="23"/>
          <w:lang w:eastAsia="ru-RU"/>
        </w:rPr>
        <w:t> характер игровой деятельности детей меняется. Их начинает интересовать результат подвижной игры, они стремятся выразить свои чувства, желания, осуществить задуманное, творчески отобразить в воображении и поведении накопленный двигательный и социальный опыт. Однако подражательность и имитация продолжают играть важную роль и в старшем дошкольном возрасте.</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color w:val="000000"/>
          <w:sz w:val="23"/>
          <w:szCs w:val="23"/>
          <w:lang w:eastAsia="ru-RU"/>
        </w:rPr>
        <w:t>Для подвижных игр характерно наличие нравственного содержания. Они воспитывают доброжелательность, стремление к взаимопомощи, совестливость, организованность, инициативу. Кроме того, проведение подвижных игр сопряжено с большим эмоциональным подъемом, радостью, весельем, ощущением свободы. Различные по содержанию подвижные игры позволяют проследить разнообразие подходов к поиску путей гармоничного развития детей. Условно можно выделить несколько типов подвижных игр, по-разному способствующих всестороннему развитию дошкольников и несущих в себе разную социальную направленность. Играм типа «</w:t>
      </w:r>
      <w:proofErr w:type="spellStart"/>
      <w:r w:rsidRPr="008F4390">
        <w:rPr>
          <w:rFonts w:ascii="Arial" w:eastAsia="Times New Roman" w:hAnsi="Arial" w:cs="Arial"/>
          <w:color w:val="000000"/>
          <w:sz w:val="23"/>
          <w:szCs w:val="23"/>
          <w:lang w:eastAsia="ru-RU"/>
        </w:rPr>
        <w:t>Ловишки</w:t>
      </w:r>
      <w:proofErr w:type="spellEnd"/>
      <w:r w:rsidRPr="008F4390">
        <w:rPr>
          <w:rFonts w:ascii="Arial" w:eastAsia="Times New Roman" w:hAnsi="Arial" w:cs="Arial"/>
          <w:color w:val="000000"/>
          <w:sz w:val="23"/>
          <w:szCs w:val="23"/>
          <w:lang w:eastAsia="ru-RU"/>
        </w:rPr>
        <w:t>» присущ творческий характер, основанный на азарте, двигательном опыте и точном соблюдении правил. Убегая, догоняя, увертываясь, дети максимально мобилизуют свои умственные и физические силы, при этом они самостоятельно выбирают способы, обеспечивающие результативность игровых действий, совершенствующие психофизические качества.</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color w:val="000000"/>
          <w:sz w:val="23"/>
          <w:szCs w:val="23"/>
          <w:lang w:eastAsia="ru-RU"/>
        </w:rPr>
        <w:t>Игры, требующие придумывания движений или мгновенного прекращения действия по игровому сигналу, побуждают детей к индивидуальному и коллективному творчеству (придумыванию комбинаций движений, имитации движений транспортных средств, животных).</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color w:val="000000"/>
          <w:sz w:val="23"/>
          <w:szCs w:val="23"/>
          <w:lang w:eastAsia="ru-RU"/>
        </w:rPr>
        <w:t xml:space="preserve">Такие игры являются одновременно упражнением для воли, внимания, мысли, чувства и движения. Особое внимание уделяется выразительности придуманных детьми действий, которые активизируют психические процессы, осуществляют сенсорные коррекции, ролевой тренинг, формируют психосоматическую и эмоциональную сферы, развивая механизмы </w:t>
      </w:r>
      <w:proofErr w:type="spellStart"/>
      <w:r w:rsidRPr="008F4390">
        <w:rPr>
          <w:rFonts w:ascii="Arial" w:eastAsia="Times New Roman" w:hAnsi="Arial" w:cs="Arial"/>
          <w:color w:val="000000"/>
          <w:sz w:val="23"/>
          <w:szCs w:val="23"/>
          <w:lang w:eastAsia="ru-RU"/>
        </w:rPr>
        <w:t>эмпатии</w:t>
      </w:r>
      <w:proofErr w:type="spellEnd"/>
      <w:r w:rsidRPr="008F4390">
        <w:rPr>
          <w:rFonts w:ascii="Arial" w:eastAsia="Times New Roman" w:hAnsi="Arial" w:cs="Arial"/>
          <w:color w:val="000000"/>
          <w:sz w:val="23"/>
          <w:szCs w:val="23"/>
          <w:lang w:eastAsia="ru-RU"/>
        </w:rPr>
        <w:t xml:space="preserve">. Дети передают характер и образы персонажей игры, их настроения, взаимоотношения. При этом тренируется мимическая и крупная мускулатура, что способствует выбросу </w:t>
      </w:r>
      <w:proofErr w:type="spellStart"/>
      <w:r w:rsidRPr="008F4390">
        <w:rPr>
          <w:rFonts w:ascii="Arial" w:eastAsia="Times New Roman" w:hAnsi="Arial" w:cs="Arial"/>
          <w:color w:val="000000"/>
          <w:sz w:val="23"/>
          <w:szCs w:val="23"/>
          <w:lang w:eastAsia="ru-RU"/>
        </w:rPr>
        <w:t>эндорфинов</w:t>
      </w:r>
      <w:proofErr w:type="spellEnd"/>
      <w:r w:rsidRPr="008F4390">
        <w:rPr>
          <w:rFonts w:ascii="Arial" w:eastAsia="Times New Roman" w:hAnsi="Arial" w:cs="Arial"/>
          <w:color w:val="000000"/>
          <w:sz w:val="23"/>
          <w:szCs w:val="23"/>
          <w:lang w:eastAsia="ru-RU"/>
        </w:rPr>
        <w:t xml:space="preserve"> (гормон радости), обеспечивающих улучшение состояния и жизнедеятельности организма.</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color w:val="000000"/>
          <w:sz w:val="23"/>
          <w:szCs w:val="23"/>
          <w:lang w:eastAsia="ru-RU"/>
        </w:rPr>
        <w:t xml:space="preserve">Играм с мячом отводится особенно важная роль в работе с детьми. Ребенок, играя, выполняет разнообразные манипуляции с мячом: целится, отбивает, подбрасывает, перебрасывает, соединяет движения с хлопками, различными поворотами и т.д. Эти игры развивают глазомер, двигательные координационные функции, совершенствуют деятельность коры головного мозга. По данным А. </w:t>
      </w:r>
      <w:proofErr w:type="spellStart"/>
      <w:r w:rsidRPr="008F4390">
        <w:rPr>
          <w:rFonts w:ascii="Arial" w:eastAsia="Times New Roman" w:hAnsi="Arial" w:cs="Arial"/>
          <w:color w:val="000000"/>
          <w:sz w:val="23"/>
          <w:szCs w:val="23"/>
          <w:lang w:eastAsia="ru-RU"/>
        </w:rPr>
        <w:t>Лоуэна</w:t>
      </w:r>
      <w:proofErr w:type="spellEnd"/>
      <w:r w:rsidRPr="008F4390">
        <w:rPr>
          <w:rFonts w:ascii="Arial" w:eastAsia="Times New Roman" w:hAnsi="Arial" w:cs="Arial"/>
          <w:color w:val="000000"/>
          <w:sz w:val="23"/>
          <w:szCs w:val="23"/>
          <w:lang w:eastAsia="ru-RU"/>
        </w:rPr>
        <w:t>, отбивание мяча повышает настроение, снимает агрессию, помогает избавиться от мышечных напряжений, вызывает удовольствие. Удовольствие, по его мнению, — это свобода телодвижения от мышечного напряжения.</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color w:val="000000"/>
          <w:sz w:val="23"/>
          <w:szCs w:val="23"/>
          <w:lang w:eastAsia="ru-RU"/>
        </w:rPr>
        <w:t xml:space="preserve">Игры с элементами соревнования требуют правильного педагогического руководства ими, предполагающего соблюдение ряда условий: каждый ребенок, участвующий в игре, должен хорошо владеть двигательными навыками (лазаньем, бегом, прыжками, метанием и т.д.), в которых соревнуются в игре. Этот принцип является основополагающим и в играх-эстафетах. Важно также объективно оценивать деятельность детей при подведении итогов игры: необходимо оценивать достижения ребенка по отношению к самому себе, то есть его собственные достижения, ведь у </w:t>
      </w:r>
      <w:r w:rsidRPr="008F4390">
        <w:rPr>
          <w:rFonts w:ascii="Arial" w:eastAsia="Times New Roman" w:hAnsi="Arial" w:cs="Arial"/>
          <w:color w:val="000000"/>
          <w:sz w:val="23"/>
          <w:szCs w:val="23"/>
          <w:lang w:eastAsia="ru-RU"/>
        </w:rPr>
        <w:lastRenderedPageBreak/>
        <w:t>каждого ребенка свои особенности, свои возможности, определяемые состоянием здоровья, сенсорным и двигательным опытом.</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color w:val="000000"/>
          <w:sz w:val="23"/>
          <w:szCs w:val="23"/>
          <w:lang w:eastAsia="ru-RU"/>
        </w:rPr>
        <w:t>В играх типа «Жмурки», «Угадай по голосу» совершенствуются анализаторные системы, осуществляются сенсорные коррекции.</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b/>
          <w:bCs/>
          <w:color w:val="000000"/>
          <w:sz w:val="23"/>
          <w:szCs w:val="23"/>
          <w:bdr w:val="none" w:sz="0" w:space="0" w:color="auto" w:frame="1"/>
          <w:lang w:eastAsia="ru-RU"/>
        </w:rPr>
        <w:t>Таким образом,</w:t>
      </w:r>
      <w:r w:rsidRPr="008F4390">
        <w:rPr>
          <w:rFonts w:ascii="Arial" w:eastAsia="Times New Roman" w:hAnsi="Arial" w:cs="Arial"/>
          <w:color w:val="000000"/>
          <w:sz w:val="23"/>
          <w:szCs w:val="23"/>
          <w:lang w:eastAsia="ru-RU"/>
        </w:rPr>
        <w:t> играя и реализуя различные формы активности, дети познают окружающий мир, себя, свое тело, свои возможности, изобретают, творят, при этом развиваясь гармонично и целостно.</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color w:val="000000"/>
          <w:sz w:val="23"/>
          <w:szCs w:val="23"/>
          <w:lang w:eastAsia="ru-RU"/>
        </w:rPr>
        <w:t xml:space="preserve">В формировании разносторонне развитой личности ребенка подвижным играм с правилами отводится важнейшее место. Они рассматриваются как основное средство и метод физического воспитания. Подвижные игры оказывают оздоровительное воздействие на организм ребенка — он упражняется в самых разнообразных движениях: беге, прыжках, лазанье, </w:t>
      </w:r>
      <w:proofErr w:type="spellStart"/>
      <w:r w:rsidRPr="008F4390">
        <w:rPr>
          <w:rFonts w:ascii="Arial" w:eastAsia="Times New Roman" w:hAnsi="Arial" w:cs="Arial"/>
          <w:color w:val="000000"/>
          <w:sz w:val="23"/>
          <w:szCs w:val="23"/>
          <w:lang w:eastAsia="ru-RU"/>
        </w:rPr>
        <w:t>перелезании</w:t>
      </w:r>
      <w:proofErr w:type="spellEnd"/>
      <w:r w:rsidRPr="008F4390">
        <w:rPr>
          <w:rFonts w:ascii="Arial" w:eastAsia="Times New Roman" w:hAnsi="Arial" w:cs="Arial"/>
          <w:color w:val="000000"/>
          <w:sz w:val="23"/>
          <w:szCs w:val="23"/>
          <w:lang w:eastAsia="ru-RU"/>
        </w:rPr>
        <w:t xml:space="preserve">, бросании, ловле, </w:t>
      </w:r>
      <w:proofErr w:type="spellStart"/>
      <w:r w:rsidRPr="008F4390">
        <w:rPr>
          <w:rFonts w:ascii="Arial" w:eastAsia="Times New Roman" w:hAnsi="Arial" w:cs="Arial"/>
          <w:color w:val="000000"/>
          <w:sz w:val="23"/>
          <w:szCs w:val="23"/>
          <w:lang w:eastAsia="ru-RU"/>
        </w:rPr>
        <w:t>увертывании</w:t>
      </w:r>
      <w:proofErr w:type="spellEnd"/>
      <w:r w:rsidRPr="008F4390">
        <w:rPr>
          <w:rFonts w:ascii="Arial" w:eastAsia="Times New Roman" w:hAnsi="Arial" w:cs="Arial"/>
          <w:color w:val="000000"/>
          <w:sz w:val="23"/>
          <w:szCs w:val="23"/>
          <w:lang w:eastAsia="ru-RU"/>
        </w:rPr>
        <w:t xml:space="preserve"> и т.д. При этом активизируются дыхание, обменные процессы в организме, это, в свою очередь, оказывает плодотворное влияние на психическую деятельность. Оздоровительный эффект подвижных игр усиливается при проведении их на свежем воздухе.</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color w:val="000000"/>
          <w:sz w:val="23"/>
          <w:szCs w:val="23"/>
          <w:lang w:eastAsia="ru-RU"/>
        </w:rPr>
        <w:t>Чрезвычайно важно учитывать роль растущего напряжения, радости, сильных переживаний и незатухающего интереса к результатам игры, которые испытывает ребенок. Увлеченность игрой не только мобилизует его физиологические ресурсы, но и улучшает результативность движений. Игра является незаменимым средством развития и совершенствования движений; формирования быстроты, силы, выносливости, координации движений. В подвижной игре как деятельности творческой ничто не сковывает свободу действий ребенка, он раскован и свободен.</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color w:val="000000"/>
          <w:sz w:val="23"/>
          <w:szCs w:val="23"/>
          <w:lang w:eastAsia="ru-RU"/>
        </w:rPr>
        <w:t>Велика роль подвижной игры в умственном воспитании: дети учатся действовать в соответствии с правилами, осознанно действовать в изменившейся игровой ситуации и познавать окружающий мир; овладевать пространственной терминологией. В процессе игры активизируются память, представления, развиваются мышление, воображение. Дети усваивают смысл игры, запоминают правила, учатся действовать в соответствии с избранной ролью, творчески применяют имеющиеся двигательные навыки, учатся анализировать свои действия и действия товарищей. Подвижные игры нередко сопровождаются песнями, стихами, считалками, игровыми зачинами. Такие игры пополняют словарный запас, обогащают речь детей.</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color w:val="000000"/>
          <w:sz w:val="23"/>
          <w:szCs w:val="23"/>
          <w:lang w:eastAsia="ru-RU"/>
        </w:rPr>
        <w:t>Большое значение имеют подвижные игры и в нравственном воспитании дошкольников. Дети учатся действовать в коллективе, подчиняться общим требованиям. Правила игры ребята воспринимают как закон; сознательное выполнение их формирует волю, развивает самообладание, выдержку, умение контролировать свои поступки, поведение. В игре формируются честность, дисциплинированность, справедливость. Подвижная игра учит искренности, товариществу. Подчиняясь правилам игры, дети учатся дружить, сопереживать, помогать друг другу.</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color w:val="000000"/>
          <w:sz w:val="23"/>
          <w:szCs w:val="23"/>
          <w:lang w:eastAsia="ru-RU"/>
        </w:rPr>
        <w:t>Умелое, вдумчивое руководство игрой со стороны педагога способствует воспитанию активной творческой личности. В подвижных играх совершенствуется эстетическое восприятие мира. Дети познают красоту движений, их образность; овладевают поэтической, образной речью; у них развивается чувство ритма.</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color w:val="000000"/>
          <w:sz w:val="23"/>
          <w:szCs w:val="23"/>
          <w:lang w:eastAsia="ru-RU"/>
        </w:rPr>
        <w:t>Подвижная игра готовит к труду: дети изготавливают игровые атрибуты, располагают и убирают их в определенной последовательности, совершенствуют свои двигательные навыки, необходимые для будущей трудовой деятельности.</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color w:val="000000"/>
          <w:sz w:val="23"/>
          <w:szCs w:val="23"/>
          <w:lang w:eastAsia="ru-RU"/>
        </w:rPr>
        <w:t>Таким образом, подвижная игра — незаменимое средство пополнения ребенком знаний и представлений об окружающем мире; развития мышления, смекалки, ловкости, сноровки, ценных морально-волевых качеств. При проведении подвижной игры появляются неограниченные возможности комплексного использования разнообразных методов, направленных на формирование личности ребенка. В процессе игры происходит не только упражнение в уже имеющихся навыках, но и формирование новых психических процессов, новых качеств личности.</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color w:val="000000"/>
          <w:sz w:val="23"/>
          <w:szCs w:val="23"/>
          <w:lang w:eastAsia="ru-RU"/>
        </w:rPr>
        <w:lastRenderedPageBreak/>
        <w:t>Подвижные игры как средство физического воспитания способствуют оздоровлению ребенка благодаря проведению игр на свежем воздухе, а также активизируют творческую деятельность, самостоятельность, проявления раскованности, свободы в решении игровых задач.</w:t>
      </w:r>
    </w:p>
    <w:p w:rsidR="008F4390" w:rsidRPr="008F4390" w:rsidRDefault="008F4390" w:rsidP="008F4390">
      <w:pPr>
        <w:spacing w:after="0" w:line="240" w:lineRule="auto"/>
        <w:ind w:firstLine="300"/>
        <w:jc w:val="both"/>
        <w:rPr>
          <w:rFonts w:ascii="Arial" w:eastAsia="Times New Roman" w:hAnsi="Arial" w:cs="Arial"/>
          <w:color w:val="000000"/>
          <w:sz w:val="23"/>
          <w:szCs w:val="23"/>
          <w:lang w:eastAsia="ru-RU"/>
        </w:rPr>
      </w:pPr>
      <w:r w:rsidRPr="008F4390">
        <w:rPr>
          <w:rFonts w:ascii="Arial" w:eastAsia="Times New Roman" w:hAnsi="Arial" w:cs="Arial"/>
          <w:color w:val="000000"/>
          <w:sz w:val="23"/>
          <w:szCs w:val="23"/>
          <w:lang w:eastAsia="ru-RU"/>
        </w:rPr>
        <w:t>Как метод физического воспитания подвижная игра способствует закреплению и совершенствованию движений ребенка.</w:t>
      </w:r>
    </w:p>
    <w:p w:rsidR="00FB6998" w:rsidRDefault="00FB6998"/>
    <w:sectPr w:rsidR="00FB69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390"/>
    <w:rsid w:val="008F4390"/>
    <w:rsid w:val="00C300E8"/>
    <w:rsid w:val="00FB69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0E55B"/>
  <w15:chartTrackingRefBased/>
  <w15:docId w15:val="{5E79372D-D9CC-46D4-B328-8661F6ACE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F439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F439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439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F4390"/>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8F4390"/>
    <w:rPr>
      <w:color w:val="0000FF"/>
      <w:u w:val="single"/>
    </w:rPr>
  </w:style>
  <w:style w:type="character" w:customStyle="1" w:styleId="oe78bda06">
    <w:name w:val="oe78bda06"/>
    <w:basedOn w:val="a0"/>
    <w:rsid w:val="008F4390"/>
  </w:style>
  <w:style w:type="character" w:customStyle="1" w:styleId="ue4183aa0">
    <w:name w:val="ue4183aa0"/>
    <w:basedOn w:val="a0"/>
    <w:rsid w:val="008F4390"/>
  </w:style>
  <w:style w:type="paragraph" w:styleId="a4">
    <w:name w:val="Normal (Web)"/>
    <w:basedOn w:val="a"/>
    <w:uiPriority w:val="99"/>
    <w:semiHidden/>
    <w:unhideWhenUsed/>
    <w:rsid w:val="008F43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F4390"/>
    <w:rPr>
      <w:b/>
      <w:bCs/>
    </w:rPr>
  </w:style>
  <w:style w:type="character" w:customStyle="1" w:styleId="t1c08d59b">
    <w:name w:val="t1c08d59b"/>
    <w:basedOn w:val="a0"/>
    <w:rsid w:val="008F4390"/>
  </w:style>
  <w:style w:type="character" w:styleId="a6">
    <w:name w:val="Emphasis"/>
    <w:basedOn w:val="a0"/>
    <w:uiPriority w:val="20"/>
    <w:qFormat/>
    <w:rsid w:val="008F43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2562968">
      <w:bodyDiv w:val="1"/>
      <w:marLeft w:val="0"/>
      <w:marRight w:val="0"/>
      <w:marTop w:val="0"/>
      <w:marBottom w:val="0"/>
      <w:divBdr>
        <w:top w:val="none" w:sz="0" w:space="0" w:color="auto"/>
        <w:left w:val="none" w:sz="0" w:space="0" w:color="auto"/>
        <w:bottom w:val="none" w:sz="0" w:space="0" w:color="auto"/>
        <w:right w:val="none" w:sz="0" w:space="0" w:color="auto"/>
      </w:divBdr>
      <w:divsChild>
        <w:div w:id="697465424">
          <w:marLeft w:val="0"/>
          <w:marRight w:val="0"/>
          <w:marTop w:val="0"/>
          <w:marBottom w:val="0"/>
          <w:divBdr>
            <w:top w:val="none" w:sz="0" w:space="0" w:color="auto"/>
            <w:left w:val="none" w:sz="0" w:space="0" w:color="auto"/>
            <w:bottom w:val="none" w:sz="0" w:space="0" w:color="auto"/>
            <w:right w:val="none" w:sz="0" w:space="0" w:color="auto"/>
          </w:divBdr>
          <w:divsChild>
            <w:div w:id="1531380147">
              <w:marLeft w:val="0"/>
              <w:marRight w:val="0"/>
              <w:marTop w:val="0"/>
              <w:marBottom w:val="0"/>
              <w:divBdr>
                <w:top w:val="none" w:sz="0" w:space="0" w:color="auto"/>
                <w:left w:val="none" w:sz="0" w:space="0" w:color="auto"/>
                <w:bottom w:val="none" w:sz="0" w:space="0" w:color="auto"/>
                <w:right w:val="none" w:sz="0" w:space="0" w:color="auto"/>
              </w:divBdr>
              <w:divsChild>
                <w:div w:id="964698203">
                  <w:marLeft w:val="0"/>
                  <w:marRight w:val="0"/>
                  <w:marTop w:val="0"/>
                  <w:marBottom w:val="0"/>
                  <w:divBdr>
                    <w:top w:val="none" w:sz="0" w:space="0" w:color="auto"/>
                    <w:left w:val="none" w:sz="0" w:space="0" w:color="auto"/>
                    <w:bottom w:val="none" w:sz="0" w:space="0" w:color="auto"/>
                    <w:right w:val="none" w:sz="0" w:space="0" w:color="auto"/>
                  </w:divBdr>
                  <w:divsChild>
                    <w:div w:id="1333341268">
                      <w:marLeft w:val="0"/>
                      <w:marRight w:val="0"/>
                      <w:marTop w:val="0"/>
                      <w:marBottom w:val="0"/>
                      <w:divBdr>
                        <w:top w:val="none" w:sz="0" w:space="0" w:color="auto"/>
                        <w:left w:val="none" w:sz="0" w:space="0" w:color="auto"/>
                        <w:bottom w:val="none" w:sz="0" w:space="0" w:color="auto"/>
                        <w:right w:val="none" w:sz="0" w:space="0" w:color="auto"/>
                      </w:divBdr>
                      <w:divsChild>
                        <w:div w:id="974335141">
                          <w:marLeft w:val="0"/>
                          <w:marRight w:val="0"/>
                          <w:marTop w:val="0"/>
                          <w:marBottom w:val="0"/>
                          <w:divBdr>
                            <w:top w:val="none" w:sz="0" w:space="0" w:color="auto"/>
                            <w:left w:val="none" w:sz="0" w:space="0" w:color="auto"/>
                            <w:bottom w:val="none" w:sz="0" w:space="0" w:color="auto"/>
                            <w:right w:val="none" w:sz="0" w:space="0" w:color="auto"/>
                          </w:divBdr>
                          <w:divsChild>
                            <w:div w:id="1908494103">
                              <w:marLeft w:val="0"/>
                              <w:marRight w:val="0"/>
                              <w:marTop w:val="0"/>
                              <w:marBottom w:val="0"/>
                              <w:divBdr>
                                <w:top w:val="none" w:sz="0" w:space="0" w:color="auto"/>
                                <w:left w:val="none" w:sz="0" w:space="0" w:color="auto"/>
                                <w:bottom w:val="none" w:sz="0" w:space="0" w:color="auto"/>
                                <w:right w:val="none" w:sz="0" w:space="0" w:color="auto"/>
                              </w:divBdr>
                              <w:divsChild>
                                <w:div w:id="1508442210">
                                  <w:marLeft w:val="0"/>
                                  <w:marRight w:val="0"/>
                                  <w:marTop w:val="0"/>
                                  <w:marBottom w:val="0"/>
                                  <w:divBdr>
                                    <w:top w:val="none" w:sz="0" w:space="0" w:color="auto"/>
                                    <w:left w:val="none" w:sz="0" w:space="0" w:color="auto"/>
                                    <w:bottom w:val="none" w:sz="0" w:space="0" w:color="auto"/>
                                    <w:right w:val="none" w:sz="0" w:space="0" w:color="auto"/>
                                  </w:divBdr>
                                  <w:divsChild>
                                    <w:div w:id="268204963">
                                      <w:marLeft w:val="0"/>
                                      <w:marRight w:val="0"/>
                                      <w:marTop w:val="0"/>
                                      <w:marBottom w:val="0"/>
                                      <w:divBdr>
                                        <w:top w:val="none" w:sz="0" w:space="0" w:color="auto"/>
                                        <w:left w:val="none" w:sz="0" w:space="0" w:color="auto"/>
                                        <w:bottom w:val="none" w:sz="0" w:space="0" w:color="auto"/>
                                        <w:right w:val="none" w:sz="0" w:space="0" w:color="auto"/>
                                      </w:divBdr>
                                      <w:divsChild>
                                        <w:div w:id="460194536">
                                          <w:marLeft w:val="0"/>
                                          <w:marRight w:val="0"/>
                                          <w:marTop w:val="0"/>
                                          <w:marBottom w:val="0"/>
                                          <w:divBdr>
                                            <w:top w:val="none" w:sz="0" w:space="0" w:color="auto"/>
                                            <w:left w:val="none" w:sz="0" w:space="0" w:color="auto"/>
                                            <w:bottom w:val="none" w:sz="0" w:space="0" w:color="auto"/>
                                            <w:right w:val="none" w:sz="0" w:space="0" w:color="auto"/>
                                          </w:divBdr>
                                          <w:divsChild>
                                            <w:div w:id="1693989019">
                                              <w:marLeft w:val="0"/>
                                              <w:marRight w:val="0"/>
                                              <w:marTop w:val="0"/>
                                              <w:marBottom w:val="0"/>
                                              <w:divBdr>
                                                <w:top w:val="none" w:sz="0" w:space="0" w:color="auto"/>
                                                <w:left w:val="none" w:sz="0" w:space="0" w:color="auto"/>
                                                <w:bottom w:val="none" w:sz="0" w:space="0" w:color="auto"/>
                                                <w:right w:val="none" w:sz="0" w:space="0" w:color="auto"/>
                                              </w:divBdr>
                                              <w:divsChild>
                                                <w:div w:id="424033417">
                                                  <w:marLeft w:val="0"/>
                                                  <w:marRight w:val="0"/>
                                                  <w:marTop w:val="0"/>
                                                  <w:marBottom w:val="0"/>
                                                  <w:divBdr>
                                                    <w:top w:val="none" w:sz="0" w:space="0" w:color="auto"/>
                                                    <w:left w:val="none" w:sz="0" w:space="0" w:color="auto"/>
                                                    <w:bottom w:val="none" w:sz="0" w:space="0" w:color="auto"/>
                                                    <w:right w:val="none" w:sz="0" w:space="0" w:color="auto"/>
                                                  </w:divBdr>
                                                  <w:divsChild>
                                                    <w:div w:id="1764495572">
                                                      <w:marLeft w:val="0"/>
                                                      <w:marRight w:val="0"/>
                                                      <w:marTop w:val="0"/>
                                                      <w:marBottom w:val="0"/>
                                                      <w:divBdr>
                                                        <w:top w:val="none" w:sz="0" w:space="0" w:color="auto"/>
                                                        <w:left w:val="none" w:sz="0" w:space="0" w:color="auto"/>
                                                        <w:bottom w:val="none" w:sz="0" w:space="0" w:color="auto"/>
                                                        <w:right w:val="none" w:sz="0" w:space="0" w:color="auto"/>
                                                      </w:divBdr>
                                                      <w:divsChild>
                                                        <w:div w:id="260845992">
                                                          <w:marLeft w:val="0"/>
                                                          <w:marRight w:val="0"/>
                                                          <w:marTop w:val="0"/>
                                                          <w:marBottom w:val="0"/>
                                                          <w:divBdr>
                                                            <w:top w:val="none" w:sz="0" w:space="0" w:color="auto"/>
                                                            <w:left w:val="none" w:sz="0" w:space="0" w:color="auto"/>
                                                            <w:bottom w:val="none" w:sz="0" w:space="0" w:color="auto"/>
                                                            <w:right w:val="none" w:sz="0" w:space="0" w:color="auto"/>
                                                          </w:divBdr>
                                                          <w:divsChild>
                                                            <w:div w:id="1213081977">
                                                              <w:marLeft w:val="0"/>
                                                              <w:marRight w:val="0"/>
                                                              <w:marTop w:val="0"/>
                                                              <w:marBottom w:val="0"/>
                                                              <w:divBdr>
                                                                <w:top w:val="none" w:sz="0" w:space="0" w:color="auto"/>
                                                                <w:left w:val="none" w:sz="0" w:space="0" w:color="auto"/>
                                                                <w:bottom w:val="none" w:sz="0" w:space="0" w:color="auto"/>
                                                                <w:right w:val="none" w:sz="0" w:space="0" w:color="auto"/>
                                                              </w:divBdr>
                                                              <w:divsChild>
                                                                <w:div w:id="1285964573">
                                                                  <w:marLeft w:val="0"/>
                                                                  <w:marRight w:val="0"/>
                                                                  <w:marTop w:val="0"/>
                                                                  <w:marBottom w:val="0"/>
                                                                  <w:divBdr>
                                                                    <w:top w:val="none" w:sz="0" w:space="0" w:color="auto"/>
                                                                    <w:left w:val="none" w:sz="0" w:space="0" w:color="auto"/>
                                                                    <w:bottom w:val="none" w:sz="0" w:space="0" w:color="auto"/>
                                                                    <w:right w:val="none" w:sz="0" w:space="0" w:color="auto"/>
                                                                  </w:divBdr>
                                                                  <w:divsChild>
                                                                    <w:div w:id="29840058">
                                                                      <w:marLeft w:val="0"/>
                                                                      <w:marRight w:val="0"/>
                                                                      <w:marTop w:val="0"/>
                                                                      <w:marBottom w:val="0"/>
                                                                      <w:divBdr>
                                                                        <w:top w:val="none" w:sz="0" w:space="0" w:color="auto"/>
                                                                        <w:left w:val="none" w:sz="0" w:space="0" w:color="auto"/>
                                                                        <w:bottom w:val="none" w:sz="0" w:space="0" w:color="auto"/>
                                                                        <w:right w:val="none" w:sz="0" w:space="0" w:color="auto"/>
                                                                      </w:divBdr>
                                                                      <w:divsChild>
                                                                        <w:div w:id="1262028100">
                                                                          <w:marLeft w:val="0"/>
                                                                          <w:marRight w:val="0"/>
                                                                          <w:marTop w:val="0"/>
                                                                          <w:marBottom w:val="0"/>
                                                                          <w:divBdr>
                                                                            <w:top w:val="none" w:sz="0" w:space="0" w:color="auto"/>
                                                                            <w:left w:val="none" w:sz="0" w:space="0" w:color="auto"/>
                                                                            <w:bottom w:val="none" w:sz="0" w:space="0" w:color="auto"/>
                                                                            <w:right w:val="none" w:sz="0" w:space="0" w:color="auto"/>
                                                                          </w:divBdr>
                                                                          <w:divsChild>
                                                                            <w:div w:id="329867226">
                                                                              <w:marLeft w:val="0"/>
                                                                              <w:marRight w:val="0"/>
                                                                              <w:marTop w:val="0"/>
                                                                              <w:marBottom w:val="0"/>
                                                                              <w:divBdr>
                                                                                <w:top w:val="none" w:sz="0" w:space="0" w:color="auto"/>
                                                                                <w:left w:val="none" w:sz="0" w:space="0" w:color="auto"/>
                                                                                <w:bottom w:val="none" w:sz="0" w:space="0" w:color="auto"/>
                                                                                <w:right w:val="none" w:sz="0" w:space="0" w:color="auto"/>
                                                                              </w:divBdr>
                                                                              <w:divsChild>
                                                                                <w:div w:id="134335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43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30055">
                                                          <w:marLeft w:val="0"/>
                                                          <w:marRight w:val="0"/>
                                                          <w:marTop w:val="0"/>
                                                          <w:marBottom w:val="0"/>
                                                          <w:divBdr>
                                                            <w:top w:val="none" w:sz="0" w:space="0" w:color="auto"/>
                                                            <w:left w:val="none" w:sz="0" w:space="0" w:color="auto"/>
                                                            <w:bottom w:val="none" w:sz="0" w:space="0" w:color="auto"/>
                                                            <w:right w:val="none" w:sz="0" w:space="0" w:color="auto"/>
                                                          </w:divBdr>
                                                          <w:divsChild>
                                                            <w:div w:id="553666291">
                                                              <w:marLeft w:val="0"/>
                                                              <w:marRight w:val="0"/>
                                                              <w:marTop w:val="0"/>
                                                              <w:marBottom w:val="0"/>
                                                              <w:divBdr>
                                                                <w:top w:val="none" w:sz="0" w:space="0" w:color="auto"/>
                                                                <w:left w:val="none" w:sz="0" w:space="0" w:color="auto"/>
                                                                <w:bottom w:val="none" w:sz="0" w:space="0" w:color="auto"/>
                                                                <w:right w:val="none" w:sz="0" w:space="0" w:color="auto"/>
                                                              </w:divBdr>
                                                              <w:divsChild>
                                                                <w:div w:id="1800150703">
                                                                  <w:marLeft w:val="0"/>
                                                                  <w:marRight w:val="0"/>
                                                                  <w:marTop w:val="0"/>
                                                                  <w:marBottom w:val="0"/>
                                                                  <w:divBdr>
                                                                    <w:top w:val="none" w:sz="0" w:space="0" w:color="auto"/>
                                                                    <w:left w:val="none" w:sz="0" w:space="0" w:color="auto"/>
                                                                    <w:bottom w:val="none" w:sz="0" w:space="0" w:color="auto"/>
                                                                    <w:right w:val="none" w:sz="0" w:space="0" w:color="auto"/>
                                                                  </w:divBdr>
                                                                  <w:divsChild>
                                                                    <w:div w:id="1755933925">
                                                                      <w:marLeft w:val="0"/>
                                                                      <w:marRight w:val="0"/>
                                                                      <w:marTop w:val="0"/>
                                                                      <w:marBottom w:val="0"/>
                                                                      <w:divBdr>
                                                                        <w:top w:val="none" w:sz="0" w:space="0" w:color="auto"/>
                                                                        <w:left w:val="none" w:sz="0" w:space="0" w:color="auto"/>
                                                                        <w:bottom w:val="none" w:sz="0" w:space="0" w:color="auto"/>
                                                                        <w:right w:val="none" w:sz="0" w:space="0" w:color="auto"/>
                                                                      </w:divBdr>
                                                                    </w:div>
                                                                    <w:div w:id="1083181626">
                                                                      <w:marLeft w:val="0"/>
                                                                      <w:marRight w:val="0"/>
                                                                      <w:marTop w:val="0"/>
                                                                      <w:marBottom w:val="0"/>
                                                                      <w:divBdr>
                                                                        <w:top w:val="none" w:sz="0" w:space="0" w:color="auto"/>
                                                                        <w:left w:val="none" w:sz="0" w:space="0" w:color="auto"/>
                                                                        <w:bottom w:val="none" w:sz="0" w:space="0" w:color="auto"/>
                                                                        <w:right w:val="none" w:sz="0" w:space="0" w:color="auto"/>
                                                                      </w:divBdr>
                                                                      <w:divsChild>
                                                                        <w:div w:id="405079062">
                                                                          <w:marLeft w:val="0"/>
                                                                          <w:marRight w:val="0"/>
                                                                          <w:marTop w:val="0"/>
                                                                          <w:marBottom w:val="0"/>
                                                                          <w:divBdr>
                                                                            <w:top w:val="none" w:sz="0" w:space="0" w:color="auto"/>
                                                                            <w:left w:val="none" w:sz="0" w:space="0" w:color="auto"/>
                                                                            <w:bottom w:val="none" w:sz="0" w:space="0" w:color="auto"/>
                                                                            <w:right w:val="none" w:sz="0" w:space="0" w:color="auto"/>
                                                                          </w:divBdr>
                                                                          <w:divsChild>
                                                                            <w:div w:id="160191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3136118">
                                                          <w:marLeft w:val="0"/>
                                                          <w:marRight w:val="0"/>
                                                          <w:marTop w:val="0"/>
                                                          <w:marBottom w:val="0"/>
                                                          <w:divBdr>
                                                            <w:top w:val="none" w:sz="0" w:space="0" w:color="auto"/>
                                                            <w:left w:val="none" w:sz="0" w:space="0" w:color="auto"/>
                                                            <w:bottom w:val="none" w:sz="0" w:space="0" w:color="auto"/>
                                                            <w:right w:val="none" w:sz="0" w:space="0" w:color="auto"/>
                                                          </w:divBdr>
                                                          <w:divsChild>
                                                            <w:div w:id="696389328">
                                                              <w:marLeft w:val="0"/>
                                                              <w:marRight w:val="0"/>
                                                              <w:marTop w:val="0"/>
                                                              <w:marBottom w:val="0"/>
                                                              <w:divBdr>
                                                                <w:top w:val="none" w:sz="0" w:space="0" w:color="auto"/>
                                                                <w:left w:val="none" w:sz="0" w:space="0" w:color="auto"/>
                                                                <w:bottom w:val="none" w:sz="0" w:space="0" w:color="auto"/>
                                                                <w:right w:val="none" w:sz="0" w:space="0" w:color="auto"/>
                                                              </w:divBdr>
                                                              <w:divsChild>
                                                                <w:div w:id="33037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40764">
                                                          <w:marLeft w:val="0"/>
                                                          <w:marRight w:val="0"/>
                                                          <w:marTop w:val="0"/>
                                                          <w:marBottom w:val="0"/>
                                                          <w:divBdr>
                                                            <w:top w:val="none" w:sz="0" w:space="0" w:color="auto"/>
                                                            <w:left w:val="none" w:sz="0" w:space="0" w:color="auto"/>
                                                            <w:bottom w:val="none" w:sz="0" w:space="0" w:color="auto"/>
                                                            <w:right w:val="none" w:sz="0" w:space="0" w:color="auto"/>
                                                          </w:divBdr>
                                                          <w:divsChild>
                                                            <w:div w:id="2067557864">
                                                              <w:marLeft w:val="0"/>
                                                              <w:marRight w:val="0"/>
                                                              <w:marTop w:val="0"/>
                                                              <w:marBottom w:val="0"/>
                                                              <w:divBdr>
                                                                <w:top w:val="none" w:sz="0" w:space="0" w:color="auto"/>
                                                                <w:left w:val="none" w:sz="0" w:space="0" w:color="auto"/>
                                                                <w:bottom w:val="none" w:sz="0" w:space="0" w:color="auto"/>
                                                                <w:right w:val="none" w:sz="0" w:space="0" w:color="auto"/>
                                                              </w:divBdr>
                                                              <w:divsChild>
                                                                <w:div w:id="135110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168578">
                                                          <w:marLeft w:val="0"/>
                                                          <w:marRight w:val="0"/>
                                                          <w:marTop w:val="100"/>
                                                          <w:marBottom w:val="0"/>
                                                          <w:divBdr>
                                                            <w:top w:val="none" w:sz="0" w:space="0" w:color="auto"/>
                                                            <w:left w:val="none" w:sz="0" w:space="0" w:color="auto"/>
                                                            <w:bottom w:val="none" w:sz="0" w:space="0" w:color="auto"/>
                                                            <w:right w:val="none" w:sz="0" w:space="0" w:color="auto"/>
                                                          </w:divBdr>
                                                          <w:divsChild>
                                                            <w:div w:id="33091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192319">
                                  <w:marLeft w:val="0"/>
                                  <w:marRight w:val="0"/>
                                  <w:marTop w:val="0"/>
                                  <w:marBottom w:val="0"/>
                                  <w:divBdr>
                                    <w:top w:val="none" w:sz="0" w:space="0" w:color="auto"/>
                                    <w:left w:val="none" w:sz="0" w:space="0" w:color="auto"/>
                                    <w:bottom w:val="none" w:sz="0" w:space="0" w:color="auto"/>
                                    <w:right w:val="none" w:sz="0" w:space="0" w:color="auto"/>
                                  </w:divBdr>
                                  <w:divsChild>
                                    <w:div w:id="2108186687">
                                      <w:marLeft w:val="0"/>
                                      <w:marRight w:val="0"/>
                                      <w:marTop w:val="0"/>
                                      <w:marBottom w:val="0"/>
                                      <w:divBdr>
                                        <w:top w:val="none" w:sz="0" w:space="0" w:color="auto"/>
                                        <w:left w:val="none" w:sz="0" w:space="0" w:color="auto"/>
                                        <w:bottom w:val="none" w:sz="0" w:space="0" w:color="auto"/>
                                        <w:right w:val="none" w:sz="0" w:space="0" w:color="auto"/>
                                      </w:divBdr>
                                      <w:divsChild>
                                        <w:div w:id="1267230403">
                                          <w:marLeft w:val="0"/>
                                          <w:marRight w:val="0"/>
                                          <w:marTop w:val="0"/>
                                          <w:marBottom w:val="0"/>
                                          <w:divBdr>
                                            <w:top w:val="none" w:sz="0" w:space="0" w:color="auto"/>
                                            <w:left w:val="none" w:sz="0" w:space="0" w:color="auto"/>
                                            <w:bottom w:val="none" w:sz="0" w:space="0" w:color="auto"/>
                                            <w:right w:val="none" w:sz="0" w:space="0" w:color="auto"/>
                                          </w:divBdr>
                                          <w:divsChild>
                                            <w:div w:id="1094017206">
                                              <w:marLeft w:val="0"/>
                                              <w:marRight w:val="0"/>
                                              <w:marTop w:val="0"/>
                                              <w:marBottom w:val="0"/>
                                              <w:divBdr>
                                                <w:top w:val="none" w:sz="0" w:space="0" w:color="auto"/>
                                                <w:left w:val="none" w:sz="0" w:space="0" w:color="auto"/>
                                                <w:bottom w:val="none" w:sz="0" w:space="0" w:color="auto"/>
                                                <w:right w:val="none" w:sz="0" w:space="0" w:color="auto"/>
                                              </w:divBdr>
                                              <w:divsChild>
                                                <w:div w:id="715351936">
                                                  <w:marLeft w:val="0"/>
                                                  <w:marRight w:val="0"/>
                                                  <w:marTop w:val="0"/>
                                                  <w:marBottom w:val="0"/>
                                                  <w:divBdr>
                                                    <w:top w:val="none" w:sz="0" w:space="0" w:color="auto"/>
                                                    <w:left w:val="none" w:sz="0" w:space="0" w:color="auto"/>
                                                    <w:bottom w:val="none" w:sz="0" w:space="0" w:color="auto"/>
                                                    <w:right w:val="none" w:sz="0" w:space="0" w:color="auto"/>
                                                  </w:divBdr>
                                                  <w:divsChild>
                                                    <w:div w:id="1386761906">
                                                      <w:marLeft w:val="0"/>
                                                      <w:marRight w:val="0"/>
                                                      <w:marTop w:val="0"/>
                                                      <w:marBottom w:val="0"/>
                                                      <w:divBdr>
                                                        <w:top w:val="none" w:sz="0" w:space="0" w:color="auto"/>
                                                        <w:left w:val="none" w:sz="0" w:space="0" w:color="auto"/>
                                                        <w:bottom w:val="none" w:sz="0" w:space="0" w:color="auto"/>
                                                        <w:right w:val="none" w:sz="0" w:space="0" w:color="auto"/>
                                                      </w:divBdr>
                                                      <w:divsChild>
                                                        <w:div w:id="1499925509">
                                                          <w:marLeft w:val="0"/>
                                                          <w:marRight w:val="0"/>
                                                          <w:marTop w:val="0"/>
                                                          <w:marBottom w:val="0"/>
                                                          <w:divBdr>
                                                            <w:top w:val="none" w:sz="0" w:space="0" w:color="auto"/>
                                                            <w:left w:val="none" w:sz="0" w:space="0" w:color="auto"/>
                                                            <w:bottom w:val="none" w:sz="0" w:space="0" w:color="auto"/>
                                                            <w:right w:val="none" w:sz="0" w:space="0" w:color="auto"/>
                                                          </w:divBdr>
                                                          <w:divsChild>
                                                            <w:div w:id="1226066801">
                                                              <w:marLeft w:val="0"/>
                                                              <w:marRight w:val="0"/>
                                                              <w:marTop w:val="0"/>
                                                              <w:marBottom w:val="0"/>
                                                              <w:divBdr>
                                                                <w:top w:val="none" w:sz="0" w:space="0" w:color="auto"/>
                                                                <w:left w:val="none" w:sz="0" w:space="0" w:color="auto"/>
                                                                <w:bottom w:val="none" w:sz="0" w:space="0" w:color="auto"/>
                                                                <w:right w:val="none" w:sz="0" w:space="0" w:color="auto"/>
                                                              </w:divBdr>
                                                              <w:divsChild>
                                                                <w:div w:id="242959688">
                                                                  <w:marLeft w:val="0"/>
                                                                  <w:marRight w:val="0"/>
                                                                  <w:marTop w:val="0"/>
                                                                  <w:marBottom w:val="0"/>
                                                                  <w:divBdr>
                                                                    <w:top w:val="none" w:sz="0" w:space="0" w:color="auto"/>
                                                                    <w:left w:val="none" w:sz="0" w:space="0" w:color="auto"/>
                                                                    <w:bottom w:val="none" w:sz="0" w:space="0" w:color="auto"/>
                                                                    <w:right w:val="none" w:sz="0" w:space="0" w:color="auto"/>
                                                                  </w:divBdr>
                                                                  <w:divsChild>
                                                                    <w:div w:id="448742525">
                                                                      <w:marLeft w:val="0"/>
                                                                      <w:marRight w:val="0"/>
                                                                      <w:marTop w:val="0"/>
                                                                      <w:marBottom w:val="0"/>
                                                                      <w:divBdr>
                                                                        <w:top w:val="none" w:sz="0" w:space="0" w:color="auto"/>
                                                                        <w:left w:val="none" w:sz="0" w:space="0" w:color="auto"/>
                                                                        <w:bottom w:val="none" w:sz="0" w:space="0" w:color="auto"/>
                                                                        <w:right w:val="none" w:sz="0" w:space="0" w:color="auto"/>
                                                                      </w:divBdr>
                                                                      <w:divsChild>
                                                                        <w:div w:id="1169830015">
                                                                          <w:marLeft w:val="0"/>
                                                                          <w:marRight w:val="0"/>
                                                                          <w:marTop w:val="0"/>
                                                                          <w:marBottom w:val="0"/>
                                                                          <w:divBdr>
                                                                            <w:top w:val="none" w:sz="0" w:space="0" w:color="auto"/>
                                                                            <w:left w:val="none" w:sz="0" w:space="0" w:color="auto"/>
                                                                            <w:bottom w:val="none" w:sz="0" w:space="0" w:color="auto"/>
                                                                            <w:right w:val="none" w:sz="0" w:space="0" w:color="auto"/>
                                                                          </w:divBdr>
                                                                          <w:divsChild>
                                                                            <w:div w:id="1146434642">
                                                                              <w:marLeft w:val="0"/>
                                                                              <w:marRight w:val="0"/>
                                                                              <w:marTop w:val="0"/>
                                                                              <w:marBottom w:val="0"/>
                                                                              <w:divBdr>
                                                                                <w:top w:val="none" w:sz="0" w:space="0" w:color="auto"/>
                                                                                <w:left w:val="none" w:sz="0" w:space="0" w:color="auto"/>
                                                                                <w:bottom w:val="none" w:sz="0" w:space="0" w:color="auto"/>
                                                                                <w:right w:val="none" w:sz="0" w:space="0" w:color="auto"/>
                                                                              </w:divBdr>
                                                                              <w:divsChild>
                                                                                <w:div w:id="47788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73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697557">
                                                          <w:marLeft w:val="0"/>
                                                          <w:marRight w:val="0"/>
                                                          <w:marTop w:val="0"/>
                                                          <w:marBottom w:val="0"/>
                                                          <w:divBdr>
                                                            <w:top w:val="none" w:sz="0" w:space="0" w:color="auto"/>
                                                            <w:left w:val="none" w:sz="0" w:space="0" w:color="auto"/>
                                                            <w:bottom w:val="none" w:sz="0" w:space="0" w:color="auto"/>
                                                            <w:right w:val="none" w:sz="0" w:space="0" w:color="auto"/>
                                                          </w:divBdr>
                                                          <w:divsChild>
                                                            <w:div w:id="990871030">
                                                              <w:marLeft w:val="0"/>
                                                              <w:marRight w:val="0"/>
                                                              <w:marTop w:val="0"/>
                                                              <w:marBottom w:val="0"/>
                                                              <w:divBdr>
                                                                <w:top w:val="none" w:sz="0" w:space="0" w:color="auto"/>
                                                                <w:left w:val="none" w:sz="0" w:space="0" w:color="auto"/>
                                                                <w:bottom w:val="none" w:sz="0" w:space="0" w:color="auto"/>
                                                                <w:right w:val="none" w:sz="0" w:space="0" w:color="auto"/>
                                                              </w:divBdr>
                                                              <w:divsChild>
                                                                <w:div w:id="569737106">
                                                                  <w:marLeft w:val="0"/>
                                                                  <w:marRight w:val="0"/>
                                                                  <w:marTop w:val="0"/>
                                                                  <w:marBottom w:val="0"/>
                                                                  <w:divBdr>
                                                                    <w:top w:val="none" w:sz="0" w:space="0" w:color="auto"/>
                                                                    <w:left w:val="none" w:sz="0" w:space="0" w:color="auto"/>
                                                                    <w:bottom w:val="none" w:sz="0" w:space="0" w:color="auto"/>
                                                                    <w:right w:val="none" w:sz="0" w:space="0" w:color="auto"/>
                                                                  </w:divBdr>
                                                                  <w:divsChild>
                                                                    <w:div w:id="1121074506">
                                                                      <w:marLeft w:val="0"/>
                                                                      <w:marRight w:val="0"/>
                                                                      <w:marTop w:val="0"/>
                                                                      <w:marBottom w:val="0"/>
                                                                      <w:divBdr>
                                                                        <w:top w:val="none" w:sz="0" w:space="0" w:color="auto"/>
                                                                        <w:left w:val="none" w:sz="0" w:space="0" w:color="auto"/>
                                                                        <w:bottom w:val="none" w:sz="0" w:space="0" w:color="auto"/>
                                                                        <w:right w:val="none" w:sz="0" w:space="0" w:color="auto"/>
                                                                      </w:divBdr>
                                                                    </w:div>
                                                                    <w:div w:id="1497182005">
                                                                      <w:marLeft w:val="0"/>
                                                                      <w:marRight w:val="0"/>
                                                                      <w:marTop w:val="0"/>
                                                                      <w:marBottom w:val="0"/>
                                                                      <w:divBdr>
                                                                        <w:top w:val="none" w:sz="0" w:space="0" w:color="auto"/>
                                                                        <w:left w:val="none" w:sz="0" w:space="0" w:color="auto"/>
                                                                        <w:bottom w:val="none" w:sz="0" w:space="0" w:color="auto"/>
                                                                        <w:right w:val="none" w:sz="0" w:space="0" w:color="auto"/>
                                                                      </w:divBdr>
                                                                      <w:divsChild>
                                                                        <w:div w:id="1846552077">
                                                                          <w:marLeft w:val="0"/>
                                                                          <w:marRight w:val="0"/>
                                                                          <w:marTop w:val="0"/>
                                                                          <w:marBottom w:val="0"/>
                                                                          <w:divBdr>
                                                                            <w:top w:val="none" w:sz="0" w:space="0" w:color="auto"/>
                                                                            <w:left w:val="none" w:sz="0" w:space="0" w:color="auto"/>
                                                                            <w:bottom w:val="none" w:sz="0" w:space="0" w:color="auto"/>
                                                                            <w:right w:val="none" w:sz="0" w:space="0" w:color="auto"/>
                                                                          </w:divBdr>
                                                                          <w:divsChild>
                                                                            <w:div w:id="61159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4477685">
                                                          <w:marLeft w:val="0"/>
                                                          <w:marRight w:val="0"/>
                                                          <w:marTop w:val="0"/>
                                                          <w:marBottom w:val="0"/>
                                                          <w:divBdr>
                                                            <w:top w:val="none" w:sz="0" w:space="0" w:color="auto"/>
                                                            <w:left w:val="none" w:sz="0" w:space="0" w:color="auto"/>
                                                            <w:bottom w:val="none" w:sz="0" w:space="0" w:color="auto"/>
                                                            <w:right w:val="none" w:sz="0" w:space="0" w:color="auto"/>
                                                          </w:divBdr>
                                                          <w:divsChild>
                                                            <w:div w:id="1072393966">
                                                              <w:marLeft w:val="0"/>
                                                              <w:marRight w:val="0"/>
                                                              <w:marTop w:val="0"/>
                                                              <w:marBottom w:val="0"/>
                                                              <w:divBdr>
                                                                <w:top w:val="none" w:sz="0" w:space="0" w:color="auto"/>
                                                                <w:left w:val="none" w:sz="0" w:space="0" w:color="auto"/>
                                                                <w:bottom w:val="none" w:sz="0" w:space="0" w:color="auto"/>
                                                                <w:right w:val="none" w:sz="0" w:space="0" w:color="auto"/>
                                                              </w:divBdr>
                                                              <w:divsChild>
                                                                <w:div w:id="202612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115924">
                                                          <w:marLeft w:val="0"/>
                                                          <w:marRight w:val="0"/>
                                                          <w:marTop w:val="100"/>
                                                          <w:marBottom w:val="0"/>
                                                          <w:divBdr>
                                                            <w:top w:val="none" w:sz="0" w:space="0" w:color="auto"/>
                                                            <w:left w:val="none" w:sz="0" w:space="0" w:color="auto"/>
                                                            <w:bottom w:val="none" w:sz="0" w:space="0" w:color="auto"/>
                                                            <w:right w:val="none" w:sz="0" w:space="0" w:color="auto"/>
                                                          </w:divBdr>
                                                          <w:divsChild>
                                                            <w:div w:id="76430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9016988">
                                  <w:marLeft w:val="0"/>
                                  <w:marRight w:val="0"/>
                                  <w:marTop w:val="0"/>
                                  <w:marBottom w:val="0"/>
                                  <w:divBdr>
                                    <w:top w:val="none" w:sz="0" w:space="0" w:color="auto"/>
                                    <w:left w:val="none" w:sz="0" w:space="0" w:color="auto"/>
                                    <w:bottom w:val="none" w:sz="0" w:space="0" w:color="auto"/>
                                    <w:right w:val="none" w:sz="0" w:space="0" w:color="auto"/>
                                  </w:divBdr>
                                  <w:divsChild>
                                    <w:div w:id="185564660">
                                      <w:marLeft w:val="0"/>
                                      <w:marRight w:val="0"/>
                                      <w:marTop w:val="0"/>
                                      <w:marBottom w:val="0"/>
                                      <w:divBdr>
                                        <w:top w:val="none" w:sz="0" w:space="0" w:color="auto"/>
                                        <w:left w:val="none" w:sz="0" w:space="0" w:color="auto"/>
                                        <w:bottom w:val="none" w:sz="0" w:space="0" w:color="auto"/>
                                        <w:right w:val="none" w:sz="0" w:space="0" w:color="auto"/>
                                      </w:divBdr>
                                      <w:divsChild>
                                        <w:div w:id="557329501">
                                          <w:marLeft w:val="0"/>
                                          <w:marRight w:val="0"/>
                                          <w:marTop w:val="0"/>
                                          <w:marBottom w:val="0"/>
                                          <w:divBdr>
                                            <w:top w:val="none" w:sz="0" w:space="0" w:color="auto"/>
                                            <w:left w:val="none" w:sz="0" w:space="0" w:color="auto"/>
                                            <w:bottom w:val="none" w:sz="0" w:space="0" w:color="auto"/>
                                            <w:right w:val="none" w:sz="0" w:space="0" w:color="auto"/>
                                          </w:divBdr>
                                          <w:divsChild>
                                            <w:div w:id="1276597441">
                                              <w:marLeft w:val="0"/>
                                              <w:marRight w:val="0"/>
                                              <w:marTop w:val="0"/>
                                              <w:marBottom w:val="0"/>
                                              <w:divBdr>
                                                <w:top w:val="none" w:sz="0" w:space="0" w:color="auto"/>
                                                <w:left w:val="none" w:sz="0" w:space="0" w:color="auto"/>
                                                <w:bottom w:val="none" w:sz="0" w:space="0" w:color="auto"/>
                                                <w:right w:val="none" w:sz="0" w:space="0" w:color="auto"/>
                                              </w:divBdr>
                                              <w:divsChild>
                                                <w:div w:id="37977609">
                                                  <w:marLeft w:val="0"/>
                                                  <w:marRight w:val="0"/>
                                                  <w:marTop w:val="0"/>
                                                  <w:marBottom w:val="0"/>
                                                  <w:divBdr>
                                                    <w:top w:val="none" w:sz="0" w:space="0" w:color="auto"/>
                                                    <w:left w:val="none" w:sz="0" w:space="0" w:color="auto"/>
                                                    <w:bottom w:val="none" w:sz="0" w:space="0" w:color="auto"/>
                                                    <w:right w:val="none" w:sz="0" w:space="0" w:color="auto"/>
                                                  </w:divBdr>
                                                  <w:divsChild>
                                                    <w:div w:id="1153373018">
                                                      <w:marLeft w:val="0"/>
                                                      <w:marRight w:val="0"/>
                                                      <w:marTop w:val="0"/>
                                                      <w:marBottom w:val="0"/>
                                                      <w:divBdr>
                                                        <w:top w:val="none" w:sz="0" w:space="0" w:color="auto"/>
                                                        <w:left w:val="none" w:sz="0" w:space="0" w:color="auto"/>
                                                        <w:bottom w:val="none" w:sz="0" w:space="0" w:color="auto"/>
                                                        <w:right w:val="none" w:sz="0" w:space="0" w:color="auto"/>
                                                      </w:divBdr>
                                                      <w:divsChild>
                                                        <w:div w:id="1043212151">
                                                          <w:marLeft w:val="0"/>
                                                          <w:marRight w:val="0"/>
                                                          <w:marTop w:val="0"/>
                                                          <w:marBottom w:val="0"/>
                                                          <w:divBdr>
                                                            <w:top w:val="none" w:sz="0" w:space="0" w:color="auto"/>
                                                            <w:left w:val="none" w:sz="0" w:space="0" w:color="auto"/>
                                                            <w:bottom w:val="none" w:sz="0" w:space="0" w:color="auto"/>
                                                            <w:right w:val="none" w:sz="0" w:space="0" w:color="auto"/>
                                                          </w:divBdr>
                                                          <w:divsChild>
                                                            <w:div w:id="289669568">
                                                              <w:marLeft w:val="0"/>
                                                              <w:marRight w:val="0"/>
                                                              <w:marTop w:val="0"/>
                                                              <w:marBottom w:val="0"/>
                                                              <w:divBdr>
                                                                <w:top w:val="none" w:sz="0" w:space="0" w:color="auto"/>
                                                                <w:left w:val="none" w:sz="0" w:space="0" w:color="auto"/>
                                                                <w:bottom w:val="none" w:sz="0" w:space="0" w:color="auto"/>
                                                                <w:right w:val="none" w:sz="0" w:space="0" w:color="auto"/>
                                                              </w:divBdr>
                                                              <w:divsChild>
                                                                <w:div w:id="234555802">
                                                                  <w:marLeft w:val="0"/>
                                                                  <w:marRight w:val="0"/>
                                                                  <w:marTop w:val="0"/>
                                                                  <w:marBottom w:val="0"/>
                                                                  <w:divBdr>
                                                                    <w:top w:val="none" w:sz="0" w:space="0" w:color="auto"/>
                                                                    <w:left w:val="none" w:sz="0" w:space="0" w:color="auto"/>
                                                                    <w:bottom w:val="none" w:sz="0" w:space="0" w:color="auto"/>
                                                                    <w:right w:val="none" w:sz="0" w:space="0" w:color="auto"/>
                                                                  </w:divBdr>
                                                                  <w:divsChild>
                                                                    <w:div w:id="182979208">
                                                                      <w:marLeft w:val="0"/>
                                                                      <w:marRight w:val="0"/>
                                                                      <w:marTop w:val="0"/>
                                                                      <w:marBottom w:val="0"/>
                                                                      <w:divBdr>
                                                                        <w:top w:val="none" w:sz="0" w:space="0" w:color="auto"/>
                                                                        <w:left w:val="none" w:sz="0" w:space="0" w:color="auto"/>
                                                                        <w:bottom w:val="none" w:sz="0" w:space="0" w:color="auto"/>
                                                                        <w:right w:val="none" w:sz="0" w:space="0" w:color="auto"/>
                                                                      </w:divBdr>
                                                                      <w:divsChild>
                                                                        <w:div w:id="1008631547">
                                                                          <w:marLeft w:val="0"/>
                                                                          <w:marRight w:val="0"/>
                                                                          <w:marTop w:val="0"/>
                                                                          <w:marBottom w:val="0"/>
                                                                          <w:divBdr>
                                                                            <w:top w:val="none" w:sz="0" w:space="0" w:color="auto"/>
                                                                            <w:left w:val="none" w:sz="0" w:space="0" w:color="auto"/>
                                                                            <w:bottom w:val="none" w:sz="0" w:space="0" w:color="auto"/>
                                                                            <w:right w:val="none" w:sz="0" w:space="0" w:color="auto"/>
                                                                          </w:divBdr>
                                                                          <w:divsChild>
                                                                            <w:div w:id="325400064">
                                                                              <w:marLeft w:val="0"/>
                                                                              <w:marRight w:val="0"/>
                                                                              <w:marTop w:val="0"/>
                                                                              <w:marBottom w:val="0"/>
                                                                              <w:divBdr>
                                                                                <w:top w:val="none" w:sz="0" w:space="0" w:color="auto"/>
                                                                                <w:left w:val="none" w:sz="0" w:space="0" w:color="auto"/>
                                                                                <w:bottom w:val="none" w:sz="0" w:space="0" w:color="auto"/>
                                                                                <w:right w:val="none" w:sz="0" w:space="0" w:color="auto"/>
                                                                              </w:divBdr>
                                                                              <w:divsChild>
                                                                                <w:div w:id="185973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35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746579">
                                                          <w:marLeft w:val="0"/>
                                                          <w:marRight w:val="0"/>
                                                          <w:marTop w:val="0"/>
                                                          <w:marBottom w:val="0"/>
                                                          <w:divBdr>
                                                            <w:top w:val="none" w:sz="0" w:space="0" w:color="auto"/>
                                                            <w:left w:val="none" w:sz="0" w:space="0" w:color="auto"/>
                                                            <w:bottom w:val="none" w:sz="0" w:space="0" w:color="auto"/>
                                                            <w:right w:val="none" w:sz="0" w:space="0" w:color="auto"/>
                                                          </w:divBdr>
                                                          <w:divsChild>
                                                            <w:div w:id="1093820053">
                                                              <w:marLeft w:val="0"/>
                                                              <w:marRight w:val="0"/>
                                                              <w:marTop w:val="0"/>
                                                              <w:marBottom w:val="0"/>
                                                              <w:divBdr>
                                                                <w:top w:val="none" w:sz="0" w:space="0" w:color="auto"/>
                                                                <w:left w:val="none" w:sz="0" w:space="0" w:color="auto"/>
                                                                <w:bottom w:val="none" w:sz="0" w:space="0" w:color="auto"/>
                                                                <w:right w:val="none" w:sz="0" w:space="0" w:color="auto"/>
                                                              </w:divBdr>
                                                              <w:divsChild>
                                                                <w:div w:id="1134177265">
                                                                  <w:marLeft w:val="0"/>
                                                                  <w:marRight w:val="0"/>
                                                                  <w:marTop w:val="0"/>
                                                                  <w:marBottom w:val="0"/>
                                                                  <w:divBdr>
                                                                    <w:top w:val="none" w:sz="0" w:space="0" w:color="auto"/>
                                                                    <w:left w:val="none" w:sz="0" w:space="0" w:color="auto"/>
                                                                    <w:bottom w:val="none" w:sz="0" w:space="0" w:color="auto"/>
                                                                    <w:right w:val="none" w:sz="0" w:space="0" w:color="auto"/>
                                                                  </w:divBdr>
                                                                  <w:divsChild>
                                                                    <w:div w:id="1028407972">
                                                                      <w:marLeft w:val="0"/>
                                                                      <w:marRight w:val="0"/>
                                                                      <w:marTop w:val="0"/>
                                                                      <w:marBottom w:val="0"/>
                                                                      <w:divBdr>
                                                                        <w:top w:val="none" w:sz="0" w:space="0" w:color="auto"/>
                                                                        <w:left w:val="none" w:sz="0" w:space="0" w:color="auto"/>
                                                                        <w:bottom w:val="none" w:sz="0" w:space="0" w:color="auto"/>
                                                                        <w:right w:val="none" w:sz="0" w:space="0" w:color="auto"/>
                                                                      </w:divBdr>
                                                                    </w:div>
                                                                    <w:div w:id="73476648">
                                                                      <w:marLeft w:val="0"/>
                                                                      <w:marRight w:val="0"/>
                                                                      <w:marTop w:val="0"/>
                                                                      <w:marBottom w:val="0"/>
                                                                      <w:divBdr>
                                                                        <w:top w:val="none" w:sz="0" w:space="0" w:color="auto"/>
                                                                        <w:left w:val="none" w:sz="0" w:space="0" w:color="auto"/>
                                                                        <w:bottom w:val="none" w:sz="0" w:space="0" w:color="auto"/>
                                                                        <w:right w:val="none" w:sz="0" w:space="0" w:color="auto"/>
                                                                      </w:divBdr>
                                                                      <w:divsChild>
                                                                        <w:div w:id="1597010151">
                                                                          <w:marLeft w:val="0"/>
                                                                          <w:marRight w:val="0"/>
                                                                          <w:marTop w:val="0"/>
                                                                          <w:marBottom w:val="0"/>
                                                                          <w:divBdr>
                                                                            <w:top w:val="none" w:sz="0" w:space="0" w:color="auto"/>
                                                                            <w:left w:val="none" w:sz="0" w:space="0" w:color="auto"/>
                                                                            <w:bottom w:val="none" w:sz="0" w:space="0" w:color="auto"/>
                                                                            <w:right w:val="none" w:sz="0" w:space="0" w:color="auto"/>
                                                                          </w:divBdr>
                                                                          <w:divsChild>
                                                                            <w:div w:id="132697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5524775">
                                                          <w:marLeft w:val="0"/>
                                                          <w:marRight w:val="0"/>
                                                          <w:marTop w:val="0"/>
                                                          <w:marBottom w:val="0"/>
                                                          <w:divBdr>
                                                            <w:top w:val="none" w:sz="0" w:space="0" w:color="auto"/>
                                                            <w:left w:val="none" w:sz="0" w:space="0" w:color="auto"/>
                                                            <w:bottom w:val="none" w:sz="0" w:space="0" w:color="auto"/>
                                                            <w:right w:val="none" w:sz="0" w:space="0" w:color="auto"/>
                                                          </w:divBdr>
                                                          <w:divsChild>
                                                            <w:div w:id="662246553">
                                                              <w:marLeft w:val="0"/>
                                                              <w:marRight w:val="0"/>
                                                              <w:marTop w:val="0"/>
                                                              <w:marBottom w:val="0"/>
                                                              <w:divBdr>
                                                                <w:top w:val="none" w:sz="0" w:space="0" w:color="auto"/>
                                                                <w:left w:val="none" w:sz="0" w:space="0" w:color="auto"/>
                                                                <w:bottom w:val="none" w:sz="0" w:space="0" w:color="auto"/>
                                                                <w:right w:val="none" w:sz="0" w:space="0" w:color="auto"/>
                                                              </w:divBdr>
                                                              <w:divsChild>
                                                                <w:div w:id="84097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206282">
                                                          <w:marLeft w:val="0"/>
                                                          <w:marRight w:val="0"/>
                                                          <w:marTop w:val="0"/>
                                                          <w:marBottom w:val="0"/>
                                                          <w:divBdr>
                                                            <w:top w:val="none" w:sz="0" w:space="0" w:color="auto"/>
                                                            <w:left w:val="none" w:sz="0" w:space="0" w:color="auto"/>
                                                            <w:bottom w:val="none" w:sz="0" w:space="0" w:color="auto"/>
                                                            <w:right w:val="none" w:sz="0" w:space="0" w:color="auto"/>
                                                          </w:divBdr>
                                                          <w:divsChild>
                                                            <w:div w:id="1600791019">
                                                              <w:marLeft w:val="0"/>
                                                              <w:marRight w:val="0"/>
                                                              <w:marTop w:val="0"/>
                                                              <w:marBottom w:val="0"/>
                                                              <w:divBdr>
                                                                <w:top w:val="none" w:sz="0" w:space="0" w:color="auto"/>
                                                                <w:left w:val="none" w:sz="0" w:space="0" w:color="auto"/>
                                                                <w:bottom w:val="none" w:sz="0" w:space="0" w:color="auto"/>
                                                                <w:right w:val="none" w:sz="0" w:space="0" w:color="auto"/>
                                                              </w:divBdr>
                                                              <w:divsChild>
                                                                <w:div w:id="1526863059">
                                                                  <w:marLeft w:val="0"/>
                                                                  <w:marRight w:val="0"/>
                                                                  <w:marTop w:val="0"/>
                                                                  <w:marBottom w:val="0"/>
                                                                  <w:divBdr>
                                                                    <w:top w:val="none" w:sz="0" w:space="0" w:color="auto"/>
                                                                    <w:left w:val="none" w:sz="0" w:space="0" w:color="auto"/>
                                                                    <w:bottom w:val="none" w:sz="0" w:space="0" w:color="auto"/>
                                                                    <w:right w:val="none" w:sz="0" w:space="0" w:color="auto"/>
                                                                  </w:divBdr>
                                                                  <w:divsChild>
                                                                    <w:div w:id="418060822">
                                                                      <w:marLeft w:val="0"/>
                                                                      <w:marRight w:val="0"/>
                                                                      <w:marTop w:val="0"/>
                                                                      <w:marBottom w:val="0"/>
                                                                      <w:divBdr>
                                                                        <w:top w:val="none" w:sz="0" w:space="0" w:color="auto"/>
                                                                        <w:left w:val="none" w:sz="0" w:space="0" w:color="auto"/>
                                                                        <w:bottom w:val="none" w:sz="0" w:space="0" w:color="auto"/>
                                                                        <w:right w:val="none" w:sz="0" w:space="0" w:color="auto"/>
                                                                      </w:divBdr>
                                                                      <w:divsChild>
                                                                        <w:div w:id="116948538">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929186">
                                                          <w:marLeft w:val="0"/>
                                                          <w:marRight w:val="0"/>
                                                          <w:marTop w:val="100"/>
                                                          <w:marBottom w:val="0"/>
                                                          <w:divBdr>
                                                            <w:top w:val="none" w:sz="0" w:space="0" w:color="auto"/>
                                                            <w:left w:val="none" w:sz="0" w:space="0" w:color="auto"/>
                                                            <w:bottom w:val="none" w:sz="0" w:space="0" w:color="auto"/>
                                                            <w:right w:val="none" w:sz="0" w:space="0" w:color="auto"/>
                                                          </w:divBdr>
                                                          <w:divsChild>
                                                            <w:div w:id="86109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40937692">
          <w:marLeft w:val="0"/>
          <w:marRight w:val="0"/>
          <w:marTop w:val="0"/>
          <w:marBottom w:val="0"/>
          <w:divBdr>
            <w:top w:val="none" w:sz="0" w:space="0" w:color="auto"/>
            <w:left w:val="none" w:sz="0" w:space="0" w:color="auto"/>
            <w:bottom w:val="none" w:sz="0" w:space="0" w:color="auto"/>
            <w:right w:val="none" w:sz="0" w:space="0" w:color="auto"/>
          </w:divBdr>
          <w:divsChild>
            <w:div w:id="353573854">
              <w:marLeft w:val="0"/>
              <w:marRight w:val="0"/>
              <w:marTop w:val="0"/>
              <w:marBottom w:val="0"/>
              <w:divBdr>
                <w:top w:val="none" w:sz="0" w:space="0" w:color="auto"/>
                <w:left w:val="none" w:sz="0" w:space="0" w:color="auto"/>
                <w:bottom w:val="none" w:sz="0" w:space="0" w:color="auto"/>
                <w:right w:val="none" w:sz="0" w:space="0" w:color="auto"/>
              </w:divBdr>
              <w:divsChild>
                <w:div w:id="279994672">
                  <w:marLeft w:val="0"/>
                  <w:marRight w:val="0"/>
                  <w:marTop w:val="0"/>
                  <w:marBottom w:val="0"/>
                  <w:divBdr>
                    <w:top w:val="none" w:sz="0" w:space="0" w:color="auto"/>
                    <w:left w:val="none" w:sz="0" w:space="0" w:color="auto"/>
                    <w:bottom w:val="none" w:sz="0" w:space="0" w:color="auto"/>
                    <w:right w:val="none" w:sz="0" w:space="0" w:color="auto"/>
                  </w:divBdr>
                  <w:divsChild>
                    <w:div w:id="2094858430">
                      <w:marLeft w:val="0"/>
                      <w:marRight w:val="0"/>
                      <w:marTop w:val="0"/>
                      <w:marBottom w:val="0"/>
                      <w:divBdr>
                        <w:top w:val="none" w:sz="0" w:space="0" w:color="auto"/>
                        <w:left w:val="none" w:sz="0" w:space="0" w:color="auto"/>
                        <w:bottom w:val="none" w:sz="0" w:space="0" w:color="auto"/>
                        <w:right w:val="none" w:sz="0" w:space="0" w:color="auto"/>
                      </w:divBdr>
                      <w:divsChild>
                        <w:div w:id="1046173996">
                          <w:marLeft w:val="0"/>
                          <w:marRight w:val="0"/>
                          <w:marTop w:val="0"/>
                          <w:marBottom w:val="0"/>
                          <w:divBdr>
                            <w:top w:val="none" w:sz="0" w:space="0" w:color="auto"/>
                            <w:left w:val="none" w:sz="0" w:space="0" w:color="auto"/>
                            <w:bottom w:val="none" w:sz="0" w:space="0" w:color="auto"/>
                            <w:right w:val="none" w:sz="0" w:space="0" w:color="auto"/>
                          </w:divBdr>
                          <w:divsChild>
                            <w:div w:id="861632432">
                              <w:marLeft w:val="0"/>
                              <w:marRight w:val="0"/>
                              <w:marTop w:val="0"/>
                              <w:marBottom w:val="0"/>
                              <w:divBdr>
                                <w:top w:val="none" w:sz="0" w:space="0" w:color="auto"/>
                                <w:left w:val="none" w:sz="0" w:space="0" w:color="auto"/>
                                <w:bottom w:val="none" w:sz="0" w:space="0" w:color="auto"/>
                                <w:right w:val="none" w:sz="0" w:space="0" w:color="auto"/>
                              </w:divBdr>
                              <w:divsChild>
                                <w:div w:id="1283220238">
                                  <w:marLeft w:val="0"/>
                                  <w:marRight w:val="0"/>
                                  <w:marTop w:val="0"/>
                                  <w:marBottom w:val="0"/>
                                  <w:divBdr>
                                    <w:top w:val="none" w:sz="0" w:space="0" w:color="auto"/>
                                    <w:left w:val="none" w:sz="0" w:space="0" w:color="auto"/>
                                    <w:bottom w:val="none" w:sz="0" w:space="0" w:color="auto"/>
                                    <w:right w:val="none" w:sz="0" w:space="0" w:color="auto"/>
                                  </w:divBdr>
                                  <w:divsChild>
                                    <w:div w:id="852648068">
                                      <w:marLeft w:val="0"/>
                                      <w:marRight w:val="0"/>
                                      <w:marTop w:val="0"/>
                                      <w:marBottom w:val="0"/>
                                      <w:divBdr>
                                        <w:top w:val="none" w:sz="0" w:space="0" w:color="auto"/>
                                        <w:left w:val="none" w:sz="0" w:space="0" w:color="auto"/>
                                        <w:bottom w:val="none" w:sz="0" w:space="0" w:color="auto"/>
                                        <w:right w:val="none" w:sz="0" w:space="0" w:color="auto"/>
                                      </w:divBdr>
                                      <w:divsChild>
                                        <w:div w:id="910845657">
                                          <w:marLeft w:val="0"/>
                                          <w:marRight w:val="0"/>
                                          <w:marTop w:val="0"/>
                                          <w:marBottom w:val="0"/>
                                          <w:divBdr>
                                            <w:top w:val="none" w:sz="0" w:space="0" w:color="auto"/>
                                            <w:left w:val="none" w:sz="0" w:space="0" w:color="auto"/>
                                            <w:bottom w:val="none" w:sz="0" w:space="0" w:color="auto"/>
                                            <w:right w:val="none" w:sz="0" w:space="0" w:color="auto"/>
                                          </w:divBdr>
                                          <w:divsChild>
                                            <w:div w:id="1282802306">
                                              <w:marLeft w:val="0"/>
                                              <w:marRight w:val="0"/>
                                              <w:marTop w:val="0"/>
                                              <w:marBottom w:val="0"/>
                                              <w:divBdr>
                                                <w:top w:val="none" w:sz="0" w:space="0" w:color="auto"/>
                                                <w:left w:val="none" w:sz="0" w:space="0" w:color="auto"/>
                                                <w:bottom w:val="none" w:sz="0" w:space="0" w:color="auto"/>
                                                <w:right w:val="none" w:sz="0" w:space="0" w:color="auto"/>
                                              </w:divBdr>
                                              <w:divsChild>
                                                <w:div w:id="127210212">
                                                  <w:marLeft w:val="0"/>
                                                  <w:marRight w:val="0"/>
                                                  <w:marTop w:val="0"/>
                                                  <w:marBottom w:val="0"/>
                                                  <w:divBdr>
                                                    <w:top w:val="none" w:sz="0" w:space="0" w:color="auto"/>
                                                    <w:left w:val="none" w:sz="0" w:space="0" w:color="auto"/>
                                                    <w:bottom w:val="none" w:sz="0" w:space="0" w:color="auto"/>
                                                    <w:right w:val="none" w:sz="0" w:space="0" w:color="auto"/>
                                                  </w:divBdr>
                                                  <w:divsChild>
                                                    <w:div w:id="29301328">
                                                      <w:marLeft w:val="0"/>
                                                      <w:marRight w:val="0"/>
                                                      <w:marTop w:val="0"/>
                                                      <w:marBottom w:val="0"/>
                                                      <w:divBdr>
                                                        <w:top w:val="none" w:sz="0" w:space="0" w:color="auto"/>
                                                        <w:left w:val="none" w:sz="0" w:space="0" w:color="auto"/>
                                                        <w:bottom w:val="none" w:sz="0" w:space="0" w:color="auto"/>
                                                        <w:right w:val="none" w:sz="0" w:space="0" w:color="auto"/>
                                                      </w:divBdr>
                                                      <w:divsChild>
                                                        <w:div w:id="921991624">
                                                          <w:marLeft w:val="0"/>
                                                          <w:marRight w:val="0"/>
                                                          <w:marTop w:val="0"/>
                                                          <w:marBottom w:val="0"/>
                                                          <w:divBdr>
                                                            <w:top w:val="none" w:sz="0" w:space="0" w:color="auto"/>
                                                            <w:left w:val="none" w:sz="0" w:space="0" w:color="auto"/>
                                                            <w:bottom w:val="none" w:sz="0" w:space="0" w:color="auto"/>
                                                            <w:right w:val="none" w:sz="0" w:space="0" w:color="auto"/>
                                                          </w:divBdr>
                                                          <w:divsChild>
                                                            <w:div w:id="491217695">
                                                              <w:marLeft w:val="0"/>
                                                              <w:marRight w:val="0"/>
                                                              <w:marTop w:val="0"/>
                                                              <w:marBottom w:val="0"/>
                                                              <w:divBdr>
                                                                <w:top w:val="none" w:sz="0" w:space="0" w:color="auto"/>
                                                                <w:left w:val="none" w:sz="0" w:space="0" w:color="auto"/>
                                                                <w:bottom w:val="none" w:sz="0" w:space="0" w:color="auto"/>
                                                                <w:right w:val="none" w:sz="0" w:space="0" w:color="auto"/>
                                                              </w:divBdr>
                                                              <w:divsChild>
                                                                <w:div w:id="530261175">
                                                                  <w:marLeft w:val="0"/>
                                                                  <w:marRight w:val="0"/>
                                                                  <w:marTop w:val="0"/>
                                                                  <w:marBottom w:val="0"/>
                                                                  <w:divBdr>
                                                                    <w:top w:val="none" w:sz="0" w:space="0" w:color="auto"/>
                                                                    <w:left w:val="none" w:sz="0" w:space="0" w:color="auto"/>
                                                                    <w:bottom w:val="none" w:sz="0" w:space="0" w:color="auto"/>
                                                                    <w:right w:val="none" w:sz="0" w:space="0" w:color="auto"/>
                                                                  </w:divBdr>
                                                                  <w:divsChild>
                                                                    <w:div w:id="1005857989">
                                                                      <w:marLeft w:val="0"/>
                                                                      <w:marRight w:val="0"/>
                                                                      <w:marTop w:val="0"/>
                                                                      <w:marBottom w:val="0"/>
                                                                      <w:divBdr>
                                                                        <w:top w:val="none" w:sz="0" w:space="0" w:color="auto"/>
                                                                        <w:left w:val="none" w:sz="0" w:space="0" w:color="auto"/>
                                                                        <w:bottom w:val="none" w:sz="0" w:space="0" w:color="auto"/>
                                                                        <w:right w:val="none" w:sz="0" w:space="0" w:color="auto"/>
                                                                      </w:divBdr>
                                                                      <w:divsChild>
                                                                        <w:div w:id="665548393">
                                                                          <w:marLeft w:val="0"/>
                                                                          <w:marRight w:val="0"/>
                                                                          <w:marTop w:val="0"/>
                                                                          <w:marBottom w:val="0"/>
                                                                          <w:divBdr>
                                                                            <w:top w:val="none" w:sz="0" w:space="0" w:color="auto"/>
                                                                            <w:left w:val="none" w:sz="0" w:space="0" w:color="auto"/>
                                                                            <w:bottom w:val="none" w:sz="0" w:space="0" w:color="auto"/>
                                                                            <w:right w:val="none" w:sz="0" w:space="0" w:color="auto"/>
                                                                          </w:divBdr>
                                                                          <w:divsChild>
                                                                            <w:div w:id="2018774585">
                                                                              <w:marLeft w:val="0"/>
                                                                              <w:marRight w:val="0"/>
                                                                              <w:marTop w:val="0"/>
                                                                              <w:marBottom w:val="0"/>
                                                                              <w:divBdr>
                                                                                <w:top w:val="none" w:sz="0" w:space="0" w:color="auto"/>
                                                                                <w:left w:val="none" w:sz="0" w:space="0" w:color="auto"/>
                                                                                <w:bottom w:val="none" w:sz="0" w:space="0" w:color="auto"/>
                                                                                <w:right w:val="none" w:sz="0" w:space="0" w:color="auto"/>
                                                                              </w:divBdr>
                                                                              <w:divsChild>
                                                                                <w:div w:id="5277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0431302">
                                                          <w:marLeft w:val="0"/>
                                                          <w:marRight w:val="0"/>
                                                          <w:marTop w:val="0"/>
                                                          <w:marBottom w:val="0"/>
                                                          <w:divBdr>
                                                            <w:top w:val="none" w:sz="0" w:space="0" w:color="auto"/>
                                                            <w:left w:val="none" w:sz="0" w:space="0" w:color="auto"/>
                                                            <w:bottom w:val="none" w:sz="0" w:space="0" w:color="auto"/>
                                                            <w:right w:val="none" w:sz="0" w:space="0" w:color="auto"/>
                                                          </w:divBdr>
                                                          <w:divsChild>
                                                            <w:div w:id="1107114353">
                                                              <w:marLeft w:val="0"/>
                                                              <w:marRight w:val="0"/>
                                                              <w:marTop w:val="0"/>
                                                              <w:marBottom w:val="0"/>
                                                              <w:divBdr>
                                                                <w:top w:val="none" w:sz="0" w:space="0" w:color="auto"/>
                                                                <w:left w:val="none" w:sz="0" w:space="0" w:color="auto"/>
                                                                <w:bottom w:val="none" w:sz="0" w:space="0" w:color="auto"/>
                                                                <w:right w:val="none" w:sz="0" w:space="0" w:color="auto"/>
                                                              </w:divBdr>
                                                              <w:divsChild>
                                                                <w:div w:id="21252970">
                                                                  <w:marLeft w:val="0"/>
                                                                  <w:marRight w:val="0"/>
                                                                  <w:marTop w:val="0"/>
                                                                  <w:marBottom w:val="0"/>
                                                                  <w:divBdr>
                                                                    <w:top w:val="none" w:sz="0" w:space="0" w:color="auto"/>
                                                                    <w:left w:val="none" w:sz="0" w:space="0" w:color="auto"/>
                                                                    <w:bottom w:val="none" w:sz="0" w:space="0" w:color="auto"/>
                                                                    <w:right w:val="none" w:sz="0" w:space="0" w:color="auto"/>
                                                                  </w:divBdr>
                                                                  <w:divsChild>
                                                                    <w:div w:id="753746375">
                                                                      <w:marLeft w:val="0"/>
                                                                      <w:marRight w:val="0"/>
                                                                      <w:marTop w:val="0"/>
                                                                      <w:marBottom w:val="0"/>
                                                                      <w:divBdr>
                                                                        <w:top w:val="none" w:sz="0" w:space="0" w:color="auto"/>
                                                                        <w:left w:val="none" w:sz="0" w:space="0" w:color="auto"/>
                                                                        <w:bottom w:val="none" w:sz="0" w:space="0" w:color="auto"/>
                                                                        <w:right w:val="none" w:sz="0" w:space="0" w:color="auto"/>
                                                                      </w:divBdr>
                                                                      <w:divsChild>
                                                                        <w:div w:id="629046585">
                                                                          <w:marLeft w:val="0"/>
                                                                          <w:marRight w:val="0"/>
                                                                          <w:marTop w:val="0"/>
                                                                          <w:marBottom w:val="0"/>
                                                                          <w:divBdr>
                                                                            <w:top w:val="none" w:sz="0" w:space="0" w:color="auto"/>
                                                                            <w:left w:val="none" w:sz="0" w:space="0" w:color="auto"/>
                                                                            <w:bottom w:val="none" w:sz="0" w:space="0" w:color="auto"/>
                                                                            <w:right w:val="none" w:sz="0" w:space="0" w:color="auto"/>
                                                                          </w:divBdr>
                                                                          <w:divsChild>
                                                                            <w:div w:id="165023589">
                                                                              <w:marLeft w:val="0"/>
                                                                              <w:marRight w:val="0"/>
                                                                              <w:marTop w:val="0"/>
                                                                              <w:marBottom w:val="0"/>
                                                                              <w:divBdr>
                                                                                <w:top w:val="none" w:sz="0" w:space="0" w:color="auto"/>
                                                                                <w:left w:val="none" w:sz="0" w:space="0" w:color="auto"/>
                                                                                <w:bottom w:val="none" w:sz="0" w:space="0" w:color="auto"/>
                                                                                <w:right w:val="none" w:sz="0" w:space="0" w:color="auto"/>
                                                                              </w:divBdr>
                                                                              <w:divsChild>
                                                                                <w:div w:id="1358431126">
                                                                                  <w:marLeft w:val="0"/>
                                                                                  <w:marRight w:val="0"/>
                                                                                  <w:marTop w:val="0"/>
                                                                                  <w:marBottom w:val="0"/>
                                                                                  <w:divBdr>
                                                                                    <w:top w:val="none" w:sz="0" w:space="0" w:color="auto"/>
                                                                                    <w:left w:val="none" w:sz="0" w:space="0" w:color="auto"/>
                                                                                    <w:bottom w:val="none" w:sz="0" w:space="0" w:color="auto"/>
                                                                                    <w:right w:val="none" w:sz="0" w:space="0" w:color="auto"/>
                                                                                  </w:divBdr>
                                                                                </w:div>
                                                                                <w:div w:id="497885743">
                                                                                  <w:marLeft w:val="0"/>
                                                                                  <w:marRight w:val="0"/>
                                                                                  <w:marTop w:val="0"/>
                                                                                  <w:marBottom w:val="0"/>
                                                                                  <w:divBdr>
                                                                                    <w:top w:val="none" w:sz="0" w:space="0" w:color="auto"/>
                                                                                    <w:left w:val="none" w:sz="0" w:space="0" w:color="auto"/>
                                                                                    <w:bottom w:val="none" w:sz="0" w:space="0" w:color="auto"/>
                                                                                    <w:right w:val="none" w:sz="0" w:space="0" w:color="auto"/>
                                                                                  </w:divBdr>
                                                                                  <w:divsChild>
                                                                                    <w:div w:id="1271937122">
                                                                                      <w:marLeft w:val="0"/>
                                                                                      <w:marRight w:val="0"/>
                                                                                      <w:marTop w:val="0"/>
                                                                                      <w:marBottom w:val="0"/>
                                                                                      <w:divBdr>
                                                                                        <w:top w:val="none" w:sz="0" w:space="0" w:color="auto"/>
                                                                                        <w:left w:val="none" w:sz="0" w:space="0" w:color="auto"/>
                                                                                        <w:bottom w:val="none" w:sz="0" w:space="0" w:color="auto"/>
                                                                                        <w:right w:val="none" w:sz="0" w:space="0" w:color="auto"/>
                                                                                      </w:divBdr>
                                                                                      <w:divsChild>
                                                                                        <w:div w:id="135746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514713">
                                                              <w:marLeft w:val="0"/>
                                                              <w:marRight w:val="0"/>
                                                              <w:marTop w:val="0"/>
                                                              <w:marBottom w:val="0"/>
                                                              <w:divBdr>
                                                                <w:top w:val="none" w:sz="0" w:space="0" w:color="auto"/>
                                                                <w:left w:val="none" w:sz="0" w:space="0" w:color="auto"/>
                                                                <w:bottom w:val="none" w:sz="0" w:space="0" w:color="auto"/>
                                                                <w:right w:val="none" w:sz="0" w:space="0" w:color="auto"/>
                                                              </w:divBdr>
                                                              <w:divsChild>
                                                                <w:div w:id="1246958664">
                                                                  <w:marLeft w:val="0"/>
                                                                  <w:marRight w:val="0"/>
                                                                  <w:marTop w:val="0"/>
                                                                  <w:marBottom w:val="0"/>
                                                                  <w:divBdr>
                                                                    <w:top w:val="none" w:sz="0" w:space="0" w:color="auto"/>
                                                                    <w:left w:val="none" w:sz="0" w:space="0" w:color="auto"/>
                                                                    <w:bottom w:val="none" w:sz="0" w:space="0" w:color="auto"/>
                                                                    <w:right w:val="none" w:sz="0" w:space="0" w:color="auto"/>
                                                                  </w:divBdr>
                                                                  <w:divsChild>
                                                                    <w:div w:id="200897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48549">
                                                              <w:marLeft w:val="0"/>
                                                              <w:marRight w:val="0"/>
                                                              <w:marTop w:val="0"/>
                                                              <w:marBottom w:val="0"/>
                                                              <w:divBdr>
                                                                <w:top w:val="none" w:sz="0" w:space="0" w:color="auto"/>
                                                                <w:left w:val="none" w:sz="0" w:space="0" w:color="auto"/>
                                                                <w:bottom w:val="none" w:sz="0" w:space="0" w:color="auto"/>
                                                                <w:right w:val="none" w:sz="0" w:space="0" w:color="auto"/>
                                                              </w:divBdr>
                                                              <w:divsChild>
                                                                <w:div w:id="2069918822">
                                                                  <w:marLeft w:val="0"/>
                                                                  <w:marRight w:val="0"/>
                                                                  <w:marTop w:val="0"/>
                                                                  <w:marBottom w:val="0"/>
                                                                  <w:divBdr>
                                                                    <w:top w:val="none" w:sz="0" w:space="0" w:color="auto"/>
                                                                    <w:left w:val="none" w:sz="0" w:space="0" w:color="auto"/>
                                                                    <w:bottom w:val="none" w:sz="0" w:space="0" w:color="auto"/>
                                                                    <w:right w:val="none" w:sz="0" w:space="0" w:color="auto"/>
                                                                  </w:divBdr>
                                                                  <w:divsChild>
                                                                    <w:div w:id="83356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100085">
                                                              <w:marLeft w:val="0"/>
                                                              <w:marRight w:val="0"/>
                                                              <w:marTop w:val="0"/>
                                                              <w:marBottom w:val="0"/>
                                                              <w:divBdr>
                                                                <w:top w:val="none" w:sz="0" w:space="0" w:color="auto"/>
                                                                <w:left w:val="none" w:sz="0" w:space="0" w:color="auto"/>
                                                                <w:bottom w:val="none" w:sz="0" w:space="0" w:color="auto"/>
                                                                <w:right w:val="none" w:sz="0" w:space="0" w:color="auto"/>
                                                              </w:divBdr>
                                                              <w:divsChild>
                                                                <w:div w:id="934483530">
                                                                  <w:marLeft w:val="0"/>
                                                                  <w:marRight w:val="0"/>
                                                                  <w:marTop w:val="0"/>
                                                                  <w:marBottom w:val="0"/>
                                                                  <w:divBdr>
                                                                    <w:top w:val="none" w:sz="0" w:space="0" w:color="auto"/>
                                                                    <w:left w:val="none" w:sz="0" w:space="0" w:color="auto"/>
                                                                    <w:bottom w:val="none" w:sz="0" w:space="0" w:color="auto"/>
                                                                    <w:right w:val="none" w:sz="0" w:space="0" w:color="auto"/>
                                                                  </w:divBdr>
                                                                  <w:divsChild>
                                                                    <w:div w:id="885918483">
                                                                      <w:marLeft w:val="0"/>
                                                                      <w:marRight w:val="0"/>
                                                                      <w:marTop w:val="0"/>
                                                                      <w:marBottom w:val="0"/>
                                                                      <w:divBdr>
                                                                        <w:top w:val="none" w:sz="0" w:space="0" w:color="auto"/>
                                                                        <w:left w:val="none" w:sz="0" w:space="0" w:color="auto"/>
                                                                        <w:bottom w:val="none" w:sz="0" w:space="0" w:color="auto"/>
                                                                        <w:right w:val="none" w:sz="0" w:space="0" w:color="auto"/>
                                                                      </w:divBdr>
                                                                      <w:divsChild>
                                                                        <w:div w:id="434904344">
                                                                          <w:marLeft w:val="0"/>
                                                                          <w:marRight w:val="0"/>
                                                                          <w:marTop w:val="0"/>
                                                                          <w:marBottom w:val="0"/>
                                                                          <w:divBdr>
                                                                            <w:top w:val="none" w:sz="0" w:space="0" w:color="auto"/>
                                                                            <w:left w:val="none" w:sz="0" w:space="0" w:color="auto"/>
                                                                            <w:bottom w:val="none" w:sz="0" w:space="0" w:color="auto"/>
                                                                            <w:right w:val="none" w:sz="0" w:space="0" w:color="auto"/>
                                                                          </w:divBdr>
                                                                        </w:div>
                                                                        <w:div w:id="1400979649">
                                                                          <w:marLeft w:val="0"/>
                                                                          <w:marRight w:val="0"/>
                                                                          <w:marTop w:val="0"/>
                                                                          <w:marBottom w:val="0"/>
                                                                          <w:divBdr>
                                                                            <w:top w:val="none" w:sz="0" w:space="0" w:color="auto"/>
                                                                            <w:left w:val="none" w:sz="0" w:space="0" w:color="auto"/>
                                                                            <w:bottom w:val="none" w:sz="0" w:space="0" w:color="auto"/>
                                                                            <w:right w:val="none" w:sz="0" w:space="0" w:color="auto"/>
                                                                          </w:divBdr>
                                                                        </w:div>
                                                                      </w:divsChild>
                                                                    </w:div>
                                                                    <w:div w:id="1651329220">
                                                                      <w:marLeft w:val="0"/>
                                                                      <w:marRight w:val="0"/>
                                                                      <w:marTop w:val="0"/>
                                                                      <w:marBottom w:val="0"/>
                                                                      <w:divBdr>
                                                                        <w:top w:val="none" w:sz="0" w:space="0" w:color="auto"/>
                                                                        <w:left w:val="none" w:sz="0" w:space="0" w:color="auto"/>
                                                                        <w:bottom w:val="none" w:sz="0" w:space="0" w:color="auto"/>
                                                                        <w:right w:val="none" w:sz="0" w:space="0" w:color="auto"/>
                                                                      </w:divBdr>
                                                                      <w:divsChild>
                                                                        <w:div w:id="342558055">
                                                                          <w:marLeft w:val="0"/>
                                                                          <w:marRight w:val="0"/>
                                                                          <w:marTop w:val="0"/>
                                                                          <w:marBottom w:val="0"/>
                                                                          <w:divBdr>
                                                                            <w:top w:val="none" w:sz="0" w:space="0" w:color="auto"/>
                                                                            <w:left w:val="none" w:sz="0" w:space="0" w:color="auto"/>
                                                                            <w:bottom w:val="none" w:sz="0" w:space="0" w:color="auto"/>
                                                                            <w:right w:val="none" w:sz="0" w:space="0" w:color="auto"/>
                                                                          </w:divBdr>
                                                                        </w:div>
                                                                        <w:div w:id="1415011103">
                                                                          <w:marLeft w:val="0"/>
                                                                          <w:marRight w:val="0"/>
                                                                          <w:marTop w:val="0"/>
                                                                          <w:marBottom w:val="0"/>
                                                                          <w:divBdr>
                                                                            <w:top w:val="none" w:sz="0" w:space="0" w:color="auto"/>
                                                                            <w:left w:val="none" w:sz="0" w:space="0" w:color="auto"/>
                                                                            <w:bottom w:val="none" w:sz="0" w:space="0" w:color="auto"/>
                                                                            <w:right w:val="none" w:sz="0" w:space="0" w:color="auto"/>
                                                                          </w:divBdr>
                                                                        </w:div>
                                                                      </w:divsChild>
                                                                    </w:div>
                                                                    <w:div w:id="609897111">
                                                                      <w:marLeft w:val="0"/>
                                                                      <w:marRight w:val="0"/>
                                                                      <w:marTop w:val="0"/>
                                                                      <w:marBottom w:val="0"/>
                                                                      <w:divBdr>
                                                                        <w:top w:val="none" w:sz="0" w:space="0" w:color="auto"/>
                                                                        <w:left w:val="none" w:sz="0" w:space="0" w:color="auto"/>
                                                                        <w:bottom w:val="none" w:sz="0" w:space="0" w:color="auto"/>
                                                                        <w:right w:val="none" w:sz="0" w:space="0" w:color="auto"/>
                                                                      </w:divBdr>
                                                                      <w:divsChild>
                                                                        <w:div w:id="104740596">
                                                                          <w:marLeft w:val="0"/>
                                                                          <w:marRight w:val="0"/>
                                                                          <w:marTop w:val="0"/>
                                                                          <w:marBottom w:val="0"/>
                                                                          <w:divBdr>
                                                                            <w:top w:val="none" w:sz="0" w:space="0" w:color="auto"/>
                                                                            <w:left w:val="none" w:sz="0" w:space="0" w:color="auto"/>
                                                                            <w:bottom w:val="none" w:sz="0" w:space="0" w:color="auto"/>
                                                                            <w:right w:val="none" w:sz="0" w:space="0" w:color="auto"/>
                                                                          </w:divBdr>
                                                                        </w:div>
                                                                        <w:div w:id="609818506">
                                                                          <w:marLeft w:val="0"/>
                                                                          <w:marRight w:val="0"/>
                                                                          <w:marTop w:val="0"/>
                                                                          <w:marBottom w:val="0"/>
                                                                          <w:divBdr>
                                                                            <w:top w:val="none" w:sz="0" w:space="0" w:color="auto"/>
                                                                            <w:left w:val="none" w:sz="0" w:space="0" w:color="auto"/>
                                                                            <w:bottom w:val="none" w:sz="0" w:space="0" w:color="auto"/>
                                                                            <w:right w:val="none" w:sz="0" w:space="0" w:color="auto"/>
                                                                          </w:divBdr>
                                                                        </w:div>
                                                                      </w:divsChild>
                                                                    </w:div>
                                                                    <w:div w:id="84419314">
                                                                      <w:marLeft w:val="0"/>
                                                                      <w:marRight w:val="0"/>
                                                                      <w:marTop w:val="0"/>
                                                                      <w:marBottom w:val="0"/>
                                                                      <w:divBdr>
                                                                        <w:top w:val="none" w:sz="0" w:space="0" w:color="auto"/>
                                                                        <w:left w:val="none" w:sz="0" w:space="0" w:color="auto"/>
                                                                        <w:bottom w:val="none" w:sz="0" w:space="0" w:color="auto"/>
                                                                        <w:right w:val="none" w:sz="0" w:space="0" w:color="auto"/>
                                                                      </w:divBdr>
                                                                      <w:divsChild>
                                                                        <w:div w:id="2086145667">
                                                                          <w:marLeft w:val="0"/>
                                                                          <w:marRight w:val="0"/>
                                                                          <w:marTop w:val="0"/>
                                                                          <w:marBottom w:val="0"/>
                                                                          <w:divBdr>
                                                                            <w:top w:val="none" w:sz="0" w:space="0" w:color="auto"/>
                                                                            <w:left w:val="none" w:sz="0" w:space="0" w:color="auto"/>
                                                                            <w:bottom w:val="none" w:sz="0" w:space="0" w:color="auto"/>
                                                                            <w:right w:val="none" w:sz="0" w:space="0" w:color="auto"/>
                                                                          </w:divBdr>
                                                                        </w:div>
                                                                        <w:div w:id="42029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731198">
                                                              <w:marLeft w:val="0"/>
                                                              <w:marRight w:val="0"/>
                                                              <w:marTop w:val="100"/>
                                                              <w:marBottom w:val="0"/>
                                                              <w:divBdr>
                                                                <w:top w:val="none" w:sz="0" w:space="0" w:color="auto"/>
                                                                <w:left w:val="none" w:sz="0" w:space="0" w:color="auto"/>
                                                                <w:bottom w:val="none" w:sz="0" w:space="0" w:color="auto"/>
                                                                <w:right w:val="none" w:sz="0" w:space="0" w:color="auto"/>
                                                              </w:divBdr>
                                                              <w:divsChild>
                                                                <w:div w:id="37042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yandex.ru/an/count/WiaejI_zOoVX2Ldi0jqL0FCbaqe5TgK2swKLBf49c1EeuWqJq9juMwvqGS1x0G7T11EKEALIgJoW2_JvNExisNxdpXlkVFsErnlkS6iO3GaH6IdLCf2eIZq-89meGAHuGfzt3i960UAUWd0wfo2SA43yvD1e58TAdROKjvtHssaxfJz6IalK7wKagnAIaH8DeHhGf_C9PBNnGoMnX7IZg8XQ1APiCi3YouLXfFJH2I15k35Zq75SvEFZu-DJSW6I7WLeBq2YBK1xWPoI0hGNoF4LeBr0Baa1sWlazWhGLjXgsM9MukP5he3i1N99Shuco1wiVL0WWm3aTEc-B2Hw9lx6e4fmGLemm5V-hA229A3d23WF1CyGBi2h0OR4x7o-ORBn-hIn9W5iu3hFPIrl8zxYrwvXR-8DTcarR37e0dYVjDZ-QiGRmh2upJMU5UDek2XWf3H2gL5at8R3y86q6X82-Bf0Baa0MmTqxLxa0RkeCyN6BLKOj0HWuGBKpSIKE5dOMjX1mj3Ap9R2rLFh11n3RkfwXHYTXZ4xmCH32HzCenCGG5YqVw4GJaqzdpRMvFgqiURkVoCTfEcB1O1xyiClr0W_M4Ox-RymNa6-5yOhoEV6EB7xkmA8vg_5aUlwMHovBgOvn1kpp5nwQLtNTHrBcor8oKv9qOqSljHqUkVmfQRJMniww-i8lOtUlDJwiaUZOhLxykz2ucJGZsaFHe3y1J7AVqkGQmhZ-Isjw_fPhYcCvxLUYUxaXvxF-XrFPCMk5rpahmPGCbSgbSePG6fqiPUBog_3nGqtcEC2d2Ryw-zyEFTAlAWJxRFx1hAtSjWwBSMbsWW7WDSZuUvavdf4k3vWyBMn1CwY2dPT-gNjtShwXsF_h_6nhBoDGMY7T4APOiufAW0KNVq5loUX1kENS_B9DaggOAJY1eyR3ppijaKng7-liZ0oam00~2?test-tag=8796093022225&amp;banner-sizes=eyI3MjA1NzYxMTE0NTQ3NDU5NCI6Ijg0NXg0MTAifQ%3D%3D&amp;ctime=1755150073568&amp;actual-format=10&amp;pcodever=1301520&amp;banner-test-tags=eyI3MjA1NzYxMTE0NTQ3NDU5NCI6IjQyOTUwOTAyMjUifQ%3D%3D&amp;rendered-direct-assets=eyI3MjA1NzYxMTE0NTQ3NDU5NCI6MTczfQ&amp;width=845&amp;height=410&amp;stat-id=25&amp;pcode-active-testids=1336360%2C0%2C41%3B1252092%2C0%2C25&amp;subDesignId=1000870001" TargetMode="External"/><Relationship Id="rId4" Type="http://schemas.openxmlformats.org/officeDocument/2006/relationships/hyperlink" Target="https://yandex.ru/an/count/Wg8ejI_zOoVX2LbM0gKK07Fba4e5TgK2sn9Eu0JC2LJnXWdeJRmjLxOWuBs0W6wYWoPAPALIUK0NwFEvtDcp_SwTx_hQ-VeThpVSuKQVjfq_yzoMIf_EfrDQeaY64FLewgp-Y42z8bbd156jIYIMa4RSpohLYWIcR3B0uajq5KJfenC0lGY00HXq71Vv-FZu-9HSWAH70TeBa6WBq5uWfwG0xGLoV0LeBv1BKe3s0hcz0hGLjbgsc9MuUP4h87k1N9AShub455w7vn3IShfqNvB49H_2_uFNU-2Q-3khOALYgyG0N_cpWWgILYZvfE21u1c2b0UE0cIydCytJ3PUdpPci_l09Xl0ViCtW0rSZpNc5QG95jxYrwvXR-8DTcarR37e0dXLG4dQrOXfNQ_HDuHXSPjhF2l6qN1Hm4XfX5AZoBWDX-43QJKa1F1rWLoI0BOEw5flaGVieiuK6xTKOT0IW8KBK3SJK-9aOMjX1mb3ApDR2bSSQ0hRmSGUCUIcZgqGezCmPfYl0qm6mC80W-W4110MxLyeX5DJpwUDDRa-RQov-z-uNBBsnJOzeFmmK6FP1mSW6VvV6ITgtolZHErpBM2_VrSnplArTHV4dwsx83BD5BOmoyobjxdSQLtNTHrBcor8oKv9qOqoDDW6ZW-CtctW-C3eRGKww-i8cs1vSuqlVo1gSs2U_8602xz-J7im0er5k6B-w_KiTf7FRsbTPzAps4K-h_rVpauUhNpMUzqVGP98PSp9soEl1b0oLogLoXb0Qconbp2KFm9lMOW5Jwx021dyokQSKvUmCNHD0prILUXt5Oy8n6ZSRSzamX5HUc_bSY84GwTEL6URW7lntlZDuyt4uuSw0Nez1CnzguRLXXydePAoVuXYXhzNsS-RIG00~2?test-tag=8796093022257&amp;banner-sizes=eyI3MjA1NzYxMTIyNjIwOTA2MiI6IjI3OHgzMDAifQ%3D%3D&amp;ctime=1755150071150&amp;actual-format=14&amp;pcodever=1301520&amp;banner-test-tags=eyI3MjA1NzYxMTIyNjIwOTA2MiI6IjY0NzE4NyJ9&amp;rendered-direct-assets=eyI3MjA1NzYxMTIyNjIwOTA2MiI6MTA1NjgyNX0&amp;width=845&amp;height=300&amp;stat-id=12&amp;pcode-active-testids=1336360%2C0%2C41%3B1252092%2C0%2C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2146</Words>
  <Characters>12238</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2025-08-14T05:41:00Z</dcterms:created>
  <dcterms:modified xsi:type="dcterms:W3CDTF">2025-08-14T06:06:00Z</dcterms:modified>
</cp:coreProperties>
</file>