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9F5" w:rsidRPr="00B20C5B" w:rsidRDefault="008D3568" w:rsidP="00B20C5B">
      <w:pPr>
        <w:spacing w:after="0" w:line="360" w:lineRule="auto"/>
        <w:ind w:left="10" w:right="0" w:firstLine="709"/>
        <w:jc w:val="center"/>
        <w:rPr>
          <w:b/>
          <w:sz w:val="28"/>
          <w:szCs w:val="28"/>
        </w:rPr>
      </w:pPr>
      <w:r w:rsidRPr="00B20C5B">
        <w:rPr>
          <w:b/>
          <w:sz w:val="28"/>
          <w:szCs w:val="28"/>
        </w:rPr>
        <w:t xml:space="preserve">ЭКОЛОГИЧЕСКОЕ ВОСПИТАНИЕ ДОШКОЛЬНИКОВ С </w:t>
      </w:r>
      <w:r w:rsidR="00C01A37">
        <w:rPr>
          <w:b/>
          <w:sz w:val="28"/>
          <w:szCs w:val="28"/>
        </w:rPr>
        <w:t xml:space="preserve">ТЯЖЕЛЫМ НАРУШЕНИЕМ </w:t>
      </w:r>
      <w:r w:rsidRPr="00B20C5B">
        <w:rPr>
          <w:b/>
          <w:sz w:val="28"/>
          <w:szCs w:val="28"/>
        </w:rPr>
        <w:t>РЕЧИ ЧЕРЕЗ ЗНАКОМСТВО С ПРИРОДОЙ</w:t>
      </w:r>
      <w:r w:rsidR="00B20C5B">
        <w:rPr>
          <w:b/>
          <w:sz w:val="28"/>
          <w:szCs w:val="28"/>
        </w:rPr>
        <w:t xml:space="preserve"> </w:t>
      </w:r>
      <w:r w:rsidRPr="00B20C5B">
        <w:rPr>
          <w:b/>
          <w:sz w:val="28"/>
          <w:szCs w:val="28"/>
        </w:rPr>
        <w:t>РОДНОГО КРАЯ</w:t>
      </w:r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B20C5B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  <w:proofErr w:type="spellStart"/>
      <w:r w:rsidRPr="009F72D2">
        <w:rPr>
          <w:sz w:val="28"/>
          <w:szCs w:val="28"/>
        </w:rPr>
        <w:t>Буц</w:t>
      </w:r>
      <w:proofErr w:type="spellEnd"/>
      <w:r w:rsidRPr="009F72D2">
        <w:rPr>
          <w:sz w:val="28"/>
          <w:szCs w:val="28"/>
        </w:rPr>
        <w:t xml:space="preserve"> Ирина Николаевна</w:t>
      </w:r>
      <w:r>
        <w:rPr>
          <w:sz w:val="28"/>
          <w:szCs w:val="28"/>
        </w:rPr>
        <w:t xml:space="preserve">, </w:t>
      </w:r>
    </w:p>
    <w:p w:rsidR="009F72D2" w:rsidRDefault="009F72D2" w:rsidP="00D63A2B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</w:t>
      </w:r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844B0B" w:rsidRDefault="008D3568" w:rsidP="00EE23E4">
      <w:pPr>
        <w:spacing w:after="0" w:line="360" w:lineRule="auto"/>
        <w:ind w:left="7" w:firstLine="709"/>
        <w:rPr>
          <w:sz w:val="28"/>
          <w:szCs w:val="28"/>
        </w:rPr>
      </w:pPr>
      <w:r w:rsidRPr="00EE23E4">
        <w:rPr>
          <w:sz w:val="28"/>
          <w:szCs w:val="28"/>
        </w:rPr>
        <w:t>Основной задачей при воспитании и образовании любого ребенка является его подготовка к жизни в современном обществе как полноправного гражданина, способного к самостоятельной жизни, продуктивной деятельности, взаимоотношениям с окружающими л</w:t>
      </w:r>
      <w:r w:rsidR="00AD5036">
        <w:rPr>
          <w:sz w:val="28"/>
          <w:szCs w:val="28"/>
        </w:rPr>
        <w:t>ю</w:t>
      </w:r>
      <w:r w:rsidRPr="00EE23E4">
        <w:rPr>
          <w:sz w:val="28"/>
          <w:szCs w:val="28"/>
        </w:rPr>
        <w:t>дьми. Достижение этой цели</w:t>
      </w:r>
      <w:r w:rsidR="00844B0B">
        <w:rPr>
          <w:sz w:val="28"/>
          <w:szCs w:val="28"/>
        </w:rPr>
        <w:t xml:space="preserve"> – это </w:t>
      </w:r>
      <w:r w:rsidRPr="00EE23E4">
        <w:rPr>
          <w:sz w:val="28"/>
          <w:szCs w:val="28"/>
        </w:rPr>
        <w:t>серьезный и нелегкий труд не только</w:t>
      </w:r>
      <w:r w:rsidR="00844B0B">
        <w:rPr>
          <w:sz w:val="28"/>
          <w:szCs w:val="28"/>
        </w:rPr>
        <w:t xml:space="preserve"> для </w:t>
      </w:r>
      <w:r w:rsidRPr="00EE23E4">
        <w:rPr>
          <w:sz w:val="28"/>
          <w:szCs w:val="28"/>
        </w:rPr>
        <w:t xml:space="preserve">ребенка, но и для родителей и педагогов. </w:t>
      </w:r>
    </w:p>
    <w:p w:rsidR="00C669F5" w:rsidRPr="00EE23E4" w:rsidRDefault="008D3568" w:rsidP="00EE23E4">
      <w:pPr>
        <w:spacing w:after="0" w:line="360" w:lineRule="auto"/>
        <w:ind w:left="7" w:firstLine="709"/>
        <w:rPr>
          <w:sz w:val="28"/>
          <w:szCs w:val="28"/>
        </w:rPr>
      </w:pPr>
      <w:r w:rsidRPr="00EE23E4">
        <w:rPr>
          <w:sz w:val="28"/>
          <w:szCs w:val="28"/>
        </w:rPr>
        <w:t>Д</w:t>
      </w:r>
      <w:r w:rsidR="00782F27">
        <w:rPr>
          <w:sz w:val="28"/>
          <w:szCs w:val="28"/>
        </w:rPr>
        <w:t>л</w:t>
      </w:r>
      <w:r w:rsidRPr="00EE23E4">
        <w:rPr>
          <w:sz w:val="28"/>
          <w:szCs w:val="28"/>
        </w:rPr>
        <w:t xml:space="preserve">я детей с особыми образовательными способностями эта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9147"/>
            <wp:effectExtent l="0" t="0" r="0" b="0"/>
            <wp:docPr id="3213" name="Picture 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" name="Picture 32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B0B">
        <w:rPr>
          <w:sz w:val="28"/>
          <w:szCs w:val="28"/>
        </w:rPr>
        <w:t>за</w:t>
      </w:r>
      <w:r w:rsidRPr="00EE23E4">
        <w:rPr>
          <w:sz w:val="28"/>
          <w:szCs w:val="28"/>
        </w:rPr>
        <w:t>дача усложняется: де</w:t>
      </w:r>
      <w:r w:rsidR="00844B0B">
        <w:rPr>
          <w:sz w:val="28"/>
          <w:szCs w:val="28"/>
        </w:rPr>
        <w:t>ти</w:t>
      </w:r>
      <w:r w:rsidRPr="00EE23E4">
        <w:rPr>
          <w:sz w:val="28"/>
          <w:szCs w:val="28"/>
        </w:rPr>
        <w:t xml:space="preserve"> с нарушениями развития требуют специального пос</w:t>
      </w:r>
      <w:r w:rsidR="00844B0B">
        <w:rPr>
          <w:sz w:val="28"/>
          <w:szCs w:val="28"/>
        </w:rPr>
        <w:t>т</w:t>
      </w:r>
      <w:r w:rsidRPr="00EE23E4">
        <w:rPr>
          <w:sz w:val="28"/>
          <w:szCs w:val="28"/>
        </w:rPr>
        <w:t xml:space="preserve">оянного сопровождения со стороны взрослых. Поэтому проблема </w:t>
      </w:r>
      <w:r w:rsidR="00844B0B">
        <w:rPr>
          <w:sz w:val="28"/>
          <w:szCs w:val="28"/>
        </w:rPr>
        <w:t>в</w:t>
      </w:r>
      <w:r w:rsidRPr="00EE23E4">
        <w:rPr>
          <w:sz w:val="28"/>
          <w:szCs w:val="28"/>
        </w:rPr>
        <w:t>оспитания и обучения таких детей является одной из наиболее важных и ак</w:t>
      </w:r>
      <w:r w:rsidR="00844B0B">
        <w:rPr>
          <w:sz w:val="28"/>
          <w:szCs w:val="28"/>
        </w:rPr>
        <w:t>т</w:t>
      </w:r>
      <w:r w:rsidRPr="00EE23E4">
        <w:rPr>
          <w:sz w:val="28"/>
          <w:szCs w:val="28"/>
        </w:rPr>
        <w:t>уальных в коррекционной педагогике.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Заниматься с детьми, имеющими проблемы в развитии, достаточно сложно. Так, отклонения в развитии речи влияют на психическое развитие ребенка, задерживают формирование познавательных процессов, затрудняют общение с другими детьми и взрослыми и, следовательно, препятствуют </w:t>
      </w:r>
      <w:r w:rsidR="00844B0B">
        <w:rPr>
          <w:sz w:val="28"/>
          <w:szCs w:val="28"/>
        </w:rPr>
        <w:t>ст</w:t>
      </w:r>
      <w:r w:rsidRPr="00EE23E4">
        <w:rPr>
          <w:sz w:val="28"/>
          <w:szCs w:val="28"/>
        </w:rPr>
        <w:t>ановлению полноценной личности.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Своей необычностью, новизной, разнообразием природа эмоционально воздействует на ребенка, вызывает его удивление, желание больше узнать, побуждает к передаче чувств и мыслей в речи. Ребенок учится находить и правильно </w:t>
      </w:r>
      <w:proofErr w:type="gramStart"/>
      <w:r w:rsidRPr="00EE23E4">
        <w:rPr>
          <w:sz w:val="28"/>
          <w:szCs w:val="28"/>
        </w:rPr>
        <w:t>определять</w:t>
      </w:r>
      <w:r w:rsidR="00844B0B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словом</w:t>
      </w:r>
      <w:proofErr w:type="gramEnd"/>
      <w:r w:rsidRPr="00EE23E4">
        <w:rPr>
          <w:sz w:val="28"/>
          <w:szCs w:val="28"/>
        </w:rPr>
        <w:t xml:space="preserve"> причинную и временную зависимость, посл</w:t>
      </w:r>
      <w:r w:rsidR="00844B0B">
        <w:rPr>
          <w:sz w:val="28"/>
          <w:szCs w:val="28"/>
        </w:rPr>
        <w:t>е</w:t>
      </w:r>
      <w:r w:rsidRPr="00EE23E4">
        <w:rPr>
          <w:sz w:val="28"/>
          <w:szCs w:val="28"/>
        </w:rPr>
        <w:t xml:space="preserve">довательность, взаимосвязь предметов и явлений природы, т.е. учится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4573"/>
            <wp:effectExtent l="0" t="0" r="0" b="0"/>
            <wp:docPr id="3215" name="Picture 3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" name="Picture 3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B0B">
        <w:rPr>
          <w:sz w:val="28"/>
          <w:szCs w:val="28"/>
        </w:rPr>
        <w:lastRenderedPageBreak/>
        <w:t>эле</w:t>
      </w:r>
      <w:r w:rsidRPr="00EE23E4">
        <w:rPr>
          <w:sz w:val="28"/>
          <w:szCs w:val="28"/>
        </w:rPr>
        <w:t xml:space="preserve">ментарно сопоставлять, сравнивать, делать выводы. Это создает </w:t>
      </w:r>
      <w:r w:rsidR="00844B0B">
        <w:rPr>
          <w:sz w:val="28"/>
          <w:szCs w:val="28"/>
        </w:rPr>
        <w:t xml:space="preserve">предпосылки </w:t>
      </w:r>
      <w:r w:rsidRPr="00EE23E4">
        <w:rPr>
          <w:sz w:val="28"/>
          <w:szCs w:val="28"/>
        </w:rPr>
        <w:t>для формирования таких ценных качеств связной речи, как достоверность, доказательность, последовательность, четкость. Ребенок учится рассуждать, рассказывать, описывать.</w:t>
      </w:r>
    </w:p>
    <w:p w:rsidR="00C669F5" w:rsidRPr="00EE23E4" w:rsidRDefault="008D3568" w:rsidP="00844B0B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Дети с</w:t>
      </w:r>
      <w:r w:rsidR="00C01A37">
        <w:rPr>
          <w:sz w:val="28"/>
          <w:szCs w:val="28"/>
        </w:rPr>
        <w:t xml:space="preserve"> тяжелым нарушением </w:t>
      </w:r>
      <w:r w:rsidRPr="00EE23E4">
        <w:rPr>
          <w:sz w:val="28"/>
          <w:szCs w:val="28"/>
        </w:rPr>
        <w:t>речи (</w:t>
      </w:r>
      <w:r w:rsidR="00C01A37">
        <w:rPr>
          <w:sz w:val="28"/>
          <w:szCs w:val="28"/>
        </w:rPr>
        <w:t>Т</w:t>
      </w:r>
      <w:r w:rsidRPr="00EE23E4">
        <w:rPr>
          <w:sz w:val="28"/>
          <w:szCs w:val="28"/>
        </w:rPr>
        <w:t xml:space="preserve">НР) не всегда готовы к общению, </w:t>
      </w:r>
      <w:r w:rsidR="00844B0B">
        <w:rPr>
          <w:sz w:val="28"/>
          <w:szCs w:val="28"/>
        </w:rPr>
        <w:t>замыкают</w:t>
      </w:r>
      <w:r w:rsidRPr="00EE23E4">
        <w:rPr>
          <w:sz w:val="28"/>
          <w:szCs w:val="28"/>
        </w:rPr>
        <w:t>ся в себе, не желают вступать в контакт ни со взрослыми, ни со</w:t>
      </w:r>
      <w:r w:rsidR="00844B0B">
        <w:rPr>
          <w:sz w:val="28"/>
          <w:szCs w:val="28"/>
        </w:rPr>
        <w:t xml:space="preserve"> сверстниками. </w:t>
      </w:r>
      <w:r w:rsidRPr="00EE23E4">
        <w:rPr>
          <w:sz w:val="28"/>
          <w:szCs w:val="28"/>
        </w:rPr>
        <w:t xml:space="preserve">При непосредственном общении с миром природы их души раскрываются, они чувствуют себя «в своей тарелке», частицами этого мира. В результате этого общения у детей с </w:t>
      </w:r>
      <w:r w:rsidR="00C01A37">
        <w:rPr>
          <w:sz w:val="28"/>
          <w:szCs w:val="28"/>
        </w:rPr>
        <w:t>Т</w:t>
      </w:r>
      <w:r w:rsidRPr="00EE23E4">
        <w:rPr>
          <w:sz w:val="28"/>
          <w:szCs w:val="28"/>
        </w:rPr>
        <w:t>НР развивается способность к о</w:t>
      </w:r>
      <w:r w:rsidR="00844B0B">
        <w:rPr>
          <w:sz w:val="28"/>
          <w:szCs w:val="28"/>
        </w:rPr>
        <w:t>б</w:t>
      </w:r>
      <w:r w:rsidRPr="00EE23E4">
        <w:rPr>
          <w:sz w:val="28"/>
          <w:szCs w:val="28"/>
        </w:rPr>
        <w:t>разному мышлению, наблюдательность, внимание, обогащается словарный</w:t>
      </w:r>
      <w:r w:rsidR="00844B0B">
        <w:rPr>
          <w:sz w:val="28"/>
          <w:szCs w:val="28"/>
        </w:rPr>
        <w:t xml:space="preserve"> запас, развивается зрительная память, формируются трудовые умения и навыки. </w:t>
      </w:r>
      <w:r w:rsidRPr="00EE23E4">
        <w:rPr>
          <w:sz w:val="28"/>
          <w:szCs w:val="28"/>
        </w:rPr>
        <w:t xml:space="preserve">У них появляются друзья - сначала в мире природы, а затем уже и </w:t>
      </w:r>
      <w:r w:rsidR="00844B0B">
        <w:rPr>
          <w:sz w:val="28"/>
          <w:szCs w:val="28"/>
        </w:rPr>
        <w:t>с</w:t>
      </w:r>
      <w:r w:rsidRPr="00EE23E4">
        <w:rPr>
          <w:sz w:val="28"/>
          <w:szCs w:val="28"/>
        </w:rPr>
        <w:t>ре</w:t>
      </w:r>
      <w:r w:rsidR="00844B0B">
        <w:rPr>
          <w:sz w:val="28"/>
          <w:szCs w:val="28"/>
        </w:rPr>
        <w:t>д</w:t>
      </w:r>
      <w:r w:rsidRPr="00EE23E4">
        <w:rPr>
          <w:sz w:val="28"/>
          <w:szCs w:val="28"/>
        </w:rPr>
        <w:t>и сверстников.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Первым и чрезвычайно важным условием реа</w:t>
      </w:r>
      <w:r w:rsidR="00BE3C22">
        <w:rPr>
          <w:sz w:val="28"/>
          <w:szCs w:val="28"/>
        </w:rPr>
        <w:t>л</w:t>
      </w:r>
      <w:r w:rsidRPr="00EE23E4">
        <w:rPr>
          <w:sz w:val="28"/>
          <w:szCs w:val="28"/>
        </w:rPr>
        <w:t xml:space="preserve">изации системы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9147"/>
            <wp:effectExtent l="0" t="0" r="0" b="0"/>
            <wp:docPr id="3220" name="Picture 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" name="Picture 32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C22">
        <w:rPr>
          <w:sz w:val="28"/>
          <w:szCs w:val="28"/>
        </w:rPr>
        <w:t>экол</w:t>
      </w:r>
      <w:r w:rsidRPr="00EE23E4">
        <w:rPr>
          <w:sz w:val="28"/>
          <w:szCs w:val="28"/>
        </w:rPr>
        <w:t xml:space="preserve">огического образования детей с </w:t>
      </w:r>
      <w:r w:rsidR="00C01A37">
        <w:rPr>
          <w:sz w:val="28"/>
          <w:szCs w:val="28"/>
        </w:rPr>
        <w:t>Т</w:t>
      </w:r>
      <w:r w:rsidRPr="00EE23E4">
        <w:rPr>
          <w:sz w:val="28"/>
          <w:szCs w:val="28"/>
        </w:rPr>
        <w:t>НР является создание эколого</w:t>
      </w:r>
      <w:r w:rsidR="00BE3C22">
        <w:rPr>
          <w:sz w:val="28"/>
          <w:szCs w:val="28"/>
        </w:rPr>
        <w:t>-</w:t>
      </w:r>
      <w:r w:rsidRPr="00EE23E4">
        <w:rPr>
          <w:sz w:val="28"/>
          <w:szCs w:val="28"/>
        </w:rPr>
        <w:t>развивающей среды. Это, преж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 xml:space="preserve">е всего, уголок живой природы в групповом помещении, правильная организация и оборудование которого позволяет </w:t>
      </w:r>
      <w:r w:rsidR="00BE3C22">
        <w:rPr>
          <w:sz w:val="28"/>
          <w:szCs w:val="28"/>
        </w:rPr>
        <w:t>проводить</w:t>
      </w:r>
      <w:r w:rsidRPr="00EE23E4">
        <w:rPr>
          <w:sz w:val="28"/>
          <w:szCs w:val="28"/>
        </w:rPr>
        <w:t xml:space="preserve"> содержательную </w:t>
      </w:r>
      <w:r w:rsidR="00BE3C22" w:rsidRPr="00EE23E4">
        <w:rPr>
          <w:sz w:val="28"/>
          <w:szCs w:val="28"/>
        </w:rPr>
        <w:t>ра</w:t>
      </w:r>
      <w:r w:rsidR="00BE3C22">
        <w:rPr>
          <w:sz w:val="28"/>
          <w:szCs w:val="28"/>
        </w:rPr>
        <w:t xml:space="preserve">боту </w:t>
      </w:r>
      <w:r w:rsidRPr="00EE23E4">
        <w:rPr>
          <w:sz w:val="28"/>
          <w:szCs w:val="28"/>
        </w:rPr>
        <w:t>по формированию нача</w:t>
      </w:r>
      <w:r w:rsidR="00BE3C22">
        <w:rPr>
          <w:sz w:val="28"/>
          <w:szCs w:val="28"/>
        </w:rPr>
        <w:t xml:space="preserve">л </w:t>
      </w:r>
      <w:r w:rsidRPr="00EE23E4">
        <w:rPr>
          <w:sz w:val="28"/>
          <w:szCs w:val="28"/>
        </w:rPr>
        <w:t xml:space="preserve">экологической культуры, по реализации познавательной и речевой деятельности, по </w:t>
      </w:r>
      <w:r w:rsidR="00BE3C22">
        <w:rPr>
          <w:sz w:val="28"/>
          <w:szCs w:val="28"/>
        </w:rPr>
        <w:t>ф</w:t>
      </w:r>
      <w:r w:rsidRPr="00EE23E4">
        <w:rPr>
          <w:sz w:val="28"/>
          <w:szCs w:val="28"/>
        </w:rPr>
        <w:t>ормированию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трудовых умений и навыков, систематического наблюдения за объектами живой и неживой природы, экспериментированию с природными материа</w:t>
      </w:r>
      <w:r w:rsidR="00BE3C22">
        <w:rPr>
          <w:sz w:val="28"/>
          <w:szCs w:val="28"/>
        </w:rPr>
        <w:t>ла</w:t>
      </w:r>
      <w:r w:rsidRPr="00EE23E4">
        <w:rPr>
          <w:sz w:val="28"/>
          <w:szCs w:val="28"/>
        </w:rPr>
        <w:t>ми.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К «зеленому окружению» относится и территория детского сада: детские площадки, зеленые насаждения, цветочные клумбы, грядки с лекарственными растениями, экологическая тропинка, обустроенные мест деля кормления птиц.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Особая роль в экологическом воспитании детей на прогулке отводится «Экологической тропе». Основные критерии выбора маршрута и объектов экологической тропы</w:t>
      </w:r>
      <w:r w:rsidR="00BE3C22">
        <w:rPr>
          <w:sz w:val="28"/>
          <w:szCs w:val="28"/>
        </w:rPr>
        <w:t xml:space="preserve"> – </w:t>
      </w:r>
      <w:r w:rsidRPr="00EE23E4">
        <w:rPr>
          <w:sz w:val="28"/>
          <w:szCs w:val="28"/>
        </w:rPr>
        <w:t>в</w:t>
      </w:r>
      <w:r w:rsidR="00BE3C22">
        <w:rPr>
          <w:sz w:val="28"/>
          <w:szCs w:val="28"/>
        </w:rPr>
        <w:t>к</w:t>
      </w:r>
      <w:r w:rsidRPr="00EE23E4">
        <w:rPr>
          <w:sz w:val="28"/>
          <w:szCs w:val="28"/>
        </w:rPr>
        <w:t xml:space="preserve">лючение в нее как можно большего количества </w:t>
      </w:r>
      <w:r w:rsidRPr="00EE23E4">
        <w:rPr>
          <w:sz w:val="28"/>
          <w:szCs w:val="28"/>
        </w:rPr>
        <w:lastRenderedPageBreak/>
        <w:t>разнообразных и привлек</w:t>
      </w:r>
      <w:r w:rsidR="00BE3C22">
        <w:rPr>
          <w:sz w:val="28"/>
          <w:szCs w:val="28"/>
        </w:rPr>
        <w:t>аю</w:t>
      </w:r>
      <w:r w:rsidRPr="00EE23E4">
        <w:rPr>
          <w:sz w:val="28"/>
          <w:szCs w:val="28"/>
        </w:rPr>
        <w:t>щих внимание ребенка объектов, их доступность для дошкольников.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Экологическая тропинка имеет отдельные экологические остановки, каждая из которых несет свою смысловую нагрузку: «Березки», «Елочки», «Альпийская горка», «Лекарственные травы Урала», «Водоем», «Птичья столовая», «Огород», </w:t>
      </w:r>
      <w:r w:rsidR="00BE3C22">
        <w:rPr>
          <w:sz w:val="28"/>
          <w:szCs w:val="28"/>
        </w:rPr>
        <w:t>Ц</w:t>
      </w:r>
      <w:r w:rsidRPr="00EE23E4">
        <w:rPr>
          <w:sz w:val="28"/>
          <w:szCs w:val="28"/>
        </w:rPr>
        <w:t>ве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очные часы», «Сад ароматов».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«Березки» и «Елочки» позволяют детям самостоятельно проводить сравнение хвойных и листопадных деревьев, наб</w:t>
      </w:r>
      <w:r w:rsidR="00BE3C22">
        <w:rPr>
          <w:sz w:val="28"/>
          <w:szCs w:val="28"/>
        </w:rPr>
        <w:t>лю</w:t>
      </w:r>
      <w:r w:rsidRPr="00EE23E4">
        <w:rPr>
          <w:sz w:val="28"/>
          <w:szCs w:val="28"/>
        </w:rPr>
        <w:t>дать за ними в разные сезоны года. «Альпийская горка» — одна из интереснейших видовых точек экологической тропы. Даже на небольшом участке можно создать миниатюрную альпийскую горку с десятками видов растений, которые ра</w:t>
      </w:r>
      <w:r w:rsidR="00BE3C22">
        <w:rPr>
          <w:sz w:val="28"/>
          <w:szCs w:val="28"/>
        </w:rPr>
        <w:t>ду</w:t>
      </w:r>
      <w:r w:rsidRPr="00EE23E4">
        <w:rPr>
          <w:sz w:val="28"/>
          <w:szCs w:val="28"/>
        </w:rPr>
        <w:t xml:space="preserve">ют своим цветением с ранней весны до поздней осени. Предпочтение отдается вечнозеленым растениям, которые украшают горку в любое время года- Все растения красивы и необычны, интересны для рассматривания с детьми. А расположенный рядом сухой ручей привлекает внимание детей разнообразием выстилающих его камней и гальки. «Цветочные часы» - еще одна удивительная остановка нашей экологической тропы. Циферблат часов создан из цветущих растений, </w:t>
      </w:r>
      <w:r w:rsidR="00BE3C22">
        <w:rPr>
          <w:noProof/>
          <w:sz w:val="28"/>
          <w:szCs w:val="28"/>
        </w:rPr>
        <w:t>распускающихся</w:t>
      </w:r>
      <w:r w:rsidRPr="00EE23E4">
        <w:rPr>
          <w:sz w:val="28"/>
          <w:szCs w:val="28"/>
        </w:rPr>
        <w:t xml:space="preserve"> и закрывающих свои цветы в определенные временные периоды. В «Саду ароматов» собраны душистые и пряные растения.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Во время прогулок по Экологической тропинке дети играют, экспериментируют, наблюдают, учатся не просто смотреть, но и видеть то, что их окружает. Они учатся рассказывать о своих впечатлениях, узнают и запоминают новые слова и выражения.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В экологическом воспитании детей занятия выполняют совершенно определенную и важную функцию: чувственные представления детей,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по</w:t>
      </w:r>
      <w:r w:rsidR="00BE3C22">
        <w:rPr>
          <w:sz w:val="28"/>
          <w:szCs w:val="28"/>
        </w:rPr>
        <w:t>л</w:t>
      </w:r>
      <w:r w:rsidRPr="00EE23E4">
        <w:rPr>
          <w:sz w:val="28"/>
          <w:szCs w:val="28"/>
        </w:rPr>
        <w:t>учаемые повседневно, могут быть качественно преобразованы, рас</w:t>
      </w:r>
      <w:r w:rsidR="00BE3C22">
        <w:rPr>
          <w:sz w:val="28"/>
          <w:szCs w:val="28"/>
        </w:rPr>
        <w:t>ш</w:t>
      </w:r>
      <w:r w:rsidRPr="00EE23E4">
        <w:rPr>
          <w:sz w:val="28"/>
          <w:szCs w:val="28"/>
        </w:rPr>
        <w:t>ирены, углублены, объединены и систематизированы.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lastRenderedPageBreak/>
        <w:t xml:space="preserve">Экологические занятия в группе часто переплетены с изучением </w:t>
      </w:r>
      <w:r w:rsidR="00BE3C22">
        <w:rPr>
          <w:sz w:val="28"/>
          <w:szCs w:val="28"/>
        </w:rPr>
        <w:t>опреде</w:t>
      </w:r>
      <w:r w:rsidRPr="00EE23E4">
        <w:rPr>
          <w:sz w:val="28"/>
          <w:szCs w:val="28"/>
        </w:rPr>
        <w:t xml:space="preserve">ленной лексической темы, поэтому они приобретают важное значение </w:t>
      </w:r>
      <w:r w:rsidR="00BE3C22">
        <w:rPr>
          <w:sz w:val="28"/>
          <w:szCs w:val="28"/>
        </w:rPr>
        <w:t xml:space="preserve">не только </w:t>
      </w:r>
      <w:r w:rsidRPr="00EE23E4">
        <w:rPr>
          <w:sz w:val="28"/>
          <w:szCs w:val="28"/>
        </w:rPr>
        <w:t>в формировании экологической культуры, но и в обогащении,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>сширении лексического запаса слов детей, в развитии правильной,</w:t>
      </w:r>
      <w:r w:rsidR="00BE3C22">
        <w:rPr>
          <w:sz w:val="28"/>
          <w:szCs w:val="28"/>
        </w:rPr>
        <w:t xml:space="preserve"> гра</w:t>
      </w:r>
      <w:r w:rsidRPr="00EE23E4">
        <w:rPr>
          <w:sz w:val="28"/>
          <w:szCs w:val="28"/>
        </w:rPr>
        <w:t>мотной и связной речи. Дети учатся за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>авать вопросы, отвечать на них: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«К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 живет в воде?», «Кому нужна вода?» и т.д. Занятия проходят в ви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>е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 xml:space="preserve">ссказов воспитателя, бесед, наблюдений, практической деятельности в уголке живой природы. Во время занятий проводятся с детьми </w:t>
      </w:r>
      <w:r w:rsidR="00BE3C22">
        <w:rPr>
          <w:sz w:val="28"/>
          <w:szCs w:val="28"/>
        </w:rPr>
        <w:t>ф</w:t>
      </w:r>
      <w:r w:rsidRPr="00EE23E4">
        <w:rPr>
          <w:sz w:val="28"/>
          <w:szCs w:val="28"/>
        </w:rPr>
        <w:t>изкультминутки экологического содержания. На протяжении учебного года проводится ежедневный уход за обитателями уголка живой природы. Дети учатся видеть, какие условия необходимы обитателям уго</w:t>
      </w:r>
      <w:r w:rsidR="00BE3C22">
        <w:rPr>
          <w:sz w:val="28"/>
          <w:szCs w:val="28"/>
        </w:rPr>
        <w:t>лк</w:t>
      </w:r>
      <w:r w:rsidRPr="00EE23E4">
        <w:rPr>
          <w:sz w:val="28"/>
          <w:szCs w:val="28"/>
        </w:rPr>
        <w:t xml:space="preserve">а, учатся </w:t>
      </w:r>
      <w:r w:rsidR="00BE3C22" w:rsidRPr="00EE23E4">
        <w:rPr>
          <w:sz w:val="28"/>
          <w:szCs w:val="28"/>
        </w:rPr>
        <w:t>практически</w:t>
      </w:r>
      <w:r w:rsidRPr="00EE23E4">
        <w:rPr>
          <w:sz w:val="28"/>
          <w:szCs w:val="28"/>
        </w:rPr>
        <w:t xml:space="preserve"> выполнять трудовые действия, овладевают орудиями труда.</w:t>
      </w:r>
    </w:p>
    <w:p w:rsidR="00C669F5" w:rsidRPr="00EE23E4" w:rsidRDefault="00BE3C22" w:rsidP="00EE23E4">
      <w:pPr>
        <w:spacing w:after="0" w:line="360" w:lineRule="auto"/>
        <w:ind w:left="14"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D3568" w:rsidRPr="00EE23E4">
        <w:rPr>
          <w:sz w:val="28"/>
          <w:szCs w:val="28"/>
        </w:rPr>
        <w:t>лизость</w:t>
      </w:r>
      <w:r>
        <w:rPr>
          <w:sz w:val="28"/>
          <w:szCs w:val="28"/>
        </w:rPr>
        <w:t xml:space="preserve"> </w:t>
      </w:r>
      <w:r w:rsidR="008D3568" w:rsidRPr="00EE23E4">
        <w:rPr>
          <w:sz w:val="28"/>
          <w:szCs w:val="28"/>
        </w:rPr>
        <w:t>с природой возбуждает эмоции, улучшает речевую активно</w:t>
      </w:r>
      <w:r>
        <w:rPr>
          <w:sz w:val="28"/>
          <w:szCs w:val="28"/>
        </w:rPr>
        <w:t>ст</w:t>
      </w:r>
      <w:r w:rsidR="008D3568" w:rsidRPr="00EE23E4">
        <w:rPr>
          <w:sz w:val="28"/>
          <w:szCs w:val="28"/>
        </w:rPr>
        <w:t xml:space="preserve">ь. </w:t>
      </w:r>
      <w:r>
        <w:rPr>
          <w:sz w:val="28"/>
          <w:szCs w:val="28"/>
        </w:rPr>
        <w:t xml:space="preserve">Любое </w:t>
      </w:r>
      <w:r w:rsidR="008D3568" w:rsidRPr="00EE23E4">
        <w:rPr>
          <w:sz w:val="28"/>
          <w:szCs w:val="28"/>
        </w:rPr>
        <w:t>наб</w:t>
      </w:r>
      <w:r>
        <w:rPr>
          <w:sz w:val="28"/>
          <w:szCs w:val="28"/>
        </w:rPr>
        <w:t>лю</w:t>
      </w:r>
      <w:r w:rsidR="008D3568" w:rsidRPr="00EE23E4">
        <w:rPr>
          <w:sz w:val="28"/>
          <w:szCs w:val="28"/>
        </w:rPr>
        <w:t>дение</w:t>
      </w:r>
      <w:r>
        <w:rPr>
          <w:sz w:val="28"/>
          <w:szCs w:val="28"/>
        </w:rPr>
        <w:t xml:space="preserve"> – </w:t>
      </w:r>
      <w:r w:rsidR="008D3568" w:rsidRPr="00EE23E4">
        <w:rPr>
          <w:sz w:val="28"/>
          <w:szCs w:val="28"/>
        </w:rPr>
        <w:t xml:space="preserve">это познавательная деятельность, требующая от детей </w:t>
      </w:r>
      <w:r>
        <w:rPr>
          <w:sz w:val="28"/>
          <w:szCs w:val="28"/>
        </w:rPr>
        <w:t>вн</w:t>
      </w:r>
      <w:r w:rsidR="008D3568" w:rsidRPr="00EE23E4">
        <w:rPr>
          <w:sz w:val="28"/>
          <w:szCs w:val="28"/>
        </w:rPr>
        <w:t>имания, сосредоточенности, умственной активности. Полезны и интересны для детей выходы на природу в ближайшее окружение. Походы, экскурсии, дел</w:t>
      </w:r>
      <w:r>
        <w:rPr>
          <w:sz w:val="28"/>
          <w:szCs w:val="28"/>
        </w:rPr>
        <w:t>о</w:t>
      </w:r>
      <w:r w:rsidR="008D3568" w:rsidRPr="00EE23E4">
        <w:rPr>
          <w:sz w:val="28"/>
          <w:szCs w:val="28"/>
        </w:rPr>
        <w:t xml:space="preserve">вые прогулки дают ни с чем несравнимые живые и яркие впечатления о </w:t>
      </w:r>
      <w:r>
        <w:rPr>
          <w:sz w:val="28"/>
          <w:szCs w:val="28"/>
        </w:rPr>
        <w:t>к</w:t>
      </w:r>
      <w:r w:rsidR="008D3568" w:rsidRPr="00EE23E4">
        <w:rPr>
          <w:sz w:val="28"/>
          <w:szCs w:val="28"/>
        </w:rPr>
        <w:t>расоте и аромате цветов, травы, осенней листвы, о разноголосом пении птиц. дети изучают природу родного края непосредственно, на примере реальных природных объектов в их естественных условиях существования.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Неотъемлемой частью экологического воспитания детей с </w:t>
      </w:r>
      <w:r w:rsidR="00C01A37">
        <w:rPr>
          <w:sz w:val="28"/>
          <w:szCs w:val="28"/>
        </w:rPr>
        <w:t>Т</w:t>
      </w:r>
      <w:r w:rsidRPr="00EE23E4">
        <w:rPr>
          <w:sz w:val="28"/>
          <w:szCs w:val="28"/>
        </w:rPr>
        <w:t>НР является осознание того, что челове</w:t>
      </w:r>
      <w:r w:rsidR="00BE3C22">
        <w:rPr>
          <w:sz w:val="28"/>
          <w:szCs w:val="28"/>
        </w:rPr>
        <w:t xml:space="preserve">к – </w:t>
      </w:r>
      <w:r w:rsidRPr="00EE23E4">
        <w:rPr>
          <w:sz w:val="28"/>
          <w:szCs w:val="28"/>
        </w:rPr>
        <w:t>это часть окружающего мира, все л</w:t>
      </w:r>
      <w:r w:rsidR="00BE3C22">
        <w:rPr>
          <w:sz w:val="28"/>
          <w:szCs w:val="28"/>
        </w:rPr>
        <w:t xml:space="preserve">юди являются </w:t>
      </w:r>
      <w:r w:rsidRPr="00EE23E4">
        <w:rPr>
          <w:sz w:val="28"/>
          <w:szCs w:val="28"/>
        </w:rPr>
        <w:t>частью природы. Мы все отвечаем за то, чтобы сохранить природу.</w:t>
      </w:r>
      <w:r w:rsidR="00BE3C22">
        <w:rPr>
          <w:sz w:val="28"/>
          <w:szCs w:val="28"/>
        </w:rPr>
        <w:t xml:space="preserve"> Но </w:t>
      </w:r>
      <w:r w:rsidRPr="00EE23E4">
        <w:rPr>
          <w:sz w:val="28"/>
          <w:szCs w:val="28"/>
        </w:rPr>
        <w:t>человек должен заботиться и о себе, о своем здоровье, других людях.</w:t>
      </w:r>
      <w:r w:rsidR="00BE3C22">
        <w:rPr>
          <w:sz w:val="28"/>
          <w:szCs w:val="28"/>
        </w:rPr>
        <w:t xml:space="preserve"> Зд</w:t>
      </w:r>
      <w:r w:rsidRPr="00EE23E4">
        <w:rPr>
          <w:sz w:val="28"/>
          <w:szCs w:val="28"/>
        </w:rPr>
        <w:t>оровье</w:t>
      </w:r>
      <w:r w:rsidR="00BE3C22">
        <w:rPr>
          <w:sz w:val="28"/>
          <w:szCs w:val="28"/>
        </w:rPr>
        <w:t xml:space="preserve"> – </w:t>
      </w:r>
      <w:r w:rsidRPr="00EE23E4">
        <w:rPr>
          <w:sz w:val="28"/>
          <w:szCs w:val="28"/>
        </w:rPr>
        <w:t xml:space="preserve">одна из главных ценностей </w:t>
      </w:r>
      <w:r w:rsidR="00BE3C22" w:rsidRPr="00EE23E4">
        <w:rPr>
          <w:sz w:val="28"/>
          <w:szCs w:val="28"/>
        </w:rPr>
        <w:t>жизни</w:t>
      </w:r>
      <w:r w:rsidRPr="00EE23E4">
        <w:rPr>
          <w:sz w:val="28"/>
          <w:szCs w:val="28"/>
        </w:rPr>
        <w:t>. Задача педагога, родителей сос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оит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в том, чтобы научить детей заботиться о своем здоровье.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Уровень экологического развития детей во многом </w:t>
      </w:r>
      <w:r w:rsidR="00BE3C22" w:rsidRPr="00EE23E4">
        <w:rPr>
          <w:sz w:val="28"/>
          <w:szCs w:val="28"/>
        </w:rPr>
        <w:t xml:space="preserve">определяется </w:t>
      </w:r>
      <w:r w:rsidR="00BE3C22">
        <w:rPr>
          <w:noProof/>
          <w:sz w:val="28"/>
          <w:szCs w:val="28"/>
        </w:rPr>
        <w:t>степенью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экологической грамотности родителей. Немаловажное значение имеет просвещение родителей в области охраны окруж</w:t>
      </w:r>
      <w:r w:rsidR="00BE3C22">
        <w:rPr>
          <w:sz w:val="28"/>
          <w:szCs w:val="28"/>
        </w:rPr>
        <w:t>аю</w:t>
      </w:r>
      <w:r w:rsidRPr="00EE23E4">
        <w:rPr>
          <w:sz w:val="28"/>
          <w:szCs w:val="28"/>
        </w:rPr>
        <w:t>щей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среды.</w:t>
      </w:r>
      <w:r w:rsidR="00BE3C22">
        <w:rPr>
          <w:sz w:val="28"/>
          <w:szCs w:val="28"/>
        </w:rPr>
        <w:t xml:space="preserve"> </w:t>
      </w:r>
      <w:r w:rsidR="00BE3C22">
        <w:rPr>
          <w:sz w:val="28"/>
          <w:szCs w:val="28"/>
        </w:rPr>
        <w:lastRenderedPageBreak/>
        <w:t>Нахо</w:t>
      </w:r>
      <w:r w:rsidRPr="00EE23E4">
        <w:rPr>
          <w:sz w:val="28"/>
          <w:szCs w:val="28"/>
        </w:rPr>
        <w:t>дясь в лесу, на берегу водоема, дети с родителями собирают разнообразный природный материал (листья, веточки, шишки, желуди,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 xml:space="preserve">кушки, камешки и др.), который в дальнейшим </w:t>
      </w:r>
      <w:r w:rsidR="00BE3C22" w:rsidRPr="00EE23E4">
        <w:rPr>
          <w:sz w:val="28"/>
          <w:szCs w:val="28"/>
        </w:rPr>
        <w:t>испо</w:t>
      </w:r>
      <w:r w:rsidR="00BE3C22">
        <w:rPr>
          <w:sz w:val="28"/>
          <w:szCs w:val="28"/>
        </w:rPr>
        <w:t>льзуют</w:t>
      </w:r>
      <w:r w:rsidRPr="00EE23E4">
        <w:rPr>
          <w:sz w:val="28"/>
          <w:szCs w:val="28"/>
        </w:rPr>
        <w:t xml:space="preserve"> при изгото</w:t>
      </w:r>
      <w:r w:rsidR="00BE3C22">
        <w:rPr>
          <w:sz w:val="28"/>
          <w:szCs w:val="28"/>
        </w:rPr>
        <w:t>влен</w:t>
      </w:r>
      <w:r w:rsidRPr="00EE23E4">
        <w:rPr>
          <w:sz w:val="28"/>
          <w:szCs w:val="28"/>
        </w:rPr>
        <w:t>ии поделок. Совместная работа родителей и детей по изготовлению поделок удовлетворяет потребность ребенка в активной деятельности, дае</w:t>
      </w:r>
      <w:r w:rsidR="00BE3C22">
        <w:rPr>
          <w:sz w:val="28"/>
          <w:szCs w:val="28"/>
        </w:rPr>
        <w:t xml:space="preserve">т  </w:t>
      </w:r>
      <w:r w:rsidRPr="00EE23E4">
        <w:rPr>
          <w:sz w:val="28"/>
          <w:szCs w:val="28"/>
        </w:rPr>
        <w:t xml:space="preserve"> реальное воплощение мыс</w:t>
      </w:r>
      <w:r w:rsidR="00BE3C22">
        <w:rPr>
          <w:sz w:val="28"/>
          <w:szCs w:val="28"/>
        </w:rPr>
        <w:t>ли,</w:t>
      </w:r>
      <w:r w:rsidRPr="00EE23E4">
        <w:rPr>
          <w:sz w:val="28"/>
          <w:szCs w:val="28"/>
        </w:rPr>
        <w:t xml:space="preserve"> фантазии. Изготовление поделок не только сближает детей с природой, но и дает радость созидания, творчества.</w:t>
      </w:r>
    </w:p>
    <w:p w:rsidR="00C669F5" w:rsidRPr="00EE23E4" w:rsidRDefault="008D3568" w:rsidP="00C01A37">
      <w:pPr>
        <w:spacing w:after="0" w:line="360" w:lineRule="auto"/>
        <w:ind w:left="14" w:firstLine="709"/>
        <w:rPr>
          <w:sz w:val="28"/>
          <w:szCs w:val="28"/>
        </w:rPr>
      </w:pPr>
      <w:r w:rsidRPr="00EE23E4">
        <w:rPr>
          <w:sz w:val="28"/>
          <w:szCs w:val="28"/>
        </w:rPr>
        <w:t>Традиционно в нашем детском саду организу</w:t>
      </w:r>
      <w:r w:rsidR="00BE3C22">
        <w:rPr>
          <w:sz w:val="28"/>
          <w:szCs w:val="28"/>
        </w:rPr>
        <w:t>ют</w:t>
      </w:r>
      <w:r w:rsidRPr="00EE23E4">
        <w:rPr>
          <w:sz w:val="28"/>
          <w:szCs w:val="28"/>
        </w:rPr>
        <w:t>ся выставки</w:t>
      </w:r>
      <w:r w:rsidR="00BE3C22">
        <w:rPr>
          <w:sz w:val="28"/>
          <w:szCs w:val="28"/>
        </w:rPr>
        <w:t xml:space="preserve"> –</w:t>
      </w:r>
      <w:r w:rsidR="00A60A9F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конкурсы поделок из природного материала, сделанных руками детей и их родителей (Осенняя фантазия; Зимний букет; Птичья столовая и др.).</w:t>
      </w:r>
      <w:r w:rsidR="00C01A37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Проведение таких выставок заметно усиливает интерес родителей к воспитанию ребенка в детском саду.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Реализация системы экологического воспитания дошкольников обеспечивает всестороннее развитие детей. У них </w:t>
      </w:r>
      <w:r w:rsidR="00A60A9F" w:rsidRPr="00EE23E4">
        <w:rPr>
          <w:sz w:val="28"/>
          <w:szCs w:val="28"/>
        </w:rPr>
        <w:t>совершенствуе</w:t>
      </w:r>
      <w:r w:rsidR="00A60A9F">
        <w:rPr>
          <w:sz w:val="28"/>
          <w:szCs w:val="28"/>
        </w:rPr>
        <w:t>т</w:t>
      </w:r>
      <w:r w:rsidR="00A60A9F" w:rsidRPr="00EE23E4">
        <w:rPr>
          <w:sz w:val="28"/>
          <w:szCs w:val="28"/>
        </w:rPr>
        <w:t>ся</w:t>
      </w:r>
      <w:r w:rsidRPr="00EE23E4">
        <w:rPr>
          <w:sz w:val="28"/>
          <w:szCs w:val="28"/>
        </w:rPr>
        <w:t xml:space="preserve"> интеллект, расширяется кругозор, развиваются сенсорные способности, моторика, наблюдательность. Дети учатся устанавливать связи, зависимости, обнаруживать причины и следствия. У них развивается речь. А забот</w:t>
      </w:r>
      <w:r w:rsidR="0096469B">
        <w:rPr>
          <w:sz w:val="28"/>
          <w:szCs w:val="28"/>
        </w:rPr>
        <w:t>а</w:t>
      </w:r>
      <w:r w:rsidRPr="00EE23E4">
        <w:rPr>
          <w:sz w:val="28"/>
          <w:szCs w:val="28"/>
        </w:rPr>
        <w:t xml:space="preserve"> о животных развивает трудолюбие, любовь и заботу о ближних. Повышается культура поведения детей в природе и окружающей среде.</w:t>
      </w:r>
    </w:p>
    <w:p w:rsidR="00C01A37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Безусловно, процесс формирования экологических ценностей сложен и проблематичен, поскольку зависит не только </w:t>
      </w:r>
      <w:r w:rsidR="0096469B">
        <w:rPr>
          <w:sz w:val="28"/>
          <w:szCs w:val="28"/>
        </w:rPr>
        <w:t>от</w:t>
      </w:r>
      <w:r w:rsidRPr="00EE23E4">
        <w:rPr>
          <w:sz w:val="28"/>
          <w:szCs w:val="28"/>
        </w:rPr>
        <w:t xml:space="preserve"> содержания экологического воспитания в ДОУ, но и от реальной </w:t>
      </w:r>
      <w:r w:rsidR="00A60A9F">
        <w:rPr>
          <w:sz w:val="28"/>
          <w:szCs w:val="28"/>
        </w:rPr>
        <w:t>жиз</w:t>
      </w:r>
      <w:r w:rsidRPr="00EE23E4">
        <w:rPr>
          <w:sz w:val="28"/>
          <w:szCs w:val="28"/>
        </w:rPr>
        <w:t xml:space="preserve">ненной обстановки. </w:t>
      </w:r>
    </w:p>
    <w:p w:rsidR="00C669F5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Важно при </w:t>
      </w:r>
      <w:r w:rsidR="00A60A9F" w:rsidRPr="00EE23E4">
        <w:rPr>
          <w:sz w:val="28"/>
          <w:szCs w:val="28"/>
        </w:rPr>
        <w:t>работе</w:t>
      </w:r>
      <w:r w:rsidRPr="00EE23E4">
        <w:rPr>
          <w:sz w:val="28"/>
          <w:szCs w:val="28"/>
        </w:rPr>
        <w:t xml:space="preserve"> с дошкольниками не давать рецептов поведения в природе, а постепенно, посредством заданий и вопросов подводить ребенка к собственным выводам и заключениям.</w:t>
      </w:r>
    </w:p>
    <w:p w:rsidR="008B0DF4" w:rsidRDefault="008B0DF4" w:rsidP="00EE23E4">
      <w:pPr>
        <w:spacing w:after="0" w:line="360" w:lineRule="auto"/>
        <w:ind w:left="14" w:right="21" w:firstLine="709"/>
        <w:rPr>
          <w:sz w:val="28"/>
          <w:szCs w:val="28"/>
        </w:rPr>
      </w:pPr>
    </w:p>
    <w:p w:rsidR="008B0DF4" w:rsidRDefault="008B0DF4" w:rsidP="00EE23E4">
      <w:pPr>
        <w:spacing w:after="0" w:line="360" w:lineRule="auto"/>
        <w:ind w:left="14" w:right="21" w:firstLine="709"/>
        <w:rPr>
          <w:sz w:val="28"/>
          <w:szCs w:val="28"/>
        </w:rPr>
      </w:pPr>
    </w:p>
    <w:p w:rsidR="008B0DF4" w:rsidRDefault="008B0DF4" w:rsidP="00EE23E4">
      <w:pPr>
        <w:spacing w:after="0" w:line="360" w:lineRule="auto"/>
        <w:ind w:left="14" w:right="21" w:firstLine="709"/>
        <w:rPr>
          <w:sz w:val="28"/>
          <w:szCs w:val="28"/>
        </w:rPr>
      </w:pPr>
    </w:p>
    <w:p w:rsidR="008B0DF4" w:rsidRDefault="008B0DF4" w:rsidP="00EE23E4">
      <w:pPr>
        <w:spacing w:after="0" w:line="360" w:lineRule="auto"/>
        <w:ind w:left="14" w:right="21" w:firstLine="709"/>
        <w:rPr>
          <w:sz w:val="28"/>
          <w:szCs w:val="28"/>
        </w:rPr>
      </w:pPr>
    </w:p>
    <w:p w:rsidR="008B0DF4" w:rsidRPr="00C01A37" w:rsidRDefault="008B0DF4" w:rsidP="008B0DF4">
      <w:pPr>
        <w:spacing w:after="0" w:line="360" w:lineRule="auto"/>
        <w:ind w:left="14" w:right="21" w:firstLine="709"/>
        <w:jc w:val="center"/>
        <w:rPr>
          <w:b/>
          <w:sz w:val="28"/>
          <w:szCs w:val="28"/>
        </w:rPr>
      </w:pPr>
      <w:r w:rsidRPr="00C01A37">
        <w:rPr>
          <w:b/>
          <w:sz w:val="28"/>
          <w:szCs w:val="28"/>
        </w:rPr>
        <w:lastRenderedPageBreak/>
        <w:t>Список используемой литературы</w:t>
      </w:r>
    </w:p>
    <w:p w:rsidR="008B0DF4" w:rsidRDefault="008B0DF4" w:rsidP="008B0DF4">
      <w:pPr>
        <w:spacing w:after="0" w:line="360" w:lineRule="auto"/>
        <w:ind w:left="0" w:right="21" w:firstLine="0"/>
        <w:rPr>
          <w:sz w:val="28"/>
          <w:szCs w:val="28"/>
        </w:rPr>
      </w:pP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1. Авдеева, Н.Н. Жизнь вокруг нас: </w:t>
      </w:r>
      <w:proofErr w:type="spellStart"/>
      <w:r w:rsidRPr="008B0DF4">
        <w:rPr>
          <w:sz w:val="28"/>
          <w:szCs w:val="28"/>
        </w:rPr>
        <w:t>Учебно</w:t>
      </w:r>
      <w:proofErr w:type="spellEnd"/>
      <w:r w:rsidRPr="008B0DF4">
        <w:rPr>
          <w:sz w:val="28"/>
          <w:szCs w:val="28"/>
        </w:rPr>
        <w:t xml:space="preserve"> – методическое пособие / Н.Н. Авдеева, Г.Б. Степанова. – Академия развития, 2003.–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С. 3.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2. Брежнева, О.В. Формирование познавательной активности у старших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>дошкольников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/ О.В. Брежнева. // Дошкольное воспитание. – 2008. – №2. – С. 12.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3. </w:t>
      </w:r>
      <w:proofErr w:type="spellStart"/>
      <w:r w:rsidRPr="008B0DF4">
        <w:rPr>
          <w:sz w:val="28"/>
          <w:szCs w:val="28"/>
        </w:rPr>
        <w:t>Валова</w:t>
      </w:r>
      <w:proofErr w:type="spellEnd"/>
      <w:r w:rsidRPr="008B0DF4">
        <w:rPr>
          <w:sz w:val="28"/>
          <w:szCs w:val="28"/>
        </w:rPr>
        <w:t xml:space="preserve">, О.В. </w:t>
      </w:r>
      <w:proofErr w:type="spellStart"/>
      <w:r w:rsidRPr="008B0DF4">
        <w:rPr>
          <w:sz w:val="28"/>
          <w:szCs w:val="28"/>
        </w:rPr>
        <w:t>Коррекционно</w:t>
      </w:r>
      <w:proofErr w:type="spellEnd"/>
      <w:r w:rsidRPr="008B0DF4">
        <w:rPr>
          <w:sz w:val="28"/>
          <w:szCs w:val="28"/>
        </w:rPr>
        <w:t xml:space="preserve"> – логопедическая работа по развитию познавательных процессов у детей дошкольного возраста с ОНР III уровня/ О.В. </w:t>
      </w:r>
      <w:proofErr w:type="spellStart"/>
      <w:r w:rsidRPr="008B0DF4">
        <w:rPr>
          <w:sz w:val="28"/>
          <w:szCs w:val="28"/>
        </w:rPr>
        <w:t>Валова</w:t>
      </w:r>
      <w:proofErr w:type="spellEnd"/>
      <w:r w:rsidRPr="008B0DF4">
        <w:rPr>
          <w:sz w:val="28"/>
          <w:szCs w:val="28"/>
        </w:rPr>
        <w:t xml:space="preserve">. – Издательство Молодой ученый – 2016. – №10. – С. 184–186.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4. </w:t>
      </w:r>
      <w:proofErr w:type="spellStart"/>
      <w:r w:rsidRPr="008B0DF4">
        <w:rPr>
          <w:sz w:val="28"/>
          <w:szCs w:val="28"/>
        </w:rPr>
        <w:t>Воронкевич</w:t>
      </w:r>
      <w:proofErr w:type="spellEnd"/>
      <w:r w:rsidRPr="008B0DF4">
        <w:rPr>
          <w:sz w:val="28"/>
          <w:szCs w:val="28"/>
        </w:rPr>
        <w:t xml:space="preserve">, О.А. Добро пожаловать в экологию: Дидактические материалы для работы с детьми 6 – 7 лет / О. А. </w:t>
      </w:r>
      <w:proofErr w:type="spellStart"/>
      <w:r w:rsidRPr="008B0DF4">
        <w:rPr>
          <w:sz w:val="28"/>
          <w:szCs w:val="28"/>
        </w:rPr>
        <w:t>Воронкевич</w:t>
      </w:r>
      <w:proofErr w:type="spellEnd"/>
      <w:r w:rsidRPr="008B0DF4">
        <w:rPr>
          <w:sz w:val="28"/>
          <w:szCs w:val="28"/>
        </w:rPr>
        <w:t xml:space="preserve">. – ООО издательство «Детство – Пресс», СПб, 2016. – С. 3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5. </w:t>
      </w:r>
      <w:proofErr w:type="spellStart"/>
      <w:r w:rsidRPr="008B0DF4">
        <w:rPr>
          <w:sz w:val="28"/>
          <w:szCs w:val="28"/>
        </w:rPr>
        <w:t>Епифанцева</w:t>
      </w:r>
      <w:proofErr w:type="spellEnd"/>
      <w:r w:rsidRPr="008B0DF4">
        <w:rPr>
          <w:sz w:val="28"/>
          <w:szCs w:val="28"/>
        </w:rPr>
        <w:t>, Т.Б. Настольная книга педагога – дефектолога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/ Т.Б. </w:t>
      </w:r>
      <w:proofErr w:type="spellStart"/>
      <w:proofErr w:type="gramStart"/>
      <w:r w:rsidRPr="008B0DF4">
        <w:rPr>
          <w:sz w:val="28"/>
          <w:szCs w:val="28"/>
        </w:rPr>
        <w:t>Епифанцева</w:t>
      </w:r>
      <w:proofErr w:type="spellEnd"/>
      <w:r w:rsidRPr="008B0DF4">
        <w:rPr>
          <w:sz w:val="28"/>
          <w:szCs w:val="28"/>
        </w:rPr>
        <w:t>.–</w:t>
      </w:r>
      <w:proofErr w:type="gramEnd"/>
      <w:r w:rsidRPr="008B0DF4">
        <w:rPr>
          <w:sz w:val="28"/>
          <w:szCs w:val="28"/>
        </w:rPr>
        <w:t xml:space="preserve"> </w:t>
      </w:r>
      <w:proofErr w:type="spellStart"/>
      <w:r w:rsidRPr="008B0DF4">
        <w:rPr>
          <w:sz w:val="28"/>
          <w:szCs w:val="28"/>
        </w:rPr>
        <w:t>Ростов</w:t>
      </w:r>
      <w:proofErr w:type="spellEnd"/>
      <w:r w:rsidRPr="008B0DF4">
        <w:rPr>
          <w:sz w:val="28"/>
          <w:szCs w:val="28"/>
        </w:rPr>
        <w:t xml:space="preserve"> – на – Дону: Феникс, 2007.– 486 с.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6. Кондратьева, Н.Н. Мы. Азбука экологии: Программа экологического образования детей. / Н.Н. Кондратьева. – СПб, 1997–С. 6.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7. Левина, Р.Е.</w:t>
      </w:r>
      <w:r w:rsidR="00C01A37"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>Избранные труды Нарушения речи и письма у детей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/ Р.Е. Левина. – М.: Издательство </w:t>
      </w:r>
      <w:proofErr w:type="spellStart"/>
      <w:r w:rsidRPr="008B0DF4">
        <w:rPr>
          <w:sz w:val="28"/>
          <w:szCs w:val="28"/>
        </w:rPr>
        <w:t>Аркти</w:t>
      </w:r>
      <w:proofErr w:type="spellEnd"/>
      <w:r>
        <w:rPr>
          <w:sz w:val="28"/>
          <w:szCs w:val="28"/>
        </w:rPr>
        <w:t>,</w:t>
      </w:r>
      <w:r w:rsidRPr="008B0DF4">
        <w:rPr>
          <w:sz w:val="28"/>
          <w:szCs w:val="28"/>
        </w:rPr>
        <w:t xml:space="preserve"> 2005. – С.19.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8. Луговых, Н.А. </w:t>
      </w:r>
      <w:bookmarkStart w:id="0" w:name="_GoBack"/>
      <w:r w:rsidRPr="008B0DF4">
        <w:rPr>
          <w:sz w:val="28"/>
          <w:szCs w:val="28"/>
        </w:rPr>
        <w:t>Дидактическая игра как средство коррекции регулятивных механизмов у детей с первичной речевой патологией:</w:t>
      </w:r>
      <w:bookmarkEnd w:id="0"/>
      <w:r w:rsidRPr="008B0DF4">
        <w:rPr>
          <w:sz w:val="28"/>
          <w:szCs w:val="28"/>
        </w:rPr>
        <w:t xml:space="preserve"> учебное пособие / Н.А. Луговых // Дошкольное воспитание – 2000 – №12. – С. 25–28.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9. Медведев, В.И. Экологическое сознание/ В.И. Медведев, А.А. </w:t>
      </w:r>
      <w:proofErr w:type="spellStart"/>
      <w:r w:rsidRPr="008B0DF4">
        <w:rPr>
          <w:sz w:val="28"/>
          <w:szCs w:val="28"/>
        </w:rPr>
        <w:t>Алдашева</w:t>
      </w:r>
      <w:proofErr w:type="spellEnd"/>
      <w:r w:rsidRPr="008B0DF4">
        <w:rPr>
          <w:sz w:val="28"/>
          <w:szCs w:val="28"/>
        </w:rPr>
        <w:t xml:space="preserve">. – М.: Логос 2001.–384 с. </w:t>
      </w:r>
    </w:p>
    <w:p w:rsid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10. Мухина, В.С. Психология дошкольника/ В.С. Мухина. – М., 2005. – 239 с.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11. Николаева, С.Н. Создание условий для экологического воспитания детей: методические рекомендации для дошкольный учреждений / С.Н. Николаева. – М.: Новая школа, 1993. – С. 9.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lastRenderedPageBreak/>
        <w:t xml:space="preserve">12. Николаева, С.Н. «Юный эколог»: Программа экологического воспитания </w:t>
      </w:r>
      <w:proofErr w:type="gramStart"/>
      <w:r w:rsidRPr="008B0DF4">
        <w:rPr>
          <w:sz w:val="28"/>
          <w:szCs w:val="28"/>
        </w:rPr>
        <w:t>дошкольников./</w:t>
      </w:r>
      <w:proofErr w:type="gramEnd"/>
      <w:r w:rsidRPr="008B0DF4">
        <w:rPr>
          <w:sz w:val="28"/>
          <w:szCs w:val="28"/>
        </w:rPr>
        <w:t xml:space="preserve"> С.Н. Николаева. – М.: Мозаика – Синтез, 2005.–С. 3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13. Новгородская, Н.Е. Формирование предпосылок учебной деятельности у дошкольников с общим недоразвитием речи в процессе </w:t>
      </w:r>
      <w:proofErr w:type="spellStart"/>
      <w:r w:rsidRPr="008B0DF4">
        <w:rPr>
          <w:sz w:val="28"/>
          <w:szCs w:val="28"/>
        </w:rPr>
        <w:t>коррекционно</w:t>
      </w:r>
      <w:proofErr w:type="spellEnd"/>
      <w:r w:rsidRPr="008B0DF4">
        <w:rPr>
          <w:sz w:val="28"/>
          <w:szCs w:val="28"/>
        </w:rPr>
        <w:t xml:space="preserve"> – педагогической работы: </w:t>
      </w:r>
      <w:proofErr w:type="spellStart"/>
      <w:r w:rsidRPr="008B0DF4">
        <w:rPr>
          <w:sz w:val="28"/>
          <w:szCs w:val="28"/>
        </w:rPr>
        <w:t>Автореф</w:t>
      </w:r>
      <w:proofErr w:type="spellEnd"/>
      <w:r w:rsidRPr="008B0DF4">
        <w:rPr>
          <w:sz w:val="28"/>
          <w:szCs w:val="28"/>
        </w:rPr>
        <w:t xml:space="preserve">. </w:t>
      </w:r>
      <w:proofErr w:type="spellStart"/>
      <w:r w:rsidRPr="008B0DF4">
        <w:rPr>
          <w:sz w:val="28"/>
          <w:szCs w:val="28"/>
        </w:rPr>
        <w:t>дис</w:t>
      </w:r>
      <w:proofErr w:type="spellEnd"/>
      <w:r w:rsidRPr="008B0DF4">
        <w:rPr>
          <w:sz w:val="28"/>
          <w:szCs w:val="28"/>
        </w:rPr>
        <w:t xml:space="preserve">. канд. </w:t>
      </w:r>
      <w:proofErr w:type="spellStart"/>
      <w:r w:rsidRPr="008B0DF4">
        <w:rPr>
          <w:sz w:val="28"/>
          <w:szCs w:val="28"/>
        </w:rPr>
        <w:t>пед</w:t>
      </w:r>
      <w:proofErr w:type="spellEnd"/>
      <w:r w:rsidRPr="008B0D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наук. / Н.Е. Новгородская. – М., 2003.– С. 22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14. Науменко, О.А. Знаково-символическая деятельность как средство обучения дошкольников с общим недоразвитием речи: Методические рекомендации. / О.А. Науменко. – Мн.: БГПУ, 2004.– С. 20-22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15. Основы теории и практики логопедии: учебное пособие / под ред. Р.Е. Левиной. – М.: </w:t>
      </w:r>
      <w:proofErr w:type="spellStart"/>
      <w:r w:rsidRPr="008B0DF4">
        <w:rPr>
          <w:sz w:val="28"/>
          <w:szCs w:val="28"/>
        </w:rPr>
        <w:t>АльянС</w:t>
      </w:r>
      <w:proofErr w:type="spellEnd"/>
      <w:r w:rsidRPr="008B0DF4">
        <w:rPr>
          <w:sz w:val="28"/>
          <w:szCs w:val="28"/>
        </w:rPr>
        <w:t xml:space="preserve">, 2013. – С. 62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16. Овечкина, Н.М. Использование </w:t>
      </w:r>
      <w:proofErr w:type="spellStart"/>
      <w:r w:rsidRPr="008B0DF4">
        <w:rPr>
          <w:sz w:val="28"/>
          <w:szCs w:val="28"/>
        </w:rPr>
        <w:t>знаково</w:t>
      </w:r>
      <w:proofErr w:type="spellEnd"/>
      <w:r w:rsidRPr="008B0DF4">
        <w:rPr>
          <w:sz w:val="28"/>
          <w:szCs w:val="28"/>
        </w:rPr>
        <w:t xml:space="preserve"> – символической аналогии в работе с дошкольниками</w:t>
      </w:r>
      <w:r>
        <w:rPr>
          <w:sz w:val="28"/>
          <w:szCs w:val="28"/>
        </w:rPr>
        <w:t>:</w:t>
      </w:r>
      <w:r w:rsidRPr="008B0DF4">
        <w:rPr>
          <w:sz w:val="28"/>
          <w:szCs w:val="28"/>
        </w:rPr>
        <w:t xml:space="preserve"> учебное пособие / Н.М. Овечкина. – 2–е изд. – М. Академический проект, 2000.</w:t>
      </w:r>
      <w:r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– С.29 </w:t>
      </w:r>
    </w:p>
    <w:p w:rsid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17. Общая психология/ под ред. А.В. Карпова – М.: 2002. – С. 109 – 111</w:t>
      </w:r>
      <w:r>
        <w:rPr>
          <w:sz w:val="28"/>
          <w:szCs w:val="28"/>
        </w:rPr>
        <w:t>.</w:t>
      </w:r>
      <w:r w:rsidRPr="008B0DF4">
        <w:rPr>
          <w:sz w:val="28"/>
          <w:szCs w:val="28"/>
        </w:rPr>
        <w:t xml:space="preserve">  </w:t>
      </w:r>
    </w:p>
    <w:p w:rsidR="008B0DF4" w:rsidRP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 xml:space="preserve">18. Рыжова, Н.А. Я и природа: </w:t>
      </w:r>
      <w:proofErr w:type="spellStart"/>
      <w:r w:rsidRPr="008B0DF4">
        <w:rPr>
          <w:sz w:val="28"/>
          <w:szCs w:val="28"/>
        </w:rPr>
        <w:t>Учебно</w:t>
      </w:r>
      <w:proofErr w:type="spellEnd"/>
      <w:r w:rsidRPr="008B0DF4">
        <w:rPr>
          <w:sz w:val="28"/>
          <w:szCs w:val="28"/>
        </w:rPr>
        <w:t xml:space="preserve"> – методическое пособие / Н.А. Рыжова. – М.: </w:t>
      </w:r>
      <w:proofErr w:type="spellStart"/>
      <w:r w:rsidRPr="008B0DF4">
        <w:rPr>
          <w:sz w:val="28"/>
          <w:szCs w:val="28"/>
        </w:rPr>
        <w:t>Линка</w:t>
      </w:r>
      <w:proofErr w:type="spellEnd"/>
      <w:r w:rsidRPr="008B0DF4">
        <w:rPr>
          <w:sz w:val="28"/>
          <w:szCs w:val="28"/>
        </w:rPr>
        <w:t xml:space="preserve"> – Пресс, 1996.–С.4 </w:t>
      </w:r>
    </w:p>
    <w:p w:rsidR="008B0DF4" w:rsidRPr="008B0DF4" w:rsidRDefault="00A446C0" w:rsidP="008B0DF4">
      <w:pPr>
        <w:spacing w:after="0" w:line="360" w:lineRule="auto"/>
        <w:ind w:left="14" w:right="21" w:firstLine="709"/>
        <w:rPr>
          <w:sz w:val="28"/>
          <w:szCs w:val="28"/>
        </w:rPr>
      </w:pPr>
      <w:r>
        <w:rPr>
          <w:sz w:val="28"/>
          <w:szCs w:val="28"/>
        </w:rPr>
        <w:t>19</w:t>
      </w:r>
      <w:r w:rsidR="008B0DF4" w:rsidRPr="008B0DF4">
        <w:rPr>
          <w:sz w:val="28"/>
          <w:szCs w:val="28"/>
        </w:rPr>
        <w:t xml:space="preserve">. Салмина, Н.Г. Путешествие в мир знаков: Н.Г. Салмина – АРКТИ, 2000.– С. 75 </w:t>
      </w:r>
    </w:p>
    <w:p w:rsidR="008B0DF4" w:rsidRDefault="008B0DF4" w:rsidP="008B0DF4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0</w:t>
      </w:r>
      <w:r w:rsidRPr="008B0DF4">
        <w:rPr>
          <w:sz w:val="28"/>
          <w:szCs w:val="28"/>
        </w:rPr>
        <w:t xml:space="preserve">. Салмина, Н.Г. </w:t>
      </w:r>
      <w:proofErr w:type="gramStart"/>
      <w:r w:rsidRPr="008B0DF4">
        <w:rPr>
          <w:sz w:val="28"/>
          <w:szCs w:val="28"/>
        </w:rPr>
        <w:t>Концепция  Л.С.</w:t>
      </w:r>
      <w:proofErr w:type="gramEnd"/>
      <w:r w:rsidRPr="008B0DF4">
        <w:rPr>
          <w:sz w:val="28"/>
          <w:szCs w:val="28"/>
        </w:rPr>
        <w:t xml:space="preserve"> Выготского и проблема развития символической функции: Вопросы  психологии / Н.Г. Салмина – 1994.– №5 С. 69–78. 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1</w:t>
      </w:r>
      <w:r w:rsidRPr="008B0DF4">
        <w:rPr>
          <w:sz w:val="28"/>
          <w:szCs w:val="28"/>
        </w:rPr>
        <w:t xml:space="preserve">. </w:t>
      </w:r>
      <w:proofErr w:type="spellStart"/>
      <w:r w:rsidRPr="008B0DF4">
        <w:rPr>
          <w:sz w:val="28"/>
          <w:szCs w:val="28"/>
        </w:rPr>
        <w:t>Соломенникова</w:t>
      </w:r>
      <w:proofErr w:type="spellEnd"/>
      <w:r w:rsidRPr="008B0DF4">
        <w:rPr>
          <w:sz w:val="28"/>
          <w:szCs w:val="28"/>
        </w:rPr>
        <w:t xml:space="preserve">, О.А. Экологическое воспитание в детском саду: Программа и методические рекомендации. / О.А. </w:t>
      </w:r>
      <w:proofErr w:type="spellStart"/>
      <w:r w:rsidRPr="008B0DF4">
        <w:rPr>
          <w:sz w:val="28"/>
          <w:szCs w:val="28"/>
        </w:rPr>
        <w:t>Соломенникова</w:t>
      </w:r>
      <w:proofErr w:type="spellEnd"/>
      <w:r w:rsidRPr="008B0DF4">
        <w:rPr>
          <w:sz w:val="28"/>
          <w:szCs w:val="28"/>
        </w:rPr>
        <w:t xml:space="preserve">. – 3–е изд., </w:t>
      </w:r>
      <w:proofErr w:type="spellStart"/>
      <w:r w:rsidRPr="008B0DF4">
        <w:rPr>
          <w:sz w:val="28"/>
          <w:szCs w:val="28"/>
        </w:rPr>
        <w:t>испр</w:t>
      </w:r>
      <w:proofErr w:type="spellEnd"/>
      <w:proofErr w:type="gramStart"/>
      <w:r w:rsidRPr="008B0DF4">
        <w:rPr>
          <w:sz w:val="28"/>
          <w:szCs w:val="28"/>
        </w:rPr>
        <w:t>.</w:t>
      </w:r>
      <w:proofErr w:type="gramEnd"/>
      <w:r w:rsidRPr="008B0DF4">
        <w:rPr>
          <w:sz w:val="28"/>
          <w:szCs w:val="28"/>
        </w:rPr>
        <w:t xml:space="preserve"> и доп.: </w:t>
      </w:r>
      <w:proofErr w:type="spellStart"/>
      <w:r w:rsidRPr="008B0DF4">
        <w:rPr>
          <w:sz w:val="28"/>
          <w:szCs w:val="28"/>
        </w:rPr>
        <w:t>Мозайка</w:t>
      </w:r>
      <w:proofErr w:type="spellEnd"/>
      <w:r w:rsidRPr="008B0DF4">
        <w:rPr>
          <w:sz w:val="28"/>
          <w:szCs w:val="28"/>
        </w:rPr>
        <w:t xml:space="preserve"> – синтез, 2009.–</w:t>
      </w:r>
      <w:r w:rsidR="00C01A37">
        <w:rPr>
          <w:sz w:val="28"/>
          <w:szCs w:val="28"/>
        </w:rPr>
        <w:t xml:space="preserve"> </w:t>
      </w:r>
      <w:r w:rsidRPr="008B0DF4">
        <w:rPr>
          <w:sz w:val="28"/>
          <w:szCs w:val="28"/>
        </w:rPr>
        <w:t xml:space="preserve">С.9. </w:t>
      </w:r>
    </w:p>
    <w:p w:rsidR="00A446C0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2</w:t>
      </w:r>
      <w:r w:rsidRPr="008B0DF4">
        <w:rPr>
          <w:sz w:val="28"/>
          <w:szCs w:val="28"/>
        </w:rPr>
        <w:t xml:space="preserve">. Субботина, Л.Ю. Энциклопедия воспитания и развития дошкольника / Л.Ю. Субботина. – Ярославль. Академия развития, 2001. – С. 210.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lastRenderedPageBreak/>
        <w:t>2</w:t>
      </w:r>
      <w:r w:rsidR="00A446C0">
        <w:rPr>
          <w:sz w:val="28"/>
          <w:szCs w:val="28"/>
        </w:rPr>
        <w:t>3</w:t>
      </w:r>
      <w:r w:rsidRPr="008B0DF4">
        <w:rPr>
          <w:sz w:val="28"/>
          <w:szCs w:val="28"/>
        </w:rPr>
        <w:t xml:space="preserve">. Смирнова, Е.О. Детская психология / Е.О. Смирнова. – М.: </w:t>
      </w:r>
      <w:proofErr w:type="spellStart"/>
      <w:r w:rsidRPr="008B0DF4">
        <w:rPr>
          <w:sz w:val="28"/>
          <w:szCs w:val="28"/>
        </w:rPr>
        <w:t>Гум</w:t>
      </w:r>
      <w:proofErr w:type="spellEnd"/>
      <w:r w:rsidRPr="008B0DF4">
        <w:rPr>
          <w:sz w:val="28"/>
          <w:szCs w:val="28"/>
        </w:rPr>
        <w:t xml:space="preserve">. изд. Центр ВЛАДОС, 2003. – С. 43.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4</w:t>
      </w:r>
      <w:r w:rsidRPr="008B0DF4">
        <w:rPr>
          <w:sz w:val="28"/>
          <w:szCs w:val="28"/>
        </w:rPr>
        <w:t xml:space="preserve">. </w:t>
      </w:r>
      <w:proofErr w:type="spellStart"/>
      <w:r w:rsidRPr="008B0DF4">
        <w:rPr>
          <w:sz w:val="28"/>
          <w:szCs w:val="28"/>
        </w:rPr>
        <w:t>Соботович</w:t>
      </w:r>
      <w:proofErr w:type="spellEnd"/>
      <w:r w:rsidRPr="008B0DF4">
        <w:rPr>
          <w:sz w:val="28"/>
          <w:szCs w:val="28"/>
        </w:rPr>
        <w:t xml:space="preserve">, Е.Ф. Речевое недоразвитие у детей и пути его коррекции / Е.Ф. </w:t>
      </w:r>
      <w:proofErr w:type="spellStart"/>
      <w:r w:rsidRPr="008B0DF4">
        <w:rPr>
          <w:sz w:val="28"/>
          <w:szCs w:val="28"/>
        </w:rPr>
        <w:t>Соботович</w:t>
      </w:r>
      <w:proofErr w:type="spellEnd"/>
      <w:r w:rsidRPr="008B0DF4">
        <w:rPr>
          <w:sz w:val="28"/>
          <w:szCs w:val="28"/>
        </w:rPr>
        <w:t xml:space="preserve">. М.: Классик-стиль, 2003.– С. 116.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5</w:t>
      </w:r>
      <w:r w:rsidRPr="008B0DF4">
        <w:rPr>
          <w:sz w:val="28"/>
          <w:szCs w:val="28"/>
        </w:rPr>
        <w:t xml:space="preserve">. Сорокоумова, Е.А. Возрастная психология. Краткий курс: учебное пособие / Е.А. Сорокоумова – СПб.: Питер, 2007. – 208с.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6</w:t>
      </w:r>
      <w:r w:rsidRPr="008B0DF4">
        <w:rPr>
          <w:sz w:val="28"/>
          <w:szCs w:val="28"/>
        </w:rPr>
        <w:t xml:space="preserve">. </w:t>
      </w:r>
      <w:proofErr w:type="spellStart"/>
      <w:r w:rsidRPr="008B0DF4">
        <w:rPr>
          <w:sz w:val="28"/>
          <w:szCs w:val="28"/>
        </w:rPr>
        <w:t>Филичаева</w:t>
      </w:r>
      <w:proofErr w:type="spellEnd"/>
      <w:r w:rsidRPr="008B0DF4">
        <w:rPr>
          <w:sz w:val="28"/>
          <w:szCs w:val="28"/>
        </w:rPr>
        <w:t xml:space="preserve">, Т.Б. Подготовка к школе детей с общим недоразвитием речи в условии специального детского сада: Пособие для студентов дефектологических факультетов, практических работников специальных учреждений, воспитателей детских садов, родителей. / Т. Б. </w:t>
      </w:r>
      <w:proofErr w:type="spellStart"/>
      <w:r w:rsidRPr="008B0DF4">
        <w:rPr>
          <w:sz w:val="28"/>
          <w:szCs w:val="28"/>
        </w:rPr>
        <w:t>Филичаева</w:t>
      </w:r>
      <w:proofErr w:type="spellEnd"/>
      <w:r w:rsidRPr="008B0DF4">
        <w:rPr>
          <w:sz w:val="28"/>
          <w:szCs w:val="28"/>
        </w:rPr>
        <w:t xml:space="preserve">, Г.В. Чиркина. – М: Альфа, 1993. – С. 5.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7</w:t>
      </w:r>
      <w:r w:rsidRPr="008B0DF4">
        <w:rPr>
          <w:sz w:val="28"/>
          <w:szCs w:val="28"/>
        </w:rPr>
        <w:t xml:space="preserve">. </w:t>
      </w:r>
      <w:proofErr w:type="spellStart"/>
      <w:r w:rsidRPr="008B0DF4">
        <w:rPr>
          <w:sz w:val="28"/>
          <w:szCs w:val="28"/>
        </w:rPr>
        <w:t>Шаглаева</w:t>
      </w:r>
      <w:proofErr w:type="spellEnd"/>
      <w:r w:rsidRPr="008B0DF4">
        <w:rPr>
          <w:sz w:val="28"/>
          <w:szCs w:val="28"/>
        </w:rPr>
        <w:t xml:space="preserve">, О.А. Детская психология: учебное пособие / О.А. </w:t>
      </w:r>
      <w:proofErr w:type="spellStart"/>
      <w:r w:rsidRPr="008B0DF4">
        <w:rPr>
          <w:sz w:val="28"/>
          <w:szCs w:val="28"/>
        </w:rPr>
        <w:t>Шаглаева</w:t>
      </w:r>
      <w:proofErr w:type="spellEnd"/>
      <w:r w:rsidRPr="008B0DF4">
        <w:rPr>
          <w:sz w:val="28"/>
          <w:szCs w:val="28"/>
        </w:rPr>
        <w:t xml:space="preserve"> – М., 2001.– 200с. </w:t>
      </w:r>
    </w:p>
    <w:p w:rsidR="008B0DF4" w:rsidRPr="008B0DF4" w:rsidRDefault="008B0DF4" w:rsidP="00A446C0">
      <w:pPr>
        <w:spacing w:after="0" w:line="360" w:lineRule="auto"/>
        <w:ind w:left="14" w:right="21" w:firstLine="709"/>
        <w:rPr>
          <w:sz w:val="28"/>
          <w:szCs w:val="28"/>
        </w:rPr>
      </w:pPr>
      <w:r w:rsidRPr="008B0DF4">
        <w:rPr>
          <w:sz w:val="28"/>
          <w:szCs w:val="28"/>
        </w:rPr>
        <w:t>2</w:t>
      </w:r>
      <w:r w:rsidR="00A446C0">
        <w:rPr>
          <w:sz w:val="28"/>
          <w:szCs w:val="28"/>
        </w:rPr>
        <w:t>8</w:t>
      </w:r>
      <w:r w:rsidRPr="008B0DF4">
        <w:rPr>
          <w:sz w:val="28"/>
          <w:szCs w:val="28"/>
        </w:rPr>
        <w:t xml:space="preserve">. Шаповаленко, И.В. Возрастная психология: Уч. Пособие для студентов </w:t>
      </w:r>
      <w:proofErr w:type="spellStart"/>
      <w:r w:rsidRPr="008B0DF4">
        <w:rPr>
          <w:sz w:val="28"/>
          <w:szCs w:val="28"/>
        </w:rPr>
        <w:t>высш</w:t>
      </w:r>
      <w:proofErr w:type="spellEnd"/>
      <w:r w:rsidRPr="008B0DF4">
        <w:rPr>
          <w:sz w:val="28"/>
          <w:szCs w:val="28"/>
        </w:rPr>
        <w:t xml:space="preserve">. уч. </w:t>
      </w:r>
      <w:proofErr w:type="spellStart"/>
      <w:proofErr w:type="gramStart"/>
      <w:r w:rsidRPr="008B0DF4">
        <w:rPr>
          <w:sz w:val="28"/>
          <w:szCs w:val="28"/>
        </w:rPr>
        <w:t>завед</w:t>
      </w:r>
      <w:proofErr w:type="spellEnd"/>
      <w:r w:rsidRPr="008B0DF4">
        <w:rPr>
          <w:sz w:val="28"/>
          <w:szCs w:val="28"/>
        </w:rPr>
        <w:t>./</w:t>
      </w:r>
      <w:proofErr w:type="gramEnd"/>
      <w:r w:rsidRPr="008B0DF4">
        <w:rPr>
          <w:sz w:val="28"/>
          <w:szCs w:val="28"/>
        </w:rPr>
        <w:t xml:space="preserve"> И.В. Шаповаленко – М.: Гардарики. 2005 – С. 74. </w:t>
      </w:r>
    </w:p>
    <w:p w:rsidR="008B0DF4" w:rsidRPr="00EE23E4" w:rsidRDefault="00A446C0" w:rsidP="008B0DF4">
      <w:pPr>
        <w:spacing w:after="0" w:line="360" w:lineRule="auto"/>
        <w:ind w:left="14" w:right="21" w:firstLine="709"/>
        <w:rPr>
          <w:sz w:val="28"/>
          <w:szCs w:val="28"/>
        </w:rPr>
      </w:pPr>
      <w:r>
        <w:rPr>
          <w:sz w:val="28"/>
          <w:szCs w:val="28"/>
        </w:rPr>
        <w:t>29</w:t>
      </w:r>
      <w:r w:rsidR="008B0DF4" w:rsidRPr="008B0DF4">
        <w:rPr>
          <w:sz w:val="28"/>
          <w:szCs w:val="28"/>
        </w:rPr>
        <w:t xml:space="preserve">. </w:t>
      </w:r>
      <w:proofErr w:type="spellStart"/>
      <w:r w:rsidR="008B0DF4" w:rsidRPr="008B0DF4">
        <w:rPr>
          <w:sz w:val="28"/>
          <w:szCs w:val="28"/>
        </w:rPr>
        <w:t>Ясвин</w:t>
      </w:r>
      <w:proofErr w:type="spellEnd"/>
      <w:r w:rsidR="008B0DF4" w:rsidRPr="008B0DF4">
        <w:rPr>
          <w:sz w:val="28"/>
          <w:szCs w:val="28"/>
        </w:rPr>
        <w:t xml:space="preserve">, В.А. Психология отношения к природе/ В.А. </w:t>
      </w:r>
      <w:proofErr w:type="spellStart"/>
      <w:r w:rsidR="008B0DF4" w:rsidRPr="008B0DF4">
        <w:rPr>
          <w:sz w:val="28"/>
          <w:szCs w:val="28"/>
        </w:rPr>
        <w:t>Ясвин</w:t>
      </w:r>
      <w:proofErr w:type="spellEnd"/>
      <w:r w:rsidR="008B0DF4" w:rsidRPr="008B0DF4">
        <w:rPr>
          <w:sz w:val="28"/>
          <w:szCs w:val="28"/>
        </w:rPr>
        <w:t>. – М.: Смысл, 2000. – С. 200.</w:t>
      </w:r>
    </w:p>
    <w:sectPr w:rsidR="008B0DF4" w:rsidRPr="00EE23E4" w:rsidSect="00EE23E4">
      <w:footerReference w:type="even" r:id="rId10"/>
      <w:footerReference w:type="default" r:id="rId11"/>
      <w:footerReference w:type="first" r:id="rId12"/>
      <w:pgSz w:w="11906" w:h="16838" w:code="9"/>
      <w:pgMar w:top="1134" w:right="851" w:bottom="1134" w:left="1701" w:header="720" w:footer="1525" w:gutter="0"/>
      <w:pgNumType w:start="62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278" w:rsidRDefault="009A5278">
      <w:pPr>
        <w:spacing w:after="0" w:line="240" w:lineRule="auto"/>
      </w:pPr>
      <w:r>
        <w:separator/>
      </w:r>
    </w:p>
  </w:endnote>
  <w:endnote w:type="continuationSeparator" w:id="0">
    <w:p w:rsidR="009A5278" w:rsidRDefault="009A5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62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62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278" w:rsidRDefault="009A5278">
      <w:pPr>
        <w:spacing w:after="0" w:line="240" w:lineRule="auto"/>
      </w:pPr>
      <w:r>
        <w:separator/>
      </w:r>
    </w:p>
  </w:footnote>
  <w:footnote w:type="continuationSeparator" w:id="0">
    <w:p w:rsidR="009A5278" w:rsidRDefault="009A5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333E3"/>
    <w:multiLevelType w:val="hybridMultilevel"/>
    <w:tmpl w:val="767CE7E4"/>
    <w:lvl w:ilvl="0" w:tplc="947036E2">
      <w:start w:val="6"/>
      <w:numFmt w:val="decimal"/>
      <w:lvlText w:val="%1."/>
      <w:lvlJc w:val="left"/>
      <w:pPr>
        <w:ind w:left="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28E638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C6D2FE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909112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8C850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CAABB8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FAF188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76121E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187290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9B6722"/>
    <w:multiLevelType w:val="hybridMultilevel"/>
    <w:tmpl w:val="B13CDEC6"/>
    <w:lvl w:ilvl="0" w:tplc="F0F69EF6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01A9E">
      <w:start w:val="1"/>
      <w:numFmt w:val="lowerLetter"/>
      <w:lvlText w:val="%2"/>
      <w:lvlJc w:val="left"/>
      <w:pPr>
        <w:ind w:left="1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B0755E">
      <w:start w:val="1"/>
      <w:numFmt w:val="lowerRoman"/>
      <w:lvlText w:val="%3"/>
      <w:lvlJc w:val="left"/>
      <w:pPr>
        <w:ind w:left="2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44E24E">
      <w:start w:val="1"/>
      <w:numFmt w:val="decimal"/>
      <w:lvlText w:val="%4"/>
      <w:lvlJc w:val="left"/>
      <w:pPr>
        <w:ind w:left="2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9862AE">
      <w:start w:val="1"/>
      <w:numFmt w:val="lowerLetter"/>
      <w:lvlText w:val="%5"/>
      <w:lvlJc w:val="left"/>
      <w:pPr>
        <w:ind w:left="3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C0387C">
      <w:start w:val="1"/>
      <w:numFmt w:val="lowerRoman"/>
      <w:lvlText w:val="%6"/>
      <w:lvlJc w:val="left"/>
      <w:pPr>
        <w:ind w:left="4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32AE2C">
      <w:start w:val="1"/>
      <w:numFmt w:val="decimal"/>
      <w:lvlText w:val="%7"/>
      <w:lvlJc w:val="left"/>
      <w:pPr>
        <w:ind w:left="4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7EB6C6">
      <w:start w:val="1"/>
      <w:numFmt w:val="lowerLetter"/>
      <w:lvlText w:val="%8"/>
      <w:lvlJc w:val="left"/>
      <w:pPr>
        <w:ind w:left="5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786BF8">
      <w:start w:val="1"/>
      <w:numFmt w:val="lowerRoman"/>
      <w:lvlText w:val="%9"/>
      <w:lvlJc w:val="left"/>
      <w:pPr>
        <w:ind w:left="6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F5"/>
    <w:rsid w:val="00084DDF"/>
    <w:rsid w:val="004E22D6"/>
    <w:rsid w:val="00782F27"/>
    <w:rsid w:val="00844B0B"/>
    <w:rsid w:val="008B0DF4"/>
    <w:rsid w:val="008D3568"/>
    <w:rsid w:val="0096469B"/>
    <w:rsid w:val="009A5278"/>
    <w:rsid w:val="009A6711"/>
    <w:rsid w:val="009D662F"/>
    <w:rsid w:val="009F72D2"/>
    <w:rsid w:val="00A1557F"/>
    <w:rsid w:val="00A446C0"/>
    <w:rsid w:val="00A60A9F"/>
    <w:rsid w:val="00AD5036"/>
    <w:rsid w:val="00B20C5B"/>
    <w:rsid w:val="00BE3C22"/>
    <w:rsid w:val="00C01A37"/>
    <w:rsid w:val="00C669F5"/>
    <w:rsid w:val="00D63A2B"/>
    <w:rsid w:val="00D960ED"/>
    <w:rsid w:val="00EE23E4"/>
    <w:rsid w:val="00F2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ABF0"/>
  <w15:docId w15:val="{58AE38A1-9959-49D1-A4C6-D6C565B5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94" w:lineRule="auto"/>
      <w:ind w:left="22" w:right="14" w:firstLine="372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23E4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E278A-32B4-498A-89EE-0577D521E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Экологическое воспитание дошкольников с общим недоразвитием речи через знакомство с природой родного края</vt:lpstr>
    </vt:vector>
  </TitlesOfParts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Экологическое воспитание дошкольников с общим недоразвитием речи через знакомство с природой родного края</dc:title>
  <dc:subject/>
  <dc:creator>Видяева Н. В.;Калинина З. В.</dc:creator>
  <cp:keywords/>
  <cp:lastModifiedBy>Admin</cp:lastModifiedBy>
  <cp:revision>20</cp:revision>
  <dcterms:created xsi:type="dcterms:W3CDTF">2025-09-09T20:00:00Z</dcterms:created>
  <dcterms:modified xsi:type="dcterms:W3CDTF">2025-09-14T19:15:00Z</dcterms:modified>
</cp:coreProperties>
</file>