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20F62" w14:textId="77777777" w:rsidR="0025367E" w:rsidRDefault="0025367E" w:rsidP="0088050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Технологическая карта урока русского языка. </w:t>
      </w:r>
    </w:p>
    <w:p w14:paraId="0F04E810" w14:textId="77777777" w:rsidR="0025367E" w:rsidRDefault="0025367E" w:rsidP="0025367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 класс.</w:t>
      </w:r>
    </w:p>
    <w:p w14:paraId="4A476FE6" w14:textId="77777777" w:rsidR="0025367E" w:rsidRPr="00D0617D" w:rsidRDefault="0025367E" w:rsidP="0025367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D0617D">
        <w:rPr>
          <w:rFonts w:ascii="Times New Roman" w:hAnsi="Times New Roman" w:cs="Times New Roman"/>
          <w:b/>
          <w:sz w:val="24"/>
          <w:szCs w:val="24"/>
        </w:rPr>
        <w:t>Тема: правописание слов с безударными гласными в корне.</w:t>
      </w:r>
    </w:p>
    <w:p w14:paraId="319CAC56" w14:textId="77777777" w:rsidR="0025367E" w:rsidRDefault="0025367E" w:rsidP="0025367E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14:paraId="628C3AA7" w14:textId="32961A3F" w:rsidR="0025367E" w:rsidRPr="00D0617D" w:rsidRDefault="0025367E" w:rsidP="0025367E">
      <w:pPr>
        <w:pStyle w:val="a5"/>
        <w:rPr>
          <w:rFonts w:ascii="Times New Roman" w:hAnsi="Times New Roman" w:cs="Times New Roman"/>
          <w:sz w:val="24"/>
          <w:szCs w:val="24"/>
        </w:rPr>
      </w:pPr>
      <w:r w:rsidRPr="00D0617D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создать условия для понимания учащихся о способах проверки безударной гласной в корне слова; способствовать развитию умения находить безударную гласную в корне.</w:t>
      </w:r>
    </w:p>
    <w:p w14:paraId="38B30996" w14:textId="77777777" w:rsidR="0025367E" w:rsidRDefault="0025367E" w:rsidP="0025367E">
      <w:pPr>
        <w:pStyle w:val="ParagraphStyle"/>
        <w:keepNext/>
        <w:spacing w:before="240" w:after="240" w:line="252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Планируемые результаты:</w:t>
      </w:r>
    </w:p>
    <w:p w14:paraId="47838F11" w14:textId="77777777" w:rsidR="0025367E" w:rsidRDefault="0025367E" w:rsidP="0025367E">
      <w:pPr>
        <w:pStyle w:val="ParagraphStyle"/>
        <w:keepNext/>
        <w:spacing w:before="240" w:after="240" w:line="252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Предметные: </w:t>
      </w:r>
      <w:r>
        <w:rPr>
          <w:rFonts w:ascii="Times New Roman" w:hAnsi="Times New Roman" w:cs="Times New Roman"/>
        </w:rPr>
        <w:t>овладевать изучаемыми нормами русского языка, основами грамотного письма; подбирать однокоренные слова и формы одного и того же слова с целью проверки написания слова.</w:t>
      </w:r>
    </w:p>
    <w:p w14:paraId="1D145545" w14:textId="77777777" w:rsidR="0025367E" w:rsidRDefault="0025367E" w:rsidP="0025367E">
      <w:pPr>
        <w:pStyle w:val="ParagraphStyle"/>
        <w:keepNext/>
        <w:spacing w:before="240" w:after="240" w:line="252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Метапредметные:</w:t>
      </w:r>
    </w:p>
    <w:p w14:paraId="30180698" w14:textId="2FD142AD" w:rsidR="0025367E" w:rsidRDefault="0025367E" w:rsidP="0025367E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Познавательные: </w:t>
      </w:r>
      <w:r>
        <w:rPr>
          <w:rFonts w:ascii="Times New Roman" w:hAnsi="Times New Roman" w:cs="Times New Roman"/>
        </w:rPr>
        <w:t>анализировать изучаемый материал, выделять в нем существенные и несущественные признаки; составлять простейшие инструкции, определяющие последовательность действий при решении учебной задачи.</w:t>
      </w:r>
    </w:p>
    <w:p w14:paraId="24C1B67C" w14:textId="77777777" w:rsidR="0025367E" w:rsidRDefault="0025367E" w:rsidP="0025367E">
      <w:pPr>
        <w:pStyle w:val="ParagraphStyle"/>
        <w:spacing w:line="252" w:lineRule="auto"/>
        <w:rPr>
          <w:rFonts w:ascii="Times New Roman" w:hAnsi="Times New Roman" w:cs="Times New Roman"/>
          <w:b/>
          <w:bCs/>
          <w:i/>
          <w:iCs/>
        </w:rPr>
      </w:pPr>
    </w:p>
    <w:p w14:paraId="36826E8A" w14:textId="0A567A14" w:rsidR="0025367E" w:rsidRDefault="0025367E" w:rsidP="0025367E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Регулятивные:</w:t>
      </w:r>
      <w:r>
        <w:rPr>
          <w:rFonts w:ascii="Times New Roman" w:hAnsi="Times New Roman" w:cs="Times New Roman"/>
        </w:rPr>
        <w:t xml:space="preserve"> овладевать способами решения учебной задачи, выбирать один из них для решения учебной задачи, учитывать алгоритм в планировании и контроле способа решения.</w:t>
      </w:r>
    </w:p>
    <w:p w14:paraId="44D78684" w14:textId="77777777" w:rsidR="0025367E" w:rsidRDefault="0025367E" w:rsidP="0025367E">
      <w:pPr>
        <w:pStyle w:val="ParagraphStyle"/>
        <w:keepNext/>
        <w:spacing w:before="240" w:after="24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Коммуникативные:</w:t>
      </w:r>
      <w:r w:rsidRPr="00DD6A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уметь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</w:rPr>
        <w:t>выражать свои мысли и чувства; организовывать собственную деятельность на уроке, работать в паре и группе.</w:t>
      </w:r>
    </w:p>
    <w:p w14:paraId="702971E9" w14:textId="09F7AD82" w:rsidR="0025367E" w:rsidRDefault="0025367E" w:rsidP="0025367E">
      <w:pPr>
        <w:pStyle w:val="ParagraphStyle"/>
        <w:keepNext/>
        <w:spacing w:before="240" w:after="240" w:line="252" w:lineRule="auto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</w:rPr>
        <w:t xml:space="preserve">Личностные результаты: </w:t>
      </w:r>
      <w:r>
        <w:rPr>
          <w:rFonts w:ascii="Times New Roman" w:hAnsi="Times New Roman" w:cs="Times New Roman"/>
        </w:rPr>
        <w:t>проявлять интерес к познанию русского языка.</w:t>
      </w:r>
    </w:p>
    <w:p w14:paraId="0103F095" w14:textId="77777777" w:rsidR="0025367E" w:rsidRDefault="0025367E" w:rsidP="0025367E">
      <w:pPr>
        <w:pStyle w:val="ParagraphStyle"/>
        <w:keepNext/>
        <w:spacing w:before="240" w:after="240" w:line="252" w:lineRule="auto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</w:rPr>
        <w:t xml:space="preserve">Тип урока: </w:t>
      </w:r>
      <w:r w:rsidRPr="00F636D5">
        <w:rPr>
          <w:rFonts w:ascii="Times New Roman" w:hAnsi="Times New Roman" w:cs="Times New Roman"/>
        </w:rPr>
        <w:t>изучение нового материала.</w:t>
      </w:r>
    </w:p>
    <w:p w14:paraId="0F313E34" w14:textId="77777777" w:rsidR="0025367E" w:rsidRDefault="0025367E" w:rsidP="0025367E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Образовательные ресурсы:</w:t>
      </w:r>
      <w:r>
        <w:rPr>
          <w:rFonts w:ascii="Times New Roman" w:hAnsi="Times New Roman" w:cs="Times New Roman"/>
        </w:rPr>
        <w:t xml:space="preserve"> 1. Учебник</w:t>
      </w:r>
    </w:p>
    <w:p w14:paraId="6F2BFB99" w14:textId="77777777" w:rsidR="0025367E" w:rsidRDefault="0025367E" w:rsidP="0025367E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2. Слайды «Безударные гласные в корне слова»</w:t>
      </w:r>
    </w:p>
    <w:p w14:paraId="28594FFF" w14:textId="77777777" w:rsidR="00846CC9" w:rsidRDefault="00846CC9" w:rsidP="00A837DB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E501E93" w14:textId="77777777" w:rsidR="00846CC9" w:rsidRDefault="00846CC9" w:rsidP="00A837DB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4FF77B1" w14:textId="77777777" w:rsidR="00846CC9" w:rsidRDefault="00846CC9" w:rsidP="00A837DB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57638E9" w14:textId="77777777" w:rsidR="0073065A" w:rsidRPr="0009547A" w:rsidRDefault="0073065A" w:rsidP="0073065A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9547A">
        <w:rPr>
          <w:rFonts w:ascii="Times New Roman" w:hAnsi="Times New Roman" w:cs="Times New Roman"/>
          <w:b/>
          <w:sz w:val="22"/>
          <w:szCs w:val="22"/>
        </w:rPr>
        <w:t>Ход урока.</w:t>
      </w:r>
    </w:p>
    <w:p w14:paraId="43721717" w14:textId="77777777" w:rsidR="0073065A" w:rsidRPr="0009547A" w:rsidRDefault="0073065A" w:rsidP="0073065A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6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2835"/>
        <w:gridCol w:w="2410"/>
        <w:gridCol w:w="1985"/>
      </w:tblGrid>
      <w:tr w:rsidR="0073065A" w:rsidRPr="0009547A" w14:paraId="31D2ACF7" w14:textId="77777777" w:rsidTr="0048338B">
        <w:trPr>
          <w:trHeight w:val="558"/>
        </w:trPr>
        <w:tc>
          <w:tcPr>
            <w:tcW w:w="1701" w:type="dxa"/>
          </w:tcPr>
          <w:p w14:paraId="0AEC9C09" w14:textId="77777777" w:rsidR="0073065A" w:rsidRPr="0009547A" w:rsidRDefault="0073065A" w:rsidP="0048338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Этапы урока</w:t>
            </w:r>
          </w:p>
        </w:tc>
        <w:tc>
          <w:tcPr>
            <w:tcW w:w="1701" w:type="dxa"/>
          </w:tcPr>
          <w:p w14:paraId="322AAE1B" w14:textId="77777777" w:rsidR="0073065A" w:rsidRPr="0009547A" w:rsidRDefault="0073065A" w:rsidP="0048338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Формы,</w:t>
            </w:r>
          </w:p>
          <w:p w14:paraId="2A661B6D" w14:textId="77777777" w:rsidR="0073065A" w:rsidRPr="0009547A" w:rsidRDefault="0073065A" w:rsidP="0048338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методы,</w:t>
            </w:r>
          </w:p>
          <w:p w14:paraId="2A36E15E" w14:textId="77777777" w:rsidR="0073065A" w:rsidRPr="0009547A" w:rsidRDefault="0073065A" w:rsidP="0048338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приёмы работы</w:t>
            </w:r>
          </w:p>
        </w:tc>
        <w:tc>
          <w:tcPr>
            <w:tcW w:w="2835" w:type="dxa"/>
          </w:tcPr>
          <w:p w14:paraId="1670928A" w14:textId="77777777" w:rsidR="0073065A" w:rsidRPr="0009547A" w:rsidRDefault="0073065A" w:rsidP="0048338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Деятельность учителя</w:t>
            </w:r>
          </w:p>
        </w:tc>
        <w:tc>
          <w:tcPr>
            <w:tcW w:w="2410" w:type="dxa"/>
          </w:tcPr>
          <w:p w14:paraId="77B2853B" w14:textId="77777777" w:rsidR="0073065A" w:rsidRPr="0009547A" w:rsidRDefault="0073065A" w:rsidP="0048338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Деятельность учащихся</w:t>
            </w:r>
          </w:p>
        </w:tc>
        <w:tc>
          <w:tcPr>
            <w:tcW w:w="1985" w:type="dxa"/>
          </w:tcPr>
          <w:p w14:paraId="16AE251E" w14:textId="77777777" w:rsidR="0073065A" w:rsidRPr="0009547A" w:rsidRDefault="0073065A" w:rsidP="0048338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Формируемые умения</w:t>
            </w:r>
          </w:p>
        </w:tc>
      </w:tr>
      <w:tr w:rsidR="0073065A" w:rsidRPr="0009547A" w14:paraId="5322619D" w14:textId="77777777" w:rsidTr="0048338B">
        <w:trPr>
          <w:trHeight w:val="272"/>
        </w:trPr>
        <w:tc>
          <w:tcPr>
            <w:tcW w:w="1701" w:type="dxa"/>
          </w:tcPr>
          <w:p w14:paraId="7A425AF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I. Мотивирование к учебной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деятельности</w:t>
            </w:r>
          </w:p>
        </w:tc>
        <w:tc>
          <w:tcPr>
            <w:tcW w:w="1701" w:type="dxa"/>
          </w:tcPr>
          <w:p w14:paraId="5EA9A54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Фронтальный. Словесный.</w:t>
            </w:r>
          </w:p>
          <w:p w14:paraId="2D35868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Слово учителя.</w:t>
            </w:r>
          </w:p>
        </w:tc>
        <w:tc>
          <w:tcPr>
            <w:tcW w:w="2835" w:type="dxa"/>
          </w:tcPr>
          <w:p w14:paraId="7975DF2C" w14:textId="369DD8C8" w:rsidR="0073065A" w:rsidRPr="0009547A" w:rsidRDefault="0073065A" w:rsidP="0048338B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09547A">
              <w:rPr>
                <w:rFonts w:ascii="Times New Roman" w:hAnsi="Times New Roman" w:cs="Times New Roman"/>
                <w:i/>
              </w:rPr>
              <w:t>Приветствует учащихся</w:t>
            </w:r>
            <w:r w:rsidR="004F3820">
              <w:rPr>
                <w:rFonts w:ascii="Times New Roman" w:hAnsi="Times New Roman" w:cs="Times New Roman"/>
                <w:i/>
              </w:rPr>
              <w:t>.</w:t>
            </w:r>
          </w:p>
          <w:p w14:paraId="39FF92CC" w14:textId="77777777" w:rsidR="0073065A" w:rsidRPr="0009547A" w:rsidRDefault="0073065A" w:rsidP="0048338B">
            <w:pPr>
              <w:pStyle w:val="a5"/>
              <w:rPr>
                <w:rFonts w:ascii="Times New Roman" w:hAnsi="Times New Roman" w:cs="Times New Roman"/>
              </w:rPr>
            </w:pPr>
          </w:p>
          <w:p w14:paraId="4EDC16B8" w14:textId="77777777" w:rsidR="0073065A" w:rsidRPr="0009547A" w:rsidRDefault="0073065A" w:rsidP="004F382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C6067C2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Приветствуют учителя. Организуют свое рабочее место.</w:t>
            </w:r>
          </w:p>
        </w:tc>
        <w:tc>
          <w:tcPr>
            <w:tcW w:w="1985" w:type="dxa"/>
          </w:tcPr>
          <w:p w14:paraId="4979724A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Личностные: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проявляют эмоциональную отзывчивость.</w:t>
            </w:r>
          </w:p>
        </w:tc>
      </w:tr>
      <w:tr w:rsidR="0073065A" w:rsidRPr="0009547A" w14:paraId="1C928913" w14:textId="77777777" w:rsidTr="0048338B">
        <w:trPr>
          <w:trHeight w:val="272"/>
        </w:trPr>
        <w:tc>
          <w:tcPr>
            <w:tcW w:w="1701" w:type="dxa"/>
          </w:tcPr>
          <w:p w14:paraId="6907B0F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II. Проверка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домашнего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задания</w:t>
            </w:r>
          </w:p>
        </w:tc>
        <w:tc>
          <w:tcPr>
            <w:tcW w:w="1701" w:type="dxa"/>
          </w:tcPr>
          <w:p w14:paraId="671D6B1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Фронтальная. Словесный. Устный ответ.</w:t>
            </w:r>
          </w:p>
          <w:p w14:paraId="6EA15BD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F4E34A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Организует проверку домашнего задания:</w:t>
            </w:r>
          </w:p>
          <w:p w14:paraId="3647D9B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А теперь проверим, как вы справились с домашним заданием.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- Оцените свою работу при помощи сигналов светофора.</w:t>
            </w:r>
          </w:p>
        </w:tc>
        <w:tc>
          <w:tcPr>
            <w:tcW w:w="2410" w:type="dxa"/>
          </w:tcPr>
          <w:p w14:paraId="7D79226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Учащиеся по цепочке читают слова, называют пропущенные буквы и проверочные слова.</w:t>
            </w:r>
          </w:p>
          <w:p w14:paraId="2B29446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На полях тетради рисуют глазок светофора:</w:t>
            </w:r>
          </w:p>
          <w:p w14:paraId="6931D073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«красный» – у меня не получилось;</w:t>
            </w:r>
          </w:p>
          <w:p w14:paraId="3716ABF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«желтый» - в целом всё в порядке;</w:t>
            </w:r>
          </w:p>
          <w:p w14:paraId="7BD0C513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«зелёный» - мне всё понятно.</w:t>
            </w:r>
          </w:p>
        </w:tc>
        <w:tc>
          <w:tcPr>
            <w:tcW w:w="1985" w:type="dxa"/>
          </w:tcPr>
          <w:p w14:paraId="132564A3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Регулятивные: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 осуществляют</w:t>
            </w:r>
            <w:proofErr w:type="gramEnd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самопроверку, устанавливают правильность выполнения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задания.</w:t>
            </w:r>
          </w:p>
        </w:tc>
      </w:tr>
      <w:tr w:rsidR="0073065A" w:rsidRPr="0009547A" w14:paraId="05B43897" w14:textId="77777777" w:rsidTr="0048338B">
        <w:trPr>
          <w:trHeight w:val="272"/>
        </w:trPr>
        <w:tc>
          <w:tcPr>
            <w:tcW w:w="1701" w:type="dxa"/>
          </w:tcPr>
          <w:p w14:paraId="3CA158C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III. Актуализация знаний.</w:t>
            </w:r>
          </w:p>
        </w:tc>
        <w:tc>
          <w:tcPr>
            <w:tcW w:w="1701" w:type="dxa"/>
          </w:tcPr>
          <w:p w14:paraId="14D85B1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Фронтальная, </w:t>
            </w:r>
            <w:proofErr w:type="spellStart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индивидуаль</w:t>
            </w:r>
            <w:proofErr w:type="spellEnd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-  ная</w:t>
            </w:r>
            <w:proofErr w:type="gramEnd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. Практический</w:t>
            </w:r>
          </w:p>
          <w:p w14:paraId="4B2C023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Письмо.</w:t>
            </w:r>
          </w:p>
          <w:p w14:paraId="725D9E9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AE0EA9E" w14:textId="2DD8F4AD" w:rsidR="00D328F3" w:rsidRDefault="0073065A" w:rsidP="0048338B">
            <w:pPr>
              <w:pStyle w:val="a5"/>
              <w:rPr>
                <w:rFonts w:ascii="Times New Roman" w:hAnsi="Times New Roman" w:cs="Times New Roman"/>
              </w:rPr>
            </w:pPr>
            <w:r w:rsidRPr="0009547A">
              <w:rPr>
                <w:rFonts w:ascii="Times New Roman" w:hAnsi="Times New Roman" w:cs="Times New Roman"/>
              </w:rPr>
              <w:t>- Запишите</w:t>
            </w:r>
            <w:r w:rsidR="004249F6">
              <w:rPr>
                <w:rFonts w:ascii="Times New Roman" w:hAnsi="Times New Roman" w:cs="Times New Roman"/>
              </w:rPr>
              <w:t xml:space="preserve"> написание буквы</w:t>
            </w:r>
            <w:r w:rsidRPr="0009547A">
              <w:rPr>
                <w:rFonts w:ascii="Times New Roman" w:hAnsi="Times New Roman" w:cs="Times New Roman"/>
              </w:rPr>
              <w:t>:</w:t>
            </w:r>
            <w:r w:rsidR="00D328F3">
              <w:rPr>
                <w:rFonts w:ascii="Times New Roman" w:hAnsi="Times New Roman" w:cs="Times New Roman"/>
              </w:rPr>
              <w:t xml:space="preserve"> </w:t>
            </w:r>
          </w:p>
          <w:p w14:paraId="7570CA9B" w14:textId="3475E1C5" w:rsidR="004249F6" w:rsidRDefault="004249F6" w:rsidP="0048338B">
            <w:pPr>
              <w:pStyle w:val="a5"/>
              <w:rPr>
                <w:rFonts w:ascii="Times New Roman" w:hAnsi="Times New Roman" w:cs="Times New Roman"/>
                <w:i/>
                <w:iCs/>
              </w:rPr>
            </w:pPr>
            <w:r w:rsidRPr="00165787">
              <w:rPr>
                <w:rFonts w:ascii="Times New Roman" w:hAnsi="Times New Roman" w:cs="Times New Roman"/>
                <w:i/>
                <w:iCs/>
              </w:rPr>
              <w:t>с    сс</w:t>
            </w:r>
          </w:p>
          <w:p w14:paraId="6CC72587" w14:textId="4C05FED4" w:rsidR="00165787" w:rsidRPr="00165787" w:rsidRDefault="00165787" w:rsidP="0048338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65787">
              <w:rPr>
                <w:rFonts w:ascii="Times New Roman" w:hAnsi="Times New Roman" w:cs="Times New Roman"/>
              </w:rPr>
              <w:t>Запишите слова:</w:t>
            </w:r>
          </w:p>
          <w:p w14:paraId="286748D2" w14:textId="17D7B881" w:rsidR="0073065A" w:rsidRDefault="00D328F3" w:rsidP="0048338B">
            <w:pPr>
              <w:pStyle w:val="a5"/>
              <w:rPr>
                <w:rFonts w:ascii="Times New Roman" w:hAnsi="Times New Roman" w:cs="Times New Roman"/>
                <w:i/>
                <w:iCs/>
              </w:rPr>
            </w:pPr>
            <w:r w:rsidRPr="00D328F3">
              <w:rPr>
                <w:rFonts w:ascii="Times New Roman" w:hAnsi="Times New Roman" w:cs="Times New Roman"/>
                <w:i/>
                <w:iCs/>
              </w:rPr>
              <w:t>снег снежок снеговик снежн</w:t>
            </w:r>
            <w:r w:rsidR="00CC47FD">
              <w:rPr>
                <w:rFonts w:ascii="Times New Roman" w:hAnsi="Times New Roman" w:cs="Times New Roman"/>
                <w:i/>
                <w:iCs/>
              </w:rPr>
              <w:t>ый</w:t>
            </w:r>
          </w:p>
          <w:p w14:paraId="538969AF" w14:textId="1A00063D" w:rsidR="005374F2" w:rsidRPr="007F4901" w:rsidRDefault="007F4901" w:rsidP="0048338B">
            <w:pPr>
              <w:pStyle w:val="a5"/>
              <w:rPr>
                <w:rFonts w:ascii="Times New Roman" w:hAnsi="Times New Roman" w:cs="Times New Roman"/>
              </w:rPr>
            </w:pPr>
            <w:r w:rsidRPr="007F4901">
              <w:rPr>
                <w:rFonts w:ascii="Times New Roman" w:hAnsi="Times New Roman" w:cs="Times New Roman"/>
              </w:rPr>
              <w:t>-Что объединяет эти слова?</w:t>
            </w:r>
          </w:p>
          <w:p w14:paraId="54AB366A" w14:textId="77777777" w:rsidR="007F4901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 xml:space="preserve">- </w:t>
            </w:r>
            <w:r w:rsidR="007C5B6C">
              <w:rPr>
                <w:rFonts w:ascii="Times New Roman" w:hAnsi="Times New Roman" w:cs="Times New Roman"/>
                <w:lang w:eastAsia="en-US"/>
              </w:rPr>
              <w:t>Что можно сказать про написание слов</w:t>
            </w:r>
            <w:r w:rsidRPr="0009547A">
              <w:rPr>
                <w:rFonts w:ascii="Times New Roman" w:hAnsi="Times New Roman" w:cs="Times New Roman"/>
                <w:lang w:eastAsia="en-US"/>
              </w:rPr>
              <w:t>?</w:t>
            </w:r>
          </w:p>
          <w:p w14:paraId="1DFF316A" w14:textId="429CBC07" w:rsidR="004249F6" w:rsidRDefault="004249F6" w:rsidP="0048338B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- Какие слова нужно проверять?</w:t>
            </w:r>
          </w:p>
          <w:p w14:paraId="53BCFE83" w14:textId="2A1019E4" w:rsidR="004249F6" w:rsidRDefault="004249F6" w:rsidP="0048338B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Как нужно проверять?</w:t>
            </w:r>
          </w:p>
          <w:p w14:paraId="48B6D209" w14:textId="3F2F709D" w:rsidR="007F4901" w:rsidRDefault="007F4901" w:rsidP="0048338B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-Какие слова будут проверяемые, а какие проверочные?</w:t>
            </w:r>
          </w:p>
          <w:p w14:paraId="32CCED55" w14:textId="55D7E8B3" w:rsidR="00CC47FD" w:rsidRDefault="00CC47FD" w:rsidP="0048338B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-Запишите предложение, прокомментируйте орфограммы:</w:t>
            </w:r>
          </w:p>
          <w:p w14:paraId="7D9F532F" w14:textId="36F63527" w:rsidR="00CC47FD" w:rsidRPr="00CC47FD" w:rsidRDefault="00CC47FD" w:rsidP="0048338B">
            <w:pPr>
              <w:rPr>
                <w:rFonts w:ascii="Times New Roman" w:hAnsi="Times New Roman" w:cs="Times New Roman"/>
                <w:i/>
                <w:iCs/>
                <w:lang w:eastAsia="en-US"/>
              </w:rPr>
            </w:pPr>
            <w:r w:rsidRPr="00CC47FD">
              <w:rPr>
                <w:rFonts w:ascii="Times New Roman" w:hAnsi="Times New Roman" w:cs="Times New Roman"/>
                <w:i/>
                <w:iCs/>
                <w:lang w:eastAsia="en-US"/>
              </w:rPr>
              <w:t>П…ля, л…</w:t>
            </w:r>
            <w:proofErr w:type="spellStart"/>
            <w:r w:rsidRPr="00CC47FD">
              <w:rPr>
                <w:rFonts w:ascii="Times New Roman" w:hAnsi="Times New Roman" w:cs="Times New Roman"/>
                <w:i/>
                <w:iCs/>
                <w:lang w:eastAsia="en-US"/>
              </w:rPr>
              <w:t>са</w:t>
            </w:r>
            <w:proofErr w:type="spellEnd"/>
            <w:r w:rsidRPr="00CC47FD">
              <w:rPr>
                <w:rFonts w:ascii="Times New Roman" w:hAnsi="Times New Roman" w:cs="Times New Roman"/>
                <w:i/>
                <w:iCs/>
                <w:lang w:eastAsia="en-US"/>
              </w:rPr>
              <w:t xml:space="preserve"> и луга покрылись снежным к…</w:t>
            </w:r>
            <w:proofErr w:type="spellStart"/>
            <w:r w:rsidRPr="00CC47FD">
              <w:rPr>
                <w:rFonts w:ascii="Times New Roman" w:hAnsi="Times New Roman" w:cs="Times New Roman"/>
                <w:i/>
                <w:iCs/>
                <w:lang w:eastAsia="en-US"/>
              </w:rPr>
              <w:t>вром</w:t>
            </w:r>
            <w:proofErr w:type="spellEnd"/>
            <w:r w:rsidRPr="00CC47FD">
              <w:rPr>
                <w:rFonts w:ascii="Times New Roman" w:hAnsi="Times New Roman" w:cs="Times New Roman"/>
                <w:i/>
                <w:iCs/>
                <w:lang w:eastAsia="en-US"/>
              </w:rPr>
              <w:t>.</w:t>
            </w:r>
          </w:p>
          <w:p w14:paraId="583AF0A4" w14:textId="42FE0B00" w:rsidR="0073065A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>- Подведем итог</w:t>
            </w:r>
            <w:r w:rsidR="004047A9">
              <w:rPr>
                <w:rFonts w:ascii="Times New Roman" w:hAnsi="Times New Roman" w:cs="Times New Roman"/>
                <w:lang w:eastAsia="en-US"/>
              </w:rPr>
              <w:t>: ч</w:t>
            </w:r>
            <w:r w:rsidR="00BC298F">
              <w:rPr>
                <w:rFonts w:ascii="Times New Roman" w:hAnsi="Times New Roman" w:cs="Times New Roman"/>
                <w:lang w:eastAsia="en-US"/>
              </w:rPr>
              <w:t xml:space="preserve">тобы </w:t>
            </w:r>
            <w:r w:rsidR="004047A9">
              <w:rPr>
                <w:rFonts w:ascii="Times New Roman" w:hAnsi="Times New Roman" w:cs="Times New Roman"/>
                <w:lang w:eastAsia="en-US"/>
              </w:rPr>
              <w:t>правильно написать</w:t>
            </w:r>
            <w:r w:rsidR="00BC298F">
              <w:rPr>
                <w:rFonts w:ascii="Times New Roman" w:hAnsi="Times New Roman" w:cs="Times New Roman"/>
                <w:lang w:eastAsia="en-US"/>
              </w:rPr>
              <w:t xml:space="preserve"> безударную гласную</w:t>
            </w:r>
            <w:r w:rsidR="004047A9">
              <w:rPr>
                <w:rFonts w:ascii="Times New Roman" w:hAnsi="Times New Roman" w:cs="Times New Roman"/>
                <w:lang w:eastAsia="en-US"/>
              </w:rPr>
              <w:t xml:space="preserve"> в </w:t>
            </w:r>
            <w:r w:rsidR="00BC298F">
              <w:rPr>
                <w:rFonts w:ascii="Times New Roman" w:hAnsi="Times New Roman" w:cs="Times New Roman"/>
                <w:lang w:eastAsia="en-US"/>
              </w:rPr>
              <w:t xml:space="preserve">слове, нужно выделить корень и подобрать проверочное слово, где этот звук будет под ударением. </w:t>
            </w:r>
          </w:p>
          <w:p w14:paraId="3461A694" w14:textId="134FC4CA" w:rsidR="002D0D9B" w:rsidRPr="0009547A" w:rsidRDefault="002D0D9B" w:rsidP="0048338B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- Какие гласные в русском языке ещё требуют проверки?</w:t>
            </w:r>
          </w:p>
          <w:p w14:paraId="682EA61B" w14:textId="77777777" w:rsidR="0073065A" w:rsidRPr="0009547A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>Слайд 1.</w:t>
            </w:r>
          </w:p>
          <w:p w14:paraId="60A7548A" w14:textId="77777777" w:rsidR="0073065A" w:rsidRPr="0009547A" w:rsidRDefault="0073065A" w:rsidP="0048338B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09547A">
              <w:rPr>
                <w:rFonts w:ascii="Times New Roman" w:hAnsi="Times New Roman" w:cs="Times New Roman"/>
                <w:b/>
                <w:lang w:eastAsia="en-US"/>
              </w:rPr>
              <w:t>Запомните!</w:t>
            </w:r>
          </w:p>
          <w:p w14:paraId="0E632035" w14:textId="77777777" w:rsidR="0073065A" w:rsidRPr="0009547A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 xml:space="preserve"> - Безударных гласных пять</w:t>
            </w:r>
          </w:p>
          <w:p w14:paraId="0BD73E37" w14:textId="77777777" w:rsidR="0073065A" w:rsidRPr="0009547A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 xml:space="preserve">Тех, что надо проверять. </w:t>
            </w:r>
          </w:p>
          <w:p w14:paraId="5B7A76DB" w14:textId="77777777" w:rsidR="0073065A" w:rsidRPr="0009547A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>Вы запомните, друзья,</w:t>
            </w:r>
          </w:p>
          <w:p w14:paraId="042E9637" w14:textId="77777777" w:rsidR="0073065A" w:rsidRPr="0009547A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9547A">
              <w:rPr>
                <w:rFonts w:ascii="Times New Roman" w:hAnsi="Times New Roman" w:cs="Times New Roman"/>
                <w:lang w:eastAsia="en-US"/>
              </w:rPr>
              <w:t>Буквы  А</w:t>
            </w:r>
            <w:proofErr w:type="gramEnd"/>
            <w:r w:rsidRPr="0009547A">
              <w:rPr>
                <w:rFonts w:ascii="Times New Roman" w:hAnsi="Times New Roman" w:cs="Times New Roman"/>
                <w:lang w:eastAsia="en-US"/>
              </w:rPr>
              <w:t xml:space="preserve">, О, Е, </w:t>
            </w:r>
            <w:proofErr w:type="gramStart"/>
            <w:r w:rsidRPr="0009547A">
              <w:rPr>
                <w:rFonts w:ascii="Times New Roman" w:hAnsi="Times New Roman" w:cs="Times New Roman"/>
                <w:lang w:eastAsia="en-US"/>
              </w:rPr>
              <w:t>И,Я.</w:t>
            </w:r>
            <w:proofErr w:type="gramEnd"/>
          </w:p>
          <w:p w14:paraId="20CA6112" w14:textId="77777777" w:rsidR="0073065A" w:rsidRPr="0009547A" w:rsidRDefault="0073065A" w:rsidP="00BC298F">
            <w:pPr>
              <w:rPr>
                <w:lang w:eastAsia="en-US"/>
              </w:rPr>
            </w:pPr>
          </w:p>
        </w:tc>
        <w:tc>
          <w:tcPr>
            <w:tcW w:w="2410" w:type="dxa"/>
          </w:tcPr>
          <w:p w14:paraId="0EFAC171" w14:textId="35BB1A11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Учащиеся </w:t>
            </w:r>
            <w:proofErr w:type="gramStart"/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читают  слова</w:t>
            </w:r>
            <w:proofErr w:type="gramEnd"/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, находят закономерность,</w:t>
            </w:r>
            <w:r w:rsidR="002710DD"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gramStart"/>
            <w:r w:rsidR="002710DD"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записывают  слова</w:t>
            </w:r>
            <w:proofErr w:type="gramEnd"/>
            <w:r w:rsidR="002710DD"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, подбирают устно проверочные слова.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2710D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Затем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на</w:t>
            </w:r>
            <w:r w:rsidR="002710DD">
              <w:rPr>
                <w:rFonts w:ascii="Times New Roman" w:hAnsi="Times New Roman" w:cs="Times New Roman"/>
                <w:i/>
                <w:sz w:val="22"/>
                <w:szCs w:val="22"/>
              </w:rPr>
              <w:t>ходят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критерий для </w:t>
            </w:r>
            <w:r w:rsidR="002710DD">
              <w:rPr>
                <w:rFonts w:ascii="Times New Roman" w:hAnsi="Times New Roman" w:cs="Times New Roman"/>
                <w:i/>
                <w:sz w:val="22"/>
                <w:szCs w:val="22"/>
              </w:rPr>
              <w:t>разных групп слов.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14:paraId="44DBB91F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Оценивают свою работу при помощи сигналов светофора.</w:t>
            </w:r>
          </w:p>
        </w:tc>
        <w:tc>
          <w:tcPr>
            <w:tcW w:w="1985" w:type="dxa"/>
          </w:tcPr>
          <w:p w14:paraId="3C59AAC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извлекают необходимую информацию,</w:t>
            </w:r>
          </w:p>
          <w:p w14:paraId="56F93B4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планируют деятельность на уроке в соответствии с темой.</w:t>
            </w:r>
          </w:p>
          <w:p w14:paraId="326317D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Предметные:</w:t>
            </w:r>
          </w:p>
          <w:p w14:paraId="1E9643D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учатся составлять предложения на заданную тему.</w:t>
            </w:r>
          </w:p>
        </w:tc>
      </w:tr>
      <w:tr w:rsidR="0073065A" w:rsidRPr="0009547A" w14:paraId="2EF83F77" w14:textId="77777777" w:rsidTr="0048338B">
        <w:trPr>
          <w:trHeight w:val="272"/>
        </w:trPr>
        <w:tc>
          <w:tcPr>
            <w:tcW w:w="1701" w:type="dxa"/>
          </w:tcPr>
          <w:p w14:paraId="6DEBAAE8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>IV. Постановка учебной задачи.</w:t>
            </w:r>
          </w:p>
          <w:p w14:paraId="05086D03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F4AC0C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Фронтальная. Словесный. </w:t>
            </w:r>
          </w:p>
          <w:p w14:paraId="61D1ED4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Сообщение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учителя.</w:t>
            </w:r>
          </w:p>
          <w:p w14:paraId="4D88A0F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Устный ответ.</w:t>
            </w:r>
          </w:p>
        </w:tc>
        <w:tc>
          <w:tcPr>
            <w:tcW w:w="2835" w:type="dxa"/>
          </w:tcPr>
          <w:p w14:paraId="49668FE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В каких частях слова могут находиться безударные гласные?</w:t>
            </w:r>
          </w:p>
          <w:p w14:paraId="7EAA7211" w14:textId="77777777" w:rsidR="0073065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Какая часть слова будет в центре нашего внимания сегодня?</w:t>
            </w:r>
          </w:p>
          <w:p w14:paraId="24DD876F" w14:textId="2DE8A925" w:rsidR="002C50CD" w:rsidRPr="0009547A" w:rsidRDefault="002C50CD" w:rsidP="002C50CD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Для чего 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ужно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проверять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безударные гласные в корне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  <w:p w14:paraId="04BFA15E" w14:textId="77777777" w:rsidR="002C50CD" w:rsidRPr="0009547A" w:rsidRDefault="002C50CD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E6F361" w14:textId="150612E9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–  Сегодня  урок посвятим работе с такими словами. </w:t>
            </w:r>
          </w:p>
          <w:p w14:paraId="1613BE2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- Сформулируйте тему урока.</w:t>
            </w:r>
          </w:p>
          <w:p w14:paraId="0E72F05B" w14:textId="24B62946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- Давайте</w:t>
            </w:r>
            <w:r w:rsidR="002C50CD">
              <w:rPr>
                <w:rFonts w:ascii="Times New Roman" w:hAnsi="Times New Roman" w:cs="Times New Roman"/>
                <w:sz w:val="22"/>
                <w:szCs w:val="22"/>
              </w:rPr>
              <w:t xml:space="preserve"> составим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65787">
              <w:rPr>
                <w:rFonts w:ascii="Times New Roman" w:hAnsi="Times New Roman" w:cs="Times New Roman"/>
                <w:sz w:val="22"/>
                <w:szCs w:val="22"/>
              </w:rPr>
              <w:t>алгоритм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работ</w:t>
            </w:r>
            <w:r w:rsidR="00165787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над безударными гласными в корне.</w:t>
            </w:r>
          </w:p>
          <w:p w14:paraId="6A7B952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Слайд 2.</w:t>
            </w:r>
          </w:p>
          <w:p w14:paraId="22158E3A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План работы.</w:t>
            </w:r>
          </w:p>
          <w:p w14:paraId="2FFDFC1F" w14:textId="484984F0" w:rsidR="0073065A" w:rsidRDefault="00BC298F" w:rsidP="00BC298F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1.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Будем находить среди слов нужное слово.</w:t>
            </w:r>
          </w:p>
          <w:p w14:paraId="1BD0AF29" w14:textId="7F41EF2D" w:rsidR="00BC298F" w:rsidRPr="0009547A" w:rsidRDefault="00BC298F" w:rsidP="00BC298F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2. Выделим корень.</w:t>
            </w:r>
          </w:p>
          <w:p w14:paraId="065C88B3" w14:textId="07C87FBD" w:rsidR="00BC298F" w:rsidRPr="0009547A" w:rsidRDefault="00BC298F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3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.Поставим ударение. </w:t>
            </w:r>
          </w:p>
          <w:p w14:paraId="3C725080" w14:textId="139F5D47" w:rsidR="0073065A" w:rsidRPr="0009547A" w:rsidRDefault="00BC298F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4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. Выделим безударную гласную</w:t>
            </w:r>
            <w:r w:rsidR="00C2331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в корне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. </w:t>
            </w:r>
          </w:p>
          <w:p w14:paraId="08871499" w14:textId="745FAE61" w:rsidR="0073065A" w:rsidRPr="0009547A" w:rsidRDefault="00BC298F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5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. Подберём проверочное слово.</w:t>
            </w:r>
          </w:p>
          <w:p w14:paraId="412DD9BE" w14:textId="49AA3088" w:rsidR="0073065A" w:rsidRPr="0009547A" w:rsidRDefault="00BC298F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6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. Запишем гласную букву.</w:t>
            </w:r>
          </w:p>
          <w:p w14:paraId="170735A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A2032A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Учитель знакомит детей с темой урока (Стр.104 учебника «Русский язык» </w:t>
            </w:r>
            <w:proofErr w:type="spellStart"/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В.П.Канакиной</w:t>
            </w:r>
            <w:proofErr w:type="spellEnd"/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, </w:t>
            </w:r>
            <w:proofErr w:type="gramStart"/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В,Г.</w:t>
            </w:r>
            <w:proofErr w:type="gramEnd"/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Горецкого  системы</w:t>
            </w:r>
            <w:proofErr w:type="gramEnd"/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«Школа России»</w:t>
            </w:r>
          </w:p>
        </w:tc>
        <w:tc>
          <w:tcPr>
            <w:tcW w:w="2410" w:type="dxa"/>
          </w:tcPr>
          <w:p w14:paraId="04601E48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Слушают учителя, отвечают на вопросы, формулируют тему урока, совместно составляют план работы по теме урока.</w:t>
            </w:r>
          </w:p>
        </w:tc>
        <w:tc>
          <w:tcPr>
            <w:tcW w:w="1985" w:type="dxa"/>
          </w:tcPr>
          <w:p w14:paraId="7676503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принимают учебную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задачу.</w:t>
            </w:r>
          </w:p>
          <w:p w14:paraId="33F0910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ные</w:t>
            </w:r>
            <w:proofErr w:type="spellEnd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высказывают обоснованное суждение.</w:t>
            </w:r>
          </w:p>
        </w:tc>
      </w:tr>
      <w:tr w:rsidR="0073065A" w:rsidRPr="0009547A" w14:paraId="24085D28" w14:textId="77777777" w:rsidTr="0048338B">
        <w:trPr>
          <w:trHeight w:val="272"/>
        </w:trPr>
        <w:tc>
          <w:tcPr>
            <w:tcW w:w="1701" w:type="dxa"/>
          </w:tcPr>
          <w:p w14:paraId="04A7791F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 xml:space="preserve">V. Усвоение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новых </w:t>
            </w:r>
            <w:proofErr w:type="gramStart"/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>знаний  и</w:t>
            </w:r>
            <w:proofErr w:type="gramEnd"/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способов действий.</w:t>
            </w:r>
          </w:p>
          <w:p w14:paraId="27DE594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813C96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Коллективная. Практический. Объяснительный диктант.</w:t>
            </w:r>
          </w:p>
          <w:p w14:paraId="4A22D26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Письмо.</w:t>
            </w:r>
          </w:p>
        </w:tc>
        <w:tc>
          <w:tcPr>
            <w:tcW w:w="2835" w:type="dxa"/>
          </w:tcPr>
          <w:p w14:paraId="34EFA78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Организует работу с </w:t>
            </w:r>
            <w:proofErr w:type="gramStart"/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упражнением  194</w:t>
            </w:r>
            <w:proofErr w:type="gramEnd"/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учебника, контролирует его выполнение</w:t>
            </w:r>
          </w:p>
          <w:p w14:paraId="68FA5FD2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683AF89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Учащиеся по цепочке выполняют задания: доказывают, что предложенные слова являются однокоренными, подбирают проверочные слова, записывают их в указанном порядке</w:t>
            </w:r>
          </w:p>
        </w:tc>
        <w:tc>
          <w:tcPr>
            <w:tcW w:w="1985" w:type="dxa"/>
          </w:tcPr>
          <w:p w14:paraId="395EC77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Предметные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: применяют изученные правила на практике.</w:t>
            </w:r>
          </w:p>
          <w:p w14:paraId="0417E712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ные</w:t>
            </w:r>
            <w:proofErr w:type="spellEnd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аргументируют ответы.</w:t>
            </w:r>
          </w:p>
        </w:tc>
      </w:tr>
      <w:tr w:rsidR="0073065A" w:rsidRPr="0009547A" w14:paraId="7534C617" w14:textId="77777777" w:rsidTr="0048338B">
        <w:trPr>
          <w:trHeight w:val="272"/>
        </w:trPr>
        <w:tc>
          <w:tcPr>
            <w:tcW w:w="1701" w:type="dxa"/>
          </w:tcPr>
          <w:p w14:paraId="6FEA832C" w14:textId="649B6329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Знакомство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 правилом </w:t>
            </w:r>
          </w:p>
          <w:p w14:paraId="12B71F4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br w:type="page"/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о способах проверки безударной гласной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в корне слова.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1638B19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Фронтальная. Словесный.</w:t>
            </w:r>
          </w:p>
          <w:p w14:paraId="1802389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Чтение, беседа</w:t>
            </w:r>
          </w:p>
        </w:tc>
        <w:tc>
          <w:tcPr>
            <w:tcW w:w="2835" w:type="dxa"/>
          </w:tcPr>
          <w:p w14:paraId="2842A672" w14:textId="459568F9" w:rsidR="0073065A" w:rsidRPr="0009547A" w:rsidRDefault="004047A9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З</w:t>
            </w:r>
            <w:r w:rsidR="0073065A"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наком</w:t>
            </w:r>
            <w:r w:rsidR="00CF617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ит</w:t>
            </w:r>
            <w:r w:rsidR="0073065A"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с правилом на стр.</w:t>
            </w:r>
            <w:proofErr w:type="gramStart"/>
            <w:r w:rsidR="0073065A"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104  учебника</w:t>
            </w:r>
            <w:proofErr w:type="gramEnd"/>
            <w:r w:rsidR="0073065A"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14:paraId="1FF81AD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Читают, запоминают правило.</w:t>
            </w:r>
          </w:p>
        </w:tc>
        <w:tc>
          <w:tcPr>
            <w:tcW w:w="1985" w:type="dxa"/>
          </w:tcPr>
          <w:p w14:paraId="0C2B53A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Предметные: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извлекают необходимую информацию из текста, воспроизводят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теоретическую информацию.</w:t>
            </w:r>
          </w:p>
        </w:tc>
      </w:tr>
      <w:tr w:rsidR="0073065A" w:rsidRPr="0009547A" w14:paraId="7A8EB827" w14:textId="77777777" w:rsidTr="0048338B">
        <w:trPr>
          <w:trHeight w:val="2608"/>
        </w:trPr>
        <w:tc>
          <w:tcPr>
            <w:tcW w:w="1701" w:type="dxa"/>
          </w:tcPr>
          <w:p w14:paraId="04A068CE" w14:textId="77777777" w:rsidR="0073065A" w:rsidRPr="0009547A" w:rsidRDefault="0073065A" w:rsidP="0048338B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09547A">
              <w:rPr>
                <w:rFonts w:ascii="Times New Roman" w:hAnsi="Times New Roman" w:cs="Times New Roman"/>
              </w:rPr>
              <w:t>Физминутка</w:t>
            </w:r>
            <w:proofErr w:type="spellEnd"/>
          </w:p>
        </w:tc>
        <w:tc>
          <w:tcPr>
            <w:tcW w:w="1701" w:type="dxa"/>
          </w:tcPr>
          <w:p w14:paraId="18E1517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Коллективная. Практический</w:t>
            </w:r>
          </w:p>
        </w:tc>
        <w:tc>
          <w:tcPr>
            <w:tcW w:w="2835" w:type="dxa"/>
          </w:tcPr>
          <w:p w14:paraId="305CFC8E" w14:textId="025BAAB0" w:rsidR="0073065A" w:rsidRDefault="0073065A" w:rsidP="00D328F3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- </w:t>
            </w:r>
            <w:r w:rsidR="00CF617B">
              <w:rPr>
                <w:rFonts w:ascii="Times New Roman" w:hAnsi="Times New Roman" w:cs="Times New Roman"/>
                <w:iCs/>
                <w:sz w:val="22"/>
                <w:szCs w:val="22"/>
              </w:rPr>
              <w:t>С</w:t>
            </w: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ейчас мы с вами </w:t>
            </w:r>
            <w:r w:rsidR="00D328F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совершим прогулку на природу </w:t>
            </w:r>
            <w:proofErr w:type="gramStart"/>
            <w:r w:rsidR="00D328F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и </w:t>
            </w: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D328F3">
              <w:rPr>
                <w:rFonts w:ascii="Times New Roman" w:hAnsi="Times New Roman" w:cs="Times New Roman"/>
                <w:iCs/>
                <w:sz w:val="22"/>
                <w:szCs w:val="22"/>
              </w:rPr>
              <w:t>отдохнем</w:t>
            </w:r>
            <w:proofErr w:type="gramEnd"/>
            <w:r w:rsidR="00D328F3">
              <w:rPr>
                <w:rFonts w:ascii="Times New Roman" w:hAnsi="Times New Roman" w:cs="Times New Roman"/>
                <w:iCs/>
                <w:sz w:val="22"/>
                <w:szCs w:val="22"/>
              </w:rPr>
              <w:t>.</w:t>
            </w:r>
          </w:p>
          <w:p w14:paraId="7CB0C88A" w14:textId="206096DE" w:rsidR="00D328F3" w:rsidRPr="00D328F3" w:rsidRDefault="00D328F3" w:rsidP="00D328F3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28F3">
              <w:rPr>
                <w:rStyle w:val="c4"/>
                <w:color w:val="000000"/>
              </w:rPr>
              <w:t>Физминутка</w:t>
            </w:r>
            <w:proofErr w:type="spellEnd"/>
            <w:r w:rsidRPr="00D328F3">
              <w:rPr>
                <w:rStyle w:val="c4"/>
                <w:color w:val="000000"/>
              </w:rPr>
              <w:t xml:space="preserve"> называется «Какой снежок!».</w:t>
            </w:r>
          </w:p>
          <w:p w14:paraId="250A40E8" w14:textId="77777777" w:rsidR="00D328F3" w:rsidRDefault="00D328F3" w:rsidP="00D328F3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1"/>
                <w:i/>
                <w:iCs/>
                <w:color w:val="000000"/>
              </w:rPr>
              <w:t>Дети шагают, прижимая шаг к полу, под слова</w:t>
            </w:r>
            <w:r>
              <w:rPr>
                <w:rStyle w:val="c2"/>
                <w:color w:val="000000"/>
              </w:rPr>
              <w:t>:</w:t>
            </w:r>
          </w:p>
          <w:p w14:paraId="37A03EED" w14:textId="6E14758D" w:rsidR="00D328F3" w:rsidRPr="00D328F3" w:rsidRDefault="00D328F3" w:rsidP="00D328F3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</w:rPr>
              <w:lastRenderedPageBreak/>
              <w:t>Какой снежок,</w:t>
            </w:r>
            <w:r>
              <w:rPr>
                <w:color w:val="000000"/>
              </w:rPr>
              <w:br/>
            </w:r>
            <w:r>
              <w:rPr>
                <w:rStyle w:val="c2"/>
                <w:color w:val="000000"/>
              </w:rPr>
              <w:t>Какой снежок,</w:t>
            </w:r>
            <w:r>
              <w:rPr>
                <w:color w:val="000000"/>
              </w:rPr>
              <w:br/>
            </w:r>
            <w:r>
              <w:rPr>
                <w:rStyle w:val="c2"/>
                <w:color w:val="000000"/>
              </w:rPr>
              <w:t>Какой снежок хороший!</w:t>
            </w:r>
            <w:r>
              <w:rPr>
                <w:color w:val="000000"/>
              </w:rPr>
              <w:br/>
            </w:r>
            <w:r>
              <w:rPr>
                <w:rStyle w:val="c2"/>
                <w:color w:val="000000"/>
              </w:rPr>
              <w:t>Покрыт лужок,</w:t>
            </w:r>
            <w:r>
              <w:rPr>
                <w:color w:val="000000"/>
              </w:rPr>
              <w:br/>
            </w:r>
            <w:r>
              <w:rPr>
                <w:rStyle w:val="c2"/>
                <w:color w:val="000000"/>
              </w:rPr>
              <w:t>Покрыт лужок,</w:t>
            </w:r>
            <w:r>
              <w:rPr>
                <w:color w:val="000000"/>
              </w:rPr>
              <w:br/>
            </w:r>
            <w:r>
              <w:rPr>
                <w:rStyle w:val="c2"/>
                <w:color w:val="000000"/>
              </w:rPr>
              <w:t>Покрыт лужок порошей.</w:t>
            </w:r>
            <w:r>
              <w:rPr>
                <w:color w:val="000000"/>
              </w:rPr>
              <w:br/>
            </w:r>
            <w:r>
              <w:rPr>
                <w:rStyle w:val="c2"/>
                <w:color w:val="000000"/>
              </w:rPr>
              <w:t>И воробей, и я, и ты</w:t>
            </w:r>
            <w:r>
              <w:rPr>
                <w:color w:val="000000"/>
              </w:rPr>
              <w:br/>
            </w:r>
            <w:r>
              <w:rPr>
                <w:rStyle w:val="c2"/>
                <w:color w:val="000000"/>
              </w:rPr>
              <w:t>На нем оставили следы.</w:t>
            </w:r>
            <w:r>
              <w:rPr>
                <w:color w:val="000000"/>
              </w:rPr>
              <w:br/>
            </w:r>
            <w:r>
              <w:rPr>
                <w:rStyle w:val="c2"/>
                <w:color w:val="000000"/>
              </w:rPr>
              <w:t>Снежок спешит,</w:t>
            </w:r>
            <w:r>
              <w:rPr>
                <w:color w:val="000000"/>
              </w:rPr>
              <w:br/>
            </w:r>
            <w:r>
              <w:rPr>
                <w:rStyle w:val="c2"/>
                <w:color w:val="000000"/>
              </w:rPr>
              <w:t xml:space="preserve">Спешит—и </w:t>
            </w:r>
            <w:proofErr w:type="gramStart"/>
            <w:r>
              <w:rPr>
                <w:rStyle w:val="c2"/>
                <w:color w:val="000000"/>
              </w:rPr>
              <w:t>глядь</w:t>
            </w:r>
            <w:r>
              <w:rPr>
                <w:rStyle w:val="c1"/>
                <w:i/>
                <w:iCs/>
                <w:color w:val="000000"/>
              </w:rPr>
              <w:t>,(</w:t>
            </w:r>
            <w:proofErr w:type="gramEnd"/>
            <w:r>
              <w:rPr>
                <w:rStyle w:val="c1"/>
                <w:i/>
                <w:iCs/>
                <w:color w:val="000000"/>
              </w:rPr>
              <w:t>дети останавливаются, оглядываются, разводят руками)</w:t>
            </w:r>
            <w:r>
              <w:rPr>
                <w:color w:val="000000"/>
              </w:rPr>
              <w:br/>
            </w:r>
            <w:r>
              <w:rPr>
                <w:rStyle w:val="c2"/>
                <w:color w:val="000000"/>
              </w:rPr>
              <w:t>Прибрал опять!</w:t>
            </w:r>
            <w:r>
              <w:rPr>
                <w:color w:val="000000"/>
              </w:rPr>
              <w:br/>
            </w:r>
            <w:r>
              <w:rPr>
                <w:rStyle w:val="c2"/>
                <w:color w:val="000000"/>
              </w:rPr>
              <w:t>Прибрал опять!</w:t>
            </w:r>
          </w:p>
        </w:tc>
        <w:tc>
          <w:tcPr>
            <w:tcW w:w="2410" w:type="dxa"/>
          </w:tcPr>
          <w:p w14:paraId="199AD57A" w14:textId="0801E5AE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Выполняют движения по текст</w:t>
            </w:r>
            <w:r w:rsidR="004047A9">
              <w:rPr>
                <w:rFonts w:ascii="Times New Roman" w:hAnsi="Times New Roman" w:cs="Times New Roman"/>
                <w:i/>
                <w:sz w:val="22"/>
                <w:szCs w:val="22"/>
              </w:rPr>
              <w:t>у.</w:t>
            </w:r>
          </w:p>
        </w:tc>
        <w:tc>
          <w:tcPr>
            <w:tcW w:w="1985" w:type="dxa"/>
          </w:tcPr>
          <w:p w14:paraId="63FC78D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Личностные:</w:t>
            </w:r>
          </w:p>
          <w:p w14:paraId="67B3DF6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осуществляют профилактику утомления.</w:t>
            </w:r>
          </w:p>
        </w:tc>
      </w:tr>
      <w:tr w:rsidR="0073065A" w:rsidRPr="0009547A" w14:paraId="5A21AC58" w14:textId="77777777" w:rsidTr="0048338B">
        <w:trPr>
          <w:trHeight w:val="272"/>
        </w:trPr>
        <w:tc>
          <w:tcPr>
            <w:tcW w:w="1701" w:type="dxa"/>
          </w:tcPr>
          <w:p w14:paraId="503B976B" w14:textId="5974ED2D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Орфоэпическая работа.</w:t>
            </w: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br w:type="page"/>
            </w:r>
          </w:p>
        </w:tc>
        <w:tc>
          <w:tcPr>
            <w:tcW w:w="1701" w:type="dxa"/>
          </w:tcPr>
          <w:p w14:paraId="192CC96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Коллективная. Практический. Произношение с соблюдением норм языка.</w:t>
            </w:r>
          </w:p>
        </w:tc>
        <w:tc>
          <w:tcPr>
            <w:tcW w:w="2835" w:type="dxa"/>
          </w:tcPr>
          <w:p w14:paraId="66372C9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– Сегодня мы пополним новыми словами наш орфоэпический словарик. </w:t>
            </w:r>
          </w:p>
          <w:p w14:paraId="6DB765B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 Произнесите каждое из слов на странице 104 учебника, соблюдая нормы ударения.</w:t>
            </w:r>
          </w:p>
          <w:p w14:paraId="2FC5FFCA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 Составьте с каждым из этих слов предложение.</w:t>
            </w:r>
          </w:p>
        </w:tc>
        <w:tc>
          <w:tcPr>
            <w:tcW w:w="2410" w:type="dxa"/>
          </w:tcPr>
          <w:p w14:paraId="59F2A7D9" w14:textId="5564F03E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Знакомятся с новыми словам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и,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хором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br/>
              <w:t xml:space="preserve">произносят слова, составляют предложения и произносят их с соблюдением </w:t>
            </w:r>
          </w:p>
          <w:p w14:paraId="4D1E03E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нормы ударения.</w:t>
            </w:r>
          </w:p>
        </w:tc>
        <w:tc>
          <w:tcPr>
            <w:tcW w:w="1985" w:type="dxa"/>
          </w:tcPr>
          <w:p w14:paraId="1388871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Предметные:</w:t>
            </w:r>
          </w:p>
          <w:p w14:paraId="77B4475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проявляют стремление соблюдать орфоэпические нормы, используют широкий словарный запас.</w:t>
            </w:r>
          </w:p>
        </w:tc>
      </w:tr>
      <w:tr w:rsidR="0073065A" w:rsidRPr="0009547A" w14:paraId="4968AF97" w14:textId="77777777" w:rsidTr="0048338B">
        <w:trPr>
          <w:trHeight w:val="272"/>
        </w:trPr>
        <w:tc>
          <w:tcPr>
            <w:tcW w:w="1701" w:type="dxa"/>
          </w:tcPr>
          <w:p w14:paraId="58DDA0C8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VI. Закрепление знаний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и способов действий.</w:t>
            </w:r>
          </w:p>
          <w:p w14:paraId="496DF95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1. Работа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по учебнику.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1B02580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Коллективная. Практический. Объяснительный диктант. Письмо.</w:t>
            </w:r>
          </w:p>
        </w:tc>
        <w:tc>
          <w:tcPr>
            <w:tcW w:w="2835" w:type="dxa"/>
          </w:tcPr>
          <w:p w14:paraId="43F859A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Учитель выразительно читает текст упражнения 195. </w:t>
            </w:r>
          </w:p>
          <w:p w14:paraId="2993B28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- Объясните </w:t>
            </w:r>
            <w:proofErr w:type="gramStart"/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написание  слов</w:t>
            </w:r>
            <w:proofErr w:type="gramEnd"/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с пропущенными буквами.</w:t>
            </w:r>
          </w:p>
          <w:p w14:paraId="2234EFF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- Как нужно действовать при выполнении задания?</w:t>
            </w:r>
          </w:p>
          <w:p w14:paraId="63E6811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(При работе с безударными гласными необходимо работать по алгоритму)</w:t>
            </w:r>
          </w:p>
          <w:p w14:paraId="1CF234B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- Давайте </w:t>
            </w:r>
            <w:proofErr w:type="gramStart"/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проговорим  все</w:t>
            </w:r>
            <w:proofErr w:type="gramEnd"/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действия, как нужно правильно подбирать проверочные слова. </w:t>
            </w:r>
          </w:p>
          <w:p w14:paraId="12DCBAD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Слайд 3.</w:t>
            </w:r>
          </w:p>
          <w:p w14:paraId="38F81DE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 w:rsidRPr="0009547A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Памятка</w:t>
            </w: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«</w:t>
            </w:r>
            <w:proofErr w:type="gramEnd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Безударные гласные в корне слова».</w:t>
            </w:r>
          </w:p>
          <w:p w14:paraId="219FD3F4" w14:textId="4A2F75CD" w:rsidR="0073065A" w:rsidRDefault="0073065A" w:rsidP="00CF617B">
            <w:pPr>
              <w:pStyle w:val="ParagraphStyle"/>
              <w:numPr>
                <w:ilvl w:val="0"/>
                <w:numId w:val="12"/>
              </w:numPr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Читаю слово.</w:t>
            </w:r>
          </w:p>
          <w:p w14:paraId="5040349E" w14:textId="1C250172" w:rsidR="00CF617B" w:rsidRPr="0009547A" w:rsidRDefault="00CF617B" w:rsidP="00C23313">
            <w:pPr>
              <w:pStyle w:val="ParagraphStyle"/>
              <w:numPr>
                <w:ilvl w:val="0"/>
                <w:numId w:val="12"/>
              </w:numPr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Выделяю корень.</w:t>
            </w:r>
          </w:p>
          <w:p w14:paraId="0B92F17D" w14:textId="415062ED" w:rsidR="0073065A" w:rsidRPr="0009547A" w:rsidRDefault="00C23313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3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Ставлю ударение. </w:t>
            </w:r>
          </w:p>
          <w:p w14:paraId="1F470494" w14:textId="4F77D614" w:rsidR="0073065A" w:rsidRPr="0009547A" w:rsidRDefault="00C23313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4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. Выделяю безударную гласную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в корне.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</w:p>
          <w:p w14:paraId="02877624" w14:textId="55457424" w:rsidR="0073065A" w:rsidRPr="0009547A" w:rsidRDefault="00C23313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5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. Подбираю проверочное слово.</w:t>
            </w:r>
          </w:p>
          <w:p w14:paraId="21CBE46C" w14:textId="6B0E501A" w:rsidR="0073065A" w:rsidRPr="0009547A" w:rsidRDefault="00C23313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6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. Пишу гласную букву.</w:t>
            </w:r>
          </w:p>
          <w:p w14:paraId="2606D68F" w14:textId="3D0E68BE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Письменно выполните задание в тетради.</w:t>
            </w:r>
          </w:p>
          <w:p w14:paraId="6F61F5D3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- Оцените свою работу на полях тетради.</w:t>
            </w:r>
          </w:p>
          <w:p w14:paraId="1C20A39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B311FD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Учащиеся под руководством учителя составляют алгоритм работы над безударными гласными в корне,</w:t>
            </w:r>
          </w:p>
          <w:p w14:paraId="169F4D3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по цепочке выполняют задание: доказывают, что предложенные слова являются однокоренными, подбирают проверочные слова, записывают их в указанном порядке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Оценивают свою работу.</w:t>
            </w:r>
          </w:p>
        </w:tc>
        <w:tc>
          <w:tcPr>
            <w:tcW w:w="1985" w:type="dxa"/>
          </w:tcPr>
          <w:p w14:paraId="786286E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Предметные: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применяют изученные правила на практике.</w:t>
            </w:r>
          </w:p>
          <w:p w14:paraId="76DE4E2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ные</w:t>
            </w:r>
            <w:proofErr w:type="spellEnd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аргументируют ответ, используют широкий словарный запас для решения познавательной задачи.</w:t>
            </w:r>
          </w:p>
        </w:tc>
      </w:tr>
      <w:tr w:rsidR="0073065A" w:rsidRPr="0009547A" w14:paraId="4C49BAE9" w14:textId="77777777" w:rsidTr="0048338B">
        <w:trPr>
          <w:trHeight w:val="272"/>
        </w:trPr>
        <w:tc>
          <w:tcPr>
            <w:tcW w:w="1701" w:type="dxa"/>
          </w:tcPr>
          <w:p w14:paraId="50251F1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2. Упражнение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распознавании трудных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случаев</w:t>
            </w:r>
          </w:p>
          <w:p w14:paraId="3B26195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обозначения безударных гласных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в корне.</w:t>
            </w:r>
          </w:p>
        </w:tc>
        <w:tc>
          <w:tcPr>
            <w:tcW w:w="1701" w:type="dxa"/>
          </w:tcPr>
          <w:p w14:paraId="3FA6AE4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Коллективная.</w:t>
            </w:r>
          </w:p>
          <w:p w14:paraId="78783F1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Словесный. Беседа, письмо.</w:t>
            </w:r>
          </w:p>
        </w:tc>
        <w:tc>
          <w:tcPr>
            <w:tcW w:w="2835" w:type="dxa"/>
          </w:tcPr>
          <w:p w14:paraId="381A48A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– Безударные гласные в корне иногда могут доставить много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неприятностей невнимательным ученикам. Прочитайте </w:t>
            </w:r>
            <w:proofErr w:type="gramStart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предложения  из</w:t>
            </w:r>
            <w:proofErr w:type="gramEnd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упражнения 196 и подумайте, какой сюрприз приготовили вам безударные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гласные? </w:t>
            </w: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(Прежде, чем определить написание корня, нужно выяснить его значение.)</w:t>
            </w:r>
          </w:p>
          <w:p w14:paraId="6360FD2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Выпишите слова с пропущенными буквами и подберите для каждого проверочное слово.</w:t>
            </w:r>
          </w:p>
          <w:p w14:paraId="1ADD025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BAF5B0F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Слушают задание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br/>
              <w:t xml:space="preserve">учителя, знакомятся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br/>
              <w:t xml:space="preserve">с содержанием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br/>
              <w:t xml:space="preserve">упражнения, высказывают свою версию правила-подсказки. </w:t>
            </w:r>
          </w:p>
          <w:p w14:paraId="014522A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Выполняют письменно задание учителя, используя сформулированное правило.</w:t>
            </w:r>
          </w:p>
          <w:p w14:paraId="544FDA4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Оценивают свою работу на полях тетради при помощи сигналов светофора.</w:t>
            </w:r>
          </w:p>
        </w:tc>
        <w:tc>
          <w:tcPr>
            <w:tcW w:w="1985" w:type="dxa"/>
          </w:tcPr>
          <w:p w14:paraId="1674CB2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Предметные:</w:t>
            </w:r>
          </w:p>
          <w:p w14:paraId="19A3614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владеют орфографической зоркостью</w:t>
            </w:r>
          </w:p>
          <w:p w14:paraId="2BD8ACA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Познавательные:</w:t>
            </w:r>
          </w:p>
          <w:p w14:paraId="326448C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анализируют языковой материал с целью решения проблемной ситуации.</w:t>
            </w:r>
          </w:p>
        </w:tc>
      </w:tr>
      <w:tr w:rsidR="0073065A" w:rsidRPr="0009547A" w14:paraId="147F5579" w14:textId="77777777" w:rsidTr="0048338B">
        <w:trPr>
          <w:trHeight w:val="272"/>
        </w:trPr>
        <w:tc>
          <w:tcPr>
            <w:tcW w:w="1701" w:type="dxa"/>
          </w:tcPr>
          <w:p w14:paraId="43945FB3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3.Игра «Самый внимательный».</w:t>
            </w:r>
          </w:p>
        </w:tc>
        <w:tc>
          <w:tcPr>
            <w:tcW w:w="1701" w:type="dxa"/>
          </w:tcPr>
          <w:p w14:paraId="2E2834D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Коллективная. Индивидуальная.</w:t>
            </w:r>
          </w:p>
          <w:p w14:paraId="577EE0C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Работа в парах. Письмо, беседа.</w:t>
            </w:r>
          </w:p>
        </w:tc>
        <w:tc>
          <w:tcPr>
            <w:tcW w:w="2835" w:type="dxa"/>
          </w:tcPr>
          <w:p w14:paraId="398254F7" w14:textId="77777777" w:rsidR="0073065A" w:rsidRPr="0009547A" w:rsidRDefault="0073065A" w:rsidP="0048338B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 xml:space="preserve"> - Поиграем в игру </w:t>
            </w:r>
            <w:r w:rsidRPr="0009547A">
              <w:rPr>
                <w:rFonts w:ascii="Times New Roman" w:hAnsi="Times New Roman" w:cs="Times New Roman"/>
              </w:rPr>
              <w:t xml:space="preserve">«Самый внимательный». </w:t>
            </w:r>
          </w:p>
          <w:p w14:paraId="58024851" w14:textId="77777777" w:rsidR="0073065A" w:rsidRPr="0009547A" w:rsidRDefault="0073065A" w:rsidP="004833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09547A">
              <w:rPr>
                <w:rFonts w:ascii="Times New Roman" w:hAnsi="Times New Roman" w:cs="Times New Roman"/>
              </w:rPr>
              <w:t>Слайд 4.</w:t>
            </w:r>
          </w:p>
          <w:p w14:paraId="6A9D3B4B" w14:textId="77777777" w:rsidR="0073065A" w:rsidRPr="0009547A" w:rsidRDefault="0073065A" w:rsidP="004833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>-  Найдите в словосочетаниях слова, которые звучат одинаково, но пишутся по – разному.</w:t>
            </w:r>
          </w:p>
          <w:p w14:paraId="2CF88D5B" w14:textId="77777777" w:rsidR="0073065A" w:rsidRPr="0009547A" w:rsidRDefault="0073065A" w:rsidP="004833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6539F1E" w14:textId="77777777" w:rsidR="0073065A" w:rsidRPr="0009547A" w:rsidRDefault="0073065A" w:rsidP="004833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Зап</w:t>
            </w:r>
            <w:proofErr w:type="spell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..</w:t>
            </w:r>
            <w:proofErr w:type="spell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вать</w:t>
            </w:r>
            <w:proofErr w:type="spell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 xml:space="preserve"> в хоре – </w:t>
            </w:r>
            <w:proofErr w:type="spellStart"/>
            <w:proofErr w:type="gram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зап</w:t>
            </w:r>
            <w:proofErr w:type="spell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..</w:t>
            </w:r>
            <w:proofErr w:type="spellStart"/>
            <w:proofErr w:type="gram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вать</w:t>
            </w:r>
            <w:proofErr w:type="spell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 xml:space="preserve"> лекарство,</w:t>
            </w:r>
          </w:p>
          <w:p w14:paraId="610C318A" w14:textId="77777777" w:rsidR="0073065A" w:rsidRPr="0009547A" w:rsidRDefault="0073065A" w:rsidP="004833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сл..зал</w:t>
            </w:r>
            <w:proofErr w:type="spellEnd"/>
            <w:proofErr w:type="gram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 xml:space="preserve"> с крыши – </w:t>
            </w:r>
            <w:proofErr w:type="spellStart"/>
            <w:proofErr w:type="gram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сл..зал</w:t>
            </w:r>
            <w:proofErr w:type="spellEnd"/>
            <w:proofErr w:type="gram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 xml:space="preserve"> сметану,</w:t>
            </w:r>
          </w:p>
          <w:p w14:paraId="2BD56DB3" w14:textId="77777777" w:rsidR="0073065A" w:rsidRPr="0009547A" w:rsidRDefault="0073065A" w:rsidP="0048338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б..</w:t>
            </w:r>
            <w:proofErr w:type="spell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чок</w:t>
            </w:r>
            <w:proofErr w:type="spellEnd"/>
            <w:proofErr w:type="gram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 xml:space="preserve"> для мусора – лечь на </w:t>
            </w:r>
            <w:proofErr w:type="gram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б..</w:t>
            </w:r>
            <w:proofErr w:type="spell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чок</w:t>
            </w:r>
            <w:proofErr w:type="spellEnd"/>
            <w:proofErr w:type="gram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5DE3B74" w14:textId="77777777" w:rsidR="0073065A" w:rsidRPr="0009547A" w:rsidRDefault="0073065A" w:rsidP="004833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>- Проверьте свою работу.</w:t>
            </w:r>
          </w:p>
          <w:p w14:paraId="299B994C" w14:textId="77777777" w:rsidR="0073065A" w:rsidRPr="0009547A" w:rsidRDefault="0073065A" w:rsidP="0048338B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>- Кто не допустил ни одной ошибки?</w:t>
            </w:r>
          </w:p>
          <w:p w14:paraId="5154CF60" w14:textId="77777777" w:rsidR="0073065A" w:rsidRPr="0009547A" w:rsidRDefault="0073065A" w:rsidP="004833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>- У кого возникли затруднения в подборе проверочных слов?</w:t>
            </w:r>
          </w:p>
          <w:p w14:paraId="3DA47CC1" w14:textId="77777777" w:rsidR="0073065A" w:rsidRPr="0009547A" w:rsidRDefault="0073065A" w:rsidP="004833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 xml:space="preserve"> - В какой части слова проверяли орфограмму?</w:t>
            </w:r>
          </w:p>
          <w:p w14:paraId="6A52BAA6" w14:textId="77777777" w:rsidR="0073065A" w:rsidRPr="0009547A" w:rsidRDefault="0073065A" w:rsidP="0048338B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>- Что такое корень?</w:t>
            </w:r>
          </w:p>
          <w:p w14:paraId="02CF5789" w14:textId="77777777" w:rsidR="0073065A" w:rsidRPr="0009547A" w:rsidRDefault="0073065A" w:rsidP="004833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>- Как нужно проверять гласную в корне?</w:t>
            </w:r>
          </w:p>
          <w:p w14:paraId="675DE57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-  Давайте поменяемся тетрадями и оценим работу друг друга при помощи сигналов светофора.</w:t>
            </w:r>
          </w:p>
          <w:p w14:paraId="1838864F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- Кто же из вас оказался самым внимательным?</w:t>
            </w:r>
          </w:p>
        </w:tc>
        <w:tc>
          <w:tcPr>
            <w:tcW w:w="2410" w:type="dxa"/>
          </w:tcPr>
          <w:p w14:paraId="4B85562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Слушают задание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br/>
              <w:t xml:space="preserve">учителя, выполняют задание самостоятельно, выполняют самопроверку, меняются тетрадями, проводят </w:t>
            </w:r>
            <w:proofErr w:type="gramStart"/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взаимопроверку,   </w:t>
            </w:r>
            <w:proofErr w:type="gramEnd"/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оценивают работу друг </w:t>
            </w:r>
            <w:proofErr w:type="gramStart"/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друга  на</w:t>
            </w:r>
            <w:proofErr w:type="gramEnd"/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полях тетради, делают выводы.</w:t>
            </w:r>
          </w:p>
        </w:tc>
        <w:tc>
          <w:tcPr>
            <w:tcW w:w="1985" w:type="dxa"/>
          </w:tcPr>
          <w:p w14:paraId="5546B44A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 осуществляют</w:t>
            </w:r>
            <w:proofErr w:type="gramEnd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самопроверку, взаимопроверку, устанавливают правильность выполнения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задания.</w:t>
            </w:r>
          </w:p>
        </w:tc>
      </w:tr>
      <w:tr w:rsidR="0073065A" w:rsidRPr="0009547A" w14:paraId="53C723B3" w14:textId="77777777" w:rsidTr="0048338B">
        <w:trPr>
          <w:trHeight w:val="272"/>
        </w:trPr>
        <w:tc>
          <w:tcPr>
            <w:tcW w:w="1701" w:type="dxa"/>
          </w:tcPr>
          <w:p w14:paraId="73FECD9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VII. Рефлексия учебной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деятельности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на уроке.</w:t>
            </w:r>
          </w:p>
        </w:tc>
        <w:tc>
          <w:tcPr>
            <w:tcW w:w="1701" w:type="dxa"/>
          </w:tcPr>
          <w:p w14:paraId="1121CA0A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Фронтальная. Словесный. </w:t>
            </w:r>
          </w:p>
          <w:p w14:paraId="58508D5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Беседа</w:t>
            </w:r>
          </w:p>
        </w:tc>
        <w:tc>
          <w:tcPr>
            <w:tcW w:w="2835" w:type="dxa"/>
          </w:tcPr>
          <w:p w14:paraId="254A324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Какая задача стояла перед нами?</w:t>
            </w:r>
          </w:p>
          <w:p w14:paraId="2A78473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Удалось ли ее решить?</w:t>
            </w:r>
          </w:p>
          <w:p w14:paraId="6351700F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Кто справился с задачей?</w:t>
            </w:r>
          </w:p>
          <w:p w14:paraId="4644D02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– Кто испытывал затруднения? Почему?</w:t>
            </w:r>
          </w:p>
          <w:p w14:paraId="58F361A8" w14:textId="77777777" w:rsidR="0073065A" w:rsidRPr="0009547A" w:rsidRDefault="0073065A" w:rsidP="0048338B">
            <w:pPr>
              <w:pStyle w:val="a5"/>
              <w:rPr>
                <w:rFonts w:ascii="Times New Roman" w:hAnsi="Times New Roman" w:cs="Times New Roman"/>
              </w:rPr>
            </w:pPr>
            <w:r w:rsidRPr="0009547A">
              <w:rPr>
                <w:rFonts w:ascii="Times New Roman" w:hAnsi="Times New Roman" w:cs="Times New Roman"/>
              </w:rPr>
              <w:t>- Давайте подведём итоги работы на уроке при помощи приёма «Итоговый круг»</w:t>
            </w:r>
          </w:p>
          <w:p w14:paraId="0BF647EB" w14:textId="77777777" w:rsidR="0073065A" w:rsidRPr="0009547A" w:rsidRDefault="0073065A" w:rsidP="0048338B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9547A">
              <w:rPr>
                <w:rFonts w:ascii="Times New Roman" w:eastAsia="Times New Roman" w:hAnsi="Times New Roman" w:cs="Times New Roman"/>
              </w:rPr>
              <w:t>На плакате большой круг, разделённый на секторы: «Усвоение мною новых знаний», «Мне было интересно», «Мне понравилось выполнять упражнения», «Мне понравилось выступать перед ребятами».</w:t>
            </w:r>
          </w:p>
          <w:p w14:paraId="0231CCB4" w14:textId="77777777" w:rsidR="0073065A" w:rsidRPr="0009547A" w:rsidRDefault="0073065A" w:rsidP="0048338B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9547A">
              <w:rPr>
                <w:rFonts w:ascii="Times New Roman" w:eastAsia="Times New Roman" w:hAnsi="Times New Roman" w:cs="Times New Roman"/>
              </w:rPr>
              <w:t xml:space="preserve">Всем ученикам </w:t>
            </w:r>
            <w:proofErr w:type="gramStart"/>
            <w:r w:rsidRPr="0009547A">
              <w:rPr>
                <w:rFonts w:ascii="Times New Roman" w:eastAsia="Times New Roman" w:hAnsi="Times New Roman" w:cs="Times New Roman"/>
              </w:rPr>
              <w:t>предлагается  нарисовать</w:t>
            </w:r>
            <w:proofErr w:type="gramEnd"/>
            <w:r w:rsidRPr="0009547A">
              <w:rPr>
                <w:rFonts w:ascii="Times New Roman" w:eastAsia="Times New Roman" w:hAnsi="Times New Roman" w:cs="Times New Roman"/>
              </w:rPr>
              <w:t xml:space="preserve"> кружочек в нужном секторе. Чем ярче ощущения, тем ближе к центру располагается кружочек. Если отношение негативное – кружочек рисуется за пределами круга.</w:t>
            </w:r>
          </w:p>
          <w:p w14:paraId="4B86D00F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DE8B1E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Отвечают на вопросы учителя, считают, у кого получилось больше всех зелёных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глазков светофора, кто получил </w:t>
            </w:r>
            <w:proofErr w:type="gramStart"/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жёлтый  или</w:t>
            </w:r>
            <w:proofErr w:type="gramEnd"/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красный сигнал.</w:t>
            </w:r>
          </w:p>
        </w:tc>
        <w:tc>
          <w:tcPr>
            <w:tcW w:w="1985" w:type="dxa"/>
          </w:tcPr>
          <w:p w14:paraId="32FDF5B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Регулятивные: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осмысливают и оценивают свою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деятельность на уроке.</w:t>
            </w:r>
          </w:p>
        </w:tc>
      </w:tr>
      <w:tr w:rsidR="0073065A" w:rsidRPr="0009547A" w14:paraId="73A57A0C" w14:textId="77777777" w:rsidTr="0048338B">
        <w:trPr>
          <w:trHeight w:val="272"/>
        </w:trPr>
        <w:tc>
          <w:tcPr>
            <w:tcW w:w="1701" w:type="dxa"/>
          </w:tcPr>
          <w:p w14:paraId="19B15DC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 xml:space="preserve">VIII. Домашнее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задание.</w:t>
            </w:r>
          </w:p>
          <w:p w14:paraId="446837C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>Упр. 200, стр.107.</w:t>
            </w:r>
          </w:p>
        </w:tc>
        <w:tc>
          <w:tcPr>
            <w:tcW w:w="1701" w:type="dxa"/>
          </w:tcPr>
          <w:p w14:paraId="6D315B08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Фронтальная. Словесный. Объяснение учителя.</w:t>
            </w:r>
          </w:p>
        </w:tc>
        <w:tc>
          <w:tcPr>
            <w:tcW w:w="2835" w:type="dxa"/>
          </w:tcPr>
          <w:p w14:paraId="197E3E8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Объясняет содержание и способы выполнения домашнего задания. </w:t>
            </w:r>
          </w:p>
        </w:tc>
        <w:tc>
          <w:tcPr>
            <w:tcW w:w="2410" w:type="dxa"/>
          </w:tcPr>
          <w:p w14:paraId="1B31042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Слушают объяснение учителя, записывают домашнее задание.</w:t>
            </w:r>
          </w:p>
        </w:tc>
        <w:tc>
          <w:tcPr>
            <w:tcW w:w="1985" w:type="dxa"/>
          </w:tcPr>
          <w:p w14:paraId="427825FA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Регулятивные:</w:t>
            </w:r>
          </w:p>
          <w:p w14:paraId="1655C64F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принимают учебное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задание.</w:t>
            </w:r>
          </w:p>
        </w:tc>
      </w:tr>
    </w:tbl>
    <w:p w14:paraId="335255D0" w14:textId="77777777" w:rsidR="00846CC9" w:rsidRDefault="00846CC9" w:rsidP="005D6A46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409EF97" w14:textId="77777777" w:rsidR="00774743" w:rsidRDefault="00774743" w:rsidP="005D6A46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774743" w:rsidSect="005D6A4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35BB"/>
    <w:multiLevelType w:val="multilevel"/>
    <w:tmpl w:val="EAE27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F211D0"/>
    <w:multiLevelType w:val="multilevel"/>
    <w:tmpl w:val="1C624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E5240B"/>
    <w:multiLevelType w:val="multilevel"/>
    <w:tmpl w:val="DC1C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C20DC"/>
    <w:multiLevelType w:val="multilevel"/>
    <w:tmpl w:val="973E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F5A3D"/>
    <w:multiLevelType w:val="hybridMultilevel"/>
    <w:tmpl w:val="9D3A6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E40E6"/>
    <w:multiLevelType w:val="multilevel"/>
    <w:tmpl w:val="F754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A233BF"/>
    <w:multiLevelType w:val="hybridMultilevel"/>
    <w:tmpl w:val="F4505200"/>
    <w:lvl w:ilvl="0" w:tplc="4878A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70CA56E0"/>
    <w:multiLevelType w:val="multilevel"/>
    <w:tmpl w:val="1C7A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CD53F8"/>
    <w:multiLevelType w:val="multilevel"/>
    <w:tmpl w:val="218C8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CD16AF"/>
    <w:multiLevelType w:val="multilevel"/>
    <w:tmpl w:val="F6F0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CA6A54"/>
    <w:multiLevelType w:val="multilevel"/>
    <w:tmpl w:val="CFC09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5934787">
    <w:abstractNumId w:val="2"/>
  </w:num>
  <w:num w:numId="2" w16cid:durableId="1684744838">
    <w:abstractNumId w:val="1"/>
  </w:num>
  <w:num w:numId="3" w16cid:durableId="525876114">
    <w:abstractNumId w:val="7"/>
  </w:num>
  <w:num w:numId="4" w16cid:durableId="960576752">
    <w:abstractNumId w:val="10"/>
  </w:num>
  <w:num w:numId="5" w16cid:durableId="1760636797">
    <w:abstractNumId w:val="5"/>
  </w:num>
  <w:num w:numId="6" w16cid:durableId="1426074486">
    <w:abstractNumId w:val="8"/>
  </w:num>
  <w:num w:numId="7" w16cid:durableId="948199340">
    <w:abstractNumId w:val="9"/>
  </w:num>
  <w:num w:numId="8" w16cid:durableId="58553354">
    <w:abstractNumId w:val="0"/>
  </w:num>
  <w:num w:numId="9" w16cid:durableId="65736183">
    <w:abstractNumId w:val="3"/>
  </w:num>
  <w:num w:numId="10" w16cid:durableId="1370494377">
    <w:abstractNumId w:val="1"/>
  </w:num>
  <w:num w:numId="11" w16cid:durableId="1760368683">
    <w:abstractNumId w:val="4"/>
  </w:num>
  <w:num w:numId="12" w16cid:durableId="15765496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8D4"/>
    <w:rsid w:val="00017A1E"/>
    <w:rsid w:val="0004140F"/>
    <w:rsid w:val="00066156"/>
    <w:rsid w:val="000C16AC"/>
    <w:rsid w:val="000E0B3D"/>
    <w:rsid w:val="00146007"/>
    <w:rsid w:val="001525E6"/>
    <w:rsid w:val="00165787"/>
    <w:rsid w:val="001A3906"/>
    <w:rsid w:val="001C1130"/>
    <w:rsid w:val="001D3D4F"/>
    <w:rsid w:val="00210881"/>
    <w:rsid w:val="00217032"/>
    <w:rsid w:val="00234705"/>
    <w:rsid w:val="0025367E"/>
    <w:rsid w:val="002710DD"/>
    <w:rsid w:val="00277818"/>
    <w:rsid w:val="00277CBE"/>
    <w:rsid w:val="00290304"/>
    <w:rsid w:val="002A0A40"/>
    <w:rsid w:val="002B57DC"/>
    <w:rsid w:val="002C50CD"/>
    <w:rsid w:val="002D0D9B"/>
    <w:rsid w:val="002F5D6A"/>
    <w:rsid w:val="002F75A1"/>
    <w:rsid w:val="00384149"/>
    <w:rsid w:val="003842F5"/>
    <w:rsid w:val="003900E2"/>
    <w:rsid w:val="003A1F19"/>
    <w:rsid w:val="003C2B11"/>
    <w:rsid w:val="003C39E0"/>
    <w:rsid w:val="003D47F2"/>
    <w:rsid w:val="003E05D9"/>
    <w:rsid w:val="004047A9"/>
    <w:rsid w:val="004249F6"/>
    <w:rsid w:val="00424F69"/>
    <w:rsid w:val="004470D8"/>
    <w:rsid w:val="00474C57"/>
    <w:rsid w:val="0049538D"/>
    <w:rsid w:val="004B1B52"/>
    <w:rsid w:val="004E38D6"/>
    <w:rsid w:val="004F3820"/>
    <w:rsid w:val="00501C93"/>
    <w:rsid w:val="005034C5"/>
    <w:rsid w:val="0051163F"/>
    <w:rsid w:val="005223DB"/>
    <w:rsid w:val="00522BFC"/>
    <w:rsid w:val="005374F2"/>
    <w:rsid w:val="005867F0"/>
    <w:rsid w:val="005A08F9"/>
    <w:rsid w:val="005A5BAA"/>
    <w:rsid w:val="005D6A46"/>
    <w:rsid w:val="005E4B14"/>
    <w:rsid w:val="005E78C4"/>
    <w:rsid w:val="00606EB9"/>
    <w:rsid w:val="00667322"/>
    <w:rsid w:val="006C214E"/>
    <w:rsid w:val="00706CB6"/>
    <w:rsid w:val="00724DE3"/>
    <w:rsid w:val="0073065A"/>
    <w:rsid w:val="00737012"/>
    <w:rsid w:val="007517DD"/>
    <w:rsid w:val="00774743"/>
    <w:rsid w:val="007749C9"/>
    <w:rsid w:val="00787F82"/>
    <w:rsid w:val="00791A36"/>
    <w:rsid w:val="007A0965"/>
    <w:rsid w:val="007B5A43"/>
    <w:rsid w:val="007C5B6C"/>
    <w:rsid w:val="007F4901"/>
    <w:rsid w:val="00845DC3"/>
    <w:rsid w:val="00846CC9"/>
    <w:rsid w:val="008548D9"/>
    <w:rsid w:val="0088050D"/>
    <w:rsid w:val="0089540B"/>
    <w:rsid w:val="00896C65"/>
    <w:rsid w:val="008A30E2"/>
    <w:rsid w:val="008F71A1"/>
    <w:rsid w:val="009718D4"/>
    <w:rsid w:val="0097701E"/>
    <w:rsid w:val="009824F2"/>
    <w:rsid w:val="009C59BC"/>
    <w:rsid w:val="00A5686C"/>
    <w:rsid w:val="00A837DB"/>
    <w:rsid w:val="00AC07E3"/>
    <w:rsid w:val="00B7737A"/>
    <w:rsid w:val="00B90186"/>
    <w:rsid w:val="00BB60AB"/>
    <w:rsid w:val="00BC298F"/>
    <w:rsid w:val="00BD53D1"/>
    <w:rsid w:val="00C15BD0"/>
    <w:rsid w:val="00C23313"/>
    <w:rsid w:val="00C25D03"/>
    <w:rsid w:val="00C70534"/>
    <w:rsid w:val="00C80DBF"/>
    <w:rsid w:val="00CA1BCE"/>
    <w:rsid w:val="00CC47FD"/>
    <w:rsid w:val="00CF0963"/>
    <w:rsid w:val="00CF454D"/>
    <w:rsid w:val="00CF617B"/>
    <w:rsid w:val="00D321B4"/>
    <w:rsid w:val="00D328F3"/>
    <w:rsid w:val="00D36F7D"/>
    <w:rsid w:val="00DA4DE6"/>
    <w:rsid w:val="00DB1FCB"/>
    <w:rsid w:val="00E20ACD"/>
    <w:rsid w:val="00E2747F"/>
    <w:rsid w:val="00E34B35"/>
    <w:rsid w:val="00E50CAB"/>
    <w:rsid w:val="00E75000"/>
    <w:rsid w:val="00E777DA"/>
    <w:rsid w:val="00E828D6"/>
    <w:rsid w:val="00ED016B"/>
    <w:rsid w:val="00F12CB3"/>
    <w:rsid w:val="00F41DC8"/>
    <w:rsid w:val="00F42729"/>
    <w:rsid w:val="00F437BF"/>
    <w:rsid w:val="00F70EDA"/>
    <w:rsid w:val="00FB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B5C4D"/>
  <w15:chartTrackingRefBased/>
  <w15:docId w15:val="{C6CF2BD2-AC7D-4CA0-B828-86D5D09D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25D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A3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43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C25D03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cskcde">
    <w:name w:val="cskcde"/>
    <w:basedOn w:val="a0"/>
    <w:rsid w:val="003A1F19"/>
  </w:style>
  <w:style w:type="character" w:customStyle="1" w:styleId="hgkelc">
    <w:name w:val="hgkelc"/>
    <w:basedOn w:val="a0"/>
    <w:rsid w:val="003A1F19"/>
  </w:style>
  <w:style w:type="paragraph" w:styleId="a5">
    <w:name w:val="No Spacing"/>
    <w:uiPriority w:val="1"/>
    <w:qFormat/>
    <w:rsid w:val="00A837DB"/>
    <w:pPr>
      <w:spacing w:after="0" w:line="240" w:lineRule="auto"/>
    </w:pPr>
  </w:style>
  <w:style w:type="paragraph" w:customStyle="1" w:styleId="ParagraphStyle">
    <w:name w:val="Paragraph Style"/>
    <w:rsid w:val="0025367E"/>
    <w:pPr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  <w14:ligatures w14:val="none"/>
    </w:rPr>
  </w:style>
  <w:style w:type="table" w:styleId="a6">
    <w:name w:val="Table Grid"/>
    <w:basedOn w:val="a1"/>
    <w:uiPriority w:val="59"/>
    <w:rsid w:val="0073065A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0">
    <w:name w:val="c0"/>
    <w:basedOn w:val="a"/>
    <w:rsid w:val="00D32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4">
    <w:name w:val="c4"/>
    <w:basedOn w:val="a0"/>
    <w:rsid w:val="00D328F3"/>
  </w:style>
  <w:style w:type="character" w:customStyle="1" w:styleId="c2">
    <w:name w:val="c2"/>
    <w:basedOn w:val="a0"/>
    <w:rsid w:val="00D328F3"/>
  </w:style>
  <w:style w:type="character" w:customStyle="1" w:styleId="c1">
    <w:name w:val="c1"/>
    <w:basedOn w:val="a0"/>
    <w:rsid w:val="00D32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0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479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1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327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80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72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9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9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76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86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275024">
                                      <w:marLeft w:val="0"/>
                                      <w:marRight w:val="0"/>
                                      <w:marTop w:val="75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993687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2057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0441043">
                          <w:blockQuote w:val="1"/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single" w:sz="6" w:space="19" w:color="E6E6E6"/>
                            <w:left w:val="none" w:sz="0" w:space="0" w:color="auto"/>
                            <w:bottom w:val="single" w:sz="6" w:space="19" w:color="E6E6E6"/>
                            <w:right w:val="none" w:sz="0" w:space="0" w:color="auto"/>
                          </w:divBdr>
                        </w:div>
                        <w:div w:id="182550905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54103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5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8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8260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9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2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11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93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370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4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B5268-D257-4EAB-BC2F-AA4FF029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2033</TotalTime>
  <Pages>6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П-М</dc:creator>
  <cp:keywords/>
  <dc:description/>
  <cp:lastModifiedBy>П-М</cp:lastModifiedBy>
  <cp:revision>41</cp:revision>
  <dcterms:created xsi:type="dcterms:W3CDTF">2024-04-17T16:08:00Z</dcterms:created>
  <dcterms:modified xsi:type="dcterms:W3CDTF">2025-09-19T10:38:00Z</dcterms:modified>
</cp:coreProperties>
</file>