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C7" w:rsidRDefault="00EC57C7" w:rsidP="00EC57C7">
      <w:pPr>
        <w:pStyle w:val="a3"/>
        <w:shd w:val="clear" w:color="auto" w:fill="F4F4F4"/>
        <w:spacing w:before="72" w:beforeAutospacing="0" w:after="72" w:afterAutospacing="0"/>
        <w:jc w:val="center"/>
        <w:rPr>
          <w:rStyle w:val="a4"/>
          <w:rFonts w:ascii="Arial" w:hAnsi="Arial" w:cs="Arial"/>
          <w:color w:val="212529"/>
          <w:sz w:val="28"/>
          <w:szCs w:val="28"/>
        </w:rPr>
      </w:pPr>
      <w:r w:rsidRPr="00EC57C7">
        <w:rPr>
          <w:rStyle w:val="a4"/>
          <w:rFonts w:ascii="Arial" w:hAnsi="Arial" w:cs="Arial"/>
          <w:color w:val="212529"/>
          <w:sz w:val="28"/>
          <w:szCs w:val="28"/>
        </w:rPr>
        <w:t xml:space="preserve"> «Продуктивные способы воспитания: поощрение или наказание?»</w:t>
      </w:r>
      <w:r>
        <w:rPr>
          <w:rStyle w:val="a4"/>
          <w:rFonts w:ascii="Arial" w:hAnsi="Arial" w:cs="Arial"/>
          <w:color w:val="212529"/>
          <w:sz w:val="28"/>
          <w:szCs w:val="28"/>
        </w:rPr>
        <w:t xml:space="preserve"> 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jc w:val="right"/>
        <w:rPr>
          <w:rFonts w:ascii="Arial" w:hAnsi="Arial" w:cs="Arial"/>
          <w:color w:val="212529"/>
        </w:rPr>
      </w:pPr>
      <w:r w:rsidRPr="00EC57C7">
        <w:rPr>
          <w:rStyle w:val="a4"/>
          <w:rFonts w:ascii="Arial" w:hAnsi="Arial" w:cs="Arial"/>
          <w:color w:val="212529"/>
          <w:sz w:val="28"/>
          <w:szCs w:val="28"/>
        </w:rPr>
        <w:t xml:space="preserve"> </w:t>
      </w:r>
      <w:r w:rsidRPr="00EC57C7">
        <w:rPr>
          <w:rStyle w:val="a4"/>
          <w:rFonts w:ascii="Arial" w:hAnsi="Arial" w:cs="Arial"/>
          <w:color w:val="212529"/>
        </w:rPr>
        <w:t>Консультация для родителей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jc w:val="center"/>
        <w:rPr>
          <w:rFonts w:ascii="Arial" w:hAnsi="Arial" w:cs="Arial"/>
          <w:color w:val="212529"/>
          <w:sz w:val="28"/>
          <w:szCs w:val="28"/>
        </w:rPr>
      </w:pP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Для того чтобы ребенок успешно социализировался в обществе и развился в полноценную личность, он должен слушаться взрослых. Однако не все дети с готовностью соблюдают правила и подчиняются требованиям. В арсенале взрослых есть несколько способов контроля поведения ребенка: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•        негативные способы: наказания, запреты, окрики, приказы, замечания;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•        позитивные способы: просьба, похвала, поощрение, модификация поведения.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Какой же из этих способов воспитания эффективней?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Самым демократичным способом воспитания являются просьбы. Однако они не всегда бывают эффективны, особенно при взаимодействии с маленькими детьми. Например, нет смысла уговаривать ребенка не трогать утюг в тот момент, когда его рука уже почти коснулась горячей поверхности.</w:t>
      </w:r>
    </w:p>
    <w:p w:rsid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 xml:space="preserve">Без применения запретов и замечаний воспитывать ребенка практически невозможно. Смысл замечания заключается в том, чтобы эффективно пресечь недопустимое поведение и предложить ребенку более конструктивные способы выхода из сложившейся ситуации. Но для того, чтобы запреты, требования и замечания взрослых в полной мере подействовали на ребенка, они должны быть им услышаны и приняты к действию. 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b/>
          <w:color w:val="212529"/>
        </w:rPr>
        <w:t xml:space="preserve">Как правильно выдвигать свои требования и запреты? Психолог </w:t>
      </w:r>
      <w:proofErr w:type="spellStart"/>
      <w:r w:rsidRPr="00EC57C7">
        <w:rPr>
          <w:rFonts w:ascii="Arial" w:hAnsi="Arial" w:cs="Arial"/>
          <w:b/>
          <w:color w:val="212529"/>
        </w:rPr>
        <w:t>Шейла</w:t>
      </w:r>
      <w:proofErr w:type="spellEnd"/>
      <w:r w:rsidRPr="00EC57C7">
        <w:rPr>
          <w:rFonts w:ascii="Arial" w:hAnsi="Arial" w:cs="Arial"/>
          <w:b/>
          <w:color w:val="212529"/>
        </w:rPr>
        <w:t xml:space="preserve"> </w:t>
      </w:r>
      <w:proofErr w:type="spellStart"/>
      <w:r w:rsidRPr="00EC57C7">
        <w:rPr>
          <w:rFonts w:ascii="Arial" w:hAnsi="Arial" w:cs="Arial"/>
          <w:b/>
          <w:color w:val="212529"/>
        </w:rPr>
        <w:t>Айберг</w:t>
      </w:r>
      <w:proofErr w:type="spellEnd"/>
      <w:r w:rsidRPr="00EC57C7">
        <w:rPr>
          <w:rFonts w:ascii="Arial" w:hAnsi="Arial" w:cs="Arial"/>
          <w:b/>
          <w:color w:val="212529"/>
        </w:rPr>
        <w:t xml:space="preserve"> предлагает следовать следующим правилам</w:t>
      </w:r>
      <w:r w:rsidRPr="00EC57C7">
        <w:rPr>
          <w:rFonts w:ascii="Arial" w:hAnsi="Arial" w:cs="Arial"/>
          <w:color w:val="212529"/>
        </w:rPr>
        <w:t>: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1. Требований и запретов не должно быть слишком много. Наличие большого количества ограничений и запретов, распространяющихся на все сферы жизни, ведет к развитию безволия и нерешительности у ребенка.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2. Требования не должны вступать в явное противоречие с важнейшими потребностями ребенка. Например, мы не должны ограничивать потребность ребенка в движении или его исследовательские интересы только потому, что боимся, что он что-нибудь разобьет. Лучше создать для него безопасные условия. Исследовать лужи можно, но только в резиновых сапогах. Даже бросать камни в цель можно, если позаботиться при этом, чтобы никто не пострадал.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3. Не давайте смутных, неясных и уклончивых указаний. Все требования, обращенные к ребенку должны быть конкретными. Это позволит ему лучше понять, что от него хотят. Пример: смутное требование – веди себя прилично, конкретное – пожалуйста, говори тише. Уклончивое требование – иди сядь, конкретное – сядь рядом со мной.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4. Давайте короткие и четкие указания. Ребенку проще следовать коротким, нежели огромным требованиям, которые могут казаться невыполнимыми. Пример: короткое требование – положи книжки на полку, сложное – уберись в комнате.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5. Давайте позитивные указания. Говорите ребенку, что ему делать, а не что ему не делать. Дети негативно относятся к требованиям, начинающимся со слов «прекрати», «не». Пример: негативное требование – прекрати качаться на стуле, позитивное – слезь со стула и подойди ко мне.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 xml:space="preserve">6. Проявляйте уважение, не унижайте ребенка. Произносите требования нейтральным тоном. Не умоляйте и не кричите. Это делает общение между вами и ребенком более приятным. Требования и запреты, данные в сердитой или </w:t>
      </w:r>
      <w:r w:rsidRPr="00EC57C7">
        <w:rPr>
          <w:rFonts w:ascii="Arial" w:hAnsi="Arial" w:cs="Arial"/>
          <w:color w:val="212529"/>
        </w:rPr>
        <w:lastRenderedPageBreak/>
        <w:t>властной форме, воспринимается вдвойне тяжелее. Пример: Немедленно встань рядом со мной!!! На вопрос: "Почему нельзя?" - не стоит отвечать: "Потому что я так велю!", "Нельзя, и все!". Нужно коротко пояснить: "Уже поздно", "Это опасно".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7. Давайте ребенку только те указания, которые он сможет выполнить. Нечестно будет наказывать за непослушание, если ребенок не в состоянии выполнить ваше требование. Пример: невыполнимое указание – нарисуй знак «стоп», выполнимое указание – нарисуй картинку.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8. Правила (ограничения, требования, запреты) должны быть согласованы родителями между собой.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Наказания помогают добиться желаемого и дисциплинируют ребенка. Но не следует ими злоупотреблять. Поскольку любое наказание вызывает у ребенка негативные эмоциональные переживания и гнев, либо постоянное подавление этого гнева. Подавляемый гнев может перерасти в пассивно-агрессивные формы поведения. В этом случае, ребенок может начать действовать исподтишка, специально делать что-либо «назло».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К чему это может привести? Во-первых, к ухудшению взаимоотношений между родителями и ребенком, а, во-вторых, постоянное ожидание наказания может подавить проявление инициативы у ребенка. Он будет бояться самостоятельно принимать решения и браться за новое дело, так как у него станет преобладать мотивация «избегания неудач», а не «достижения успеха». Все это может значительно усложнить его жизнь в будущем.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b/>
          <w:color w:val="212529"/>
        </w:rPr>
        <w:t>Поэтому наказывать ребенка можно лишь в крайних случаях, используя при этом конструктивные формы наказания</w:t>
      </w:r>
      <w:r w:rsidRPr="00EC57C7">
        <w:rPr>
          <w:rFonts w:ascii="Arial" w:hAnsi="Arial" w:cs="Arial"/>
          <w:color w:val="212529"/>
        </w:rPr>
        <w:t>: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1. Используйте "Естественное наказание". Оно представляет собой отказ от помощи ребенку в ситуации непослушания. Например, когда ребенок, сидя за столом, балуется со стаканом сока, и, в конце концов, его проливает, не спешите бросаться на помощь. Предложите ему взять тряпку и самому вытереть сок, а затем переодеться. Таким образом, он на личном примере усвоит, почему именно с чашками, тарелками и их содержимым имеет смысл обращаться аккуратно. Постепенно ребенок сам научится устанавливать причинно-следственные связи между своими поступками и их результатами.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2. Наказание должно быть справедливым. В этом случае самооценка ребенка не пострадает, а наказание принесет реальную пользу. Например, если он разлил воду на полу, потому что хотел полить цветы, но не удержал в руках тяжелую бутылку, – это повод не для наказания, а для покупки маленькой лейки. А вот если ребенок сознательно совершает какое-то действие, которое ему запрещено, то это можно рассматривать как повод для наказания.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3. Соблюдайте последовательность. Наказание принесет пользу и не причинит вреда в том случае, когда оно закономерно, а не случайно. Поэтому важно, чтобы запреты и наказания оговаривались заранее, а не тогда, когда проступок уже совершен. Ребенок должен знать, как и за что он может быть наказан. Он будет чувствовать себя увереннее, зная, что ему можно, а что - нельзя. А вот наказывать ребенка за то, что он нарушил неизвестное ему правило, бессмысленно и несправедливо. Необходимо объяснить ему, что он поступил неверно, и предупредить, что в следующий раз он будет за это наказан.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4. Наказание должно применяться сразу после совершения проступка, а не спустя какое-то время после него. Ребенок должен увидеть и оценить результаты своего проступка сразу же, иначе сложившаяся ситуация потеряет смысл и никаких полезных выводов он не сделает.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lastRenderedPageBreak/>
        <w:t>5. Подход к наказанию должен быть разумным. Наказание должно содержать в себе какие-то возможности для обучения, овладения позитивными навыками. Желательно, чтобы оно было логически связано с проступком. Например, нет смысла в качестве наказания оставлять ребенка без прогулки, если вместо нее он будет разбрасывать игрушки.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 xml:space="preserve">6. Необходимо учитывать индивидуальные особенности ребенка. Например, если у вас </w:t>
      </w:r>
      <w:proofErr w:type="spellStart"/>
      <w:r w:rsidRPr="00EC57C7">
        <w:rPr>
          <w:rFonts w:ascii="Arial" w:hAnsi="Arial" w:cs="Arial"/>
          <w:color w:val="212529"/>
        </w:rPr>
        <w:t>гиперактивный</w:t>
      </w:r>
      <w:proofErr w:type="spellEnd"/>
      <w:r w:rsidRPr="00EC57C7">
        <w:rPr>
          <w:rFonts w:ascii="Arial" w:hAnsi="Arial" w:cs="Arial"/>
          <w:color w:val="212529"/>
        </w:rPr>
        <w:t xml:space="preserve"> ребенок, то дисциплинарные меры воздействия в виде постоянных наказаний, замечаний, окриков и нотаций не приведут к улучшению поведения, а наоборот, ухудшат его. С такими детьми нужно общаться мягко и спокойно.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7. Лучше наказывать ребенка, лишая его чего-то хорошего, чем делая ему плохо.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Ребенка ни в коем случае нельзя наказывать: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•        когда он болеет;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•        перед сном и сразу после сна;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•        во время еды (ребенок буквально "проглатывает" негативные сигналы, это может привести к развитию психосоматических заболеваний);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•        непосредственно после душевной или физической травмы;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•        когда ребенок искренне старается что-то сделать, но у него не получается;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•        когда сам воспитатель находится в плохом настроении.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Ни в коем случае нельзя применять физические наказания, поскольку они отрицательно сказываются на личности ребенка, способствуя возникновению нежелательных свойств характера. Систематическое применение физических наказаний может надломить волю ребенка, превратить его в покорного и неспособного принимать самостоятельные решения человека.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В процессе воспитания ребенка необходимо использовать похвалу и поощрение. Психологами доказано, что положительное подкрепление гораздо эффективнее отрицательного, так как оно сразу формирует необходимое поведение, а похвала помогает ребенку приобрести уверенность в себе. В качестве положительного подкрепления для ребенка может выступать: внимание и ласка со стороны воспитателя, похвала, положительные эмоции, которые малыш получает, когда достигает поставленной цели.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Похвала складывается из двух компонентов – наших слов и выводов детей. Наши слова должны выражать четкую положительную оценку детских поступков, намерений и достижений, для того, чтобы ребенок мог сделать из них реалистический вывод о себе и своих способностях.</w:t>
      </w:r>
    </w:p>
    <w:p w:rsid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 xml:space="preserve">Однако не всякая похвала приносит пользу. 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b/>
          <w:color w:val="212529"/>
        </w:rPr>
      </w:pPr>
      <w:r w:rsidRPr="00EC57C7">
        <w:rPr>
          <w:rFonts w:ascii="Arial" w:hAnsi="Arial" w:cs="Arial"/>
          <w:b/>
          <w:color w:val="212529"/>
        </w:rPr>
        <w:t>Как правильно хвалить ребенка?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1) Не следует хвалить ребенка за то, что ему дается легко (за то, что дано ему природой). Похвала не за усилие и достижение, а за наличие способности, не дает никакого стимула к развитию.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2) Вредно, захваливать ребенка безо всякой необходимости и неискренне. Это обесценивает похвалу. Повторение похвалы без необходимости действует как наркотик: ребенок привыкает к ней и ждет ее. Это может привести к развитию эгоизма и чувства превосходства над другими.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3) Похвала и поощрение должны производиться вовремя. Они не должны как запаздывать, так и даваться слишком быстро. Похвала, данная вовремя, приведет к концентрации усилий, а запоздалое подкрепление не будет иметь должного эффекта.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lastRenderedPageBreak/>
        <w:t>4) Важно хвалить конкретный поступок ребенка, а не его личность в целом. Иначе можно сформировать у него завышенную самооценку и эгоизм. Если в дальнейшей жизни ребенок столкнется с тем, что окружающие люди не столь высоко ценят его, как он сам о себе мнит, то это может привести к неврозу.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Например: Правильная похвала: «Спасибо за то, что ты убрал все игрушки». Неправильная похвала: «Ты просто молодец!». Правильная похвала: «Ты нарисовал такой красивый рисунок». Неправильная похвала: «Ты настоящий художник».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5) Нельзя ставить одного ребенка в пример другому. Ругая одного и хваля другого, вы тем самым навязываете его пример первому, противопоставляете их друг другу. Это отнюдь не вызывает желания «брать пример» с того, кого (несправедливо) хвалят. Противопоставление детей друг другу, может вызвать у них негативизм, нездоровое соперничество, отказ от тех видов деятельности, которые не гарантируют успеха.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Наиболее эффективным способом воспитания дошкольников является</w:t>
      </w:r>
      <w:r>
        <w:rPr>
          <w:rFonts w:ascii="Arial" w:hAnsi="Arial" w:cs="Arial"/>
          <w:color w:val="212529"/>
        </w:rPr>
        <w:t xml:space="preserve"> </w:t>
      </w:r>
      <w:r w:rsidRPr="00EC57C7">
        <w:rPr>
          <w:rFonts w:ascii="Arial" w:hAnsi="Arial" w:cs="Arial"/>
          <w:color w:val="212529"/>
        </w:rPr>
        <w:t>техника модификации поведения. Ее суть в том, что за хорошее поведение ребенок получает поощрение, а за плохое — наказание или лишение привилегий.</w:t>
      </w:r>
    </w:p>
    <w:p w:rsidR="00EC57C7" w:rsidRPr="00EC57C7" w:rsidRDefault="00EC57C7" w:rsidP="00EC57C7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EC57C7">
        <w:rPr>
          <w:rFonts w:ascii="Arial" w:hAnsi="Arial" w:cs="Arial"/>
          <w:color w:val="212529"/>
        </w:rPr>
        <w:t> </w:t>
      </w:r>
    </w:p>
    <w:p w:rsidR="00C05B18" w:rsidRPr="00EC57C7" w:rsidRDefault="00C05B18">
      <w:pPr>
        <w:rPr>
          <w:sz w:val="24"/>
          <w:szCs w:val="24"/>
        </w:rPr>
      </w:pPr>
    </w:p>
    <w:sectPr w:rsidR="00C05B18" w:rsidRPr="00EC57C7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EC57C7"/>
    <w:rsid w:val="000B2124"/>
    <w:rsid w:val="00354C12"/>
    <w:rsid w:val="00380C99"/>
    <w:rsid w:val="009933E9"/>
    <w:rsid w:val="00AE33A3"/>
    <w:rsid w:val="00C05B18"/>
    <w:rsid w:val="00EC5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57C7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57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1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1565</Words>
  <Characters>8926</Characters>
  <Application>Microsoft Office Word</Application>
  <DocSecurity>0</DocSecurity>
  <Lines>74</Lines>
  <Paragraphs>20</Paragraphs>
  <ScaleCrop>false</ScaleCrop>
  <Company/>
  <LinksUpToDate>false</LinksUpToDate>
  <CharactersWithSpaces>10471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2025-09-20T15:45:00Z</dcterms:created>
  <dcterms:modified xsi:type="dcterms:W3CDTF">2025-09-20T15:52:00Z</dcterms:modified>
</cp:coreProperties>
</file>