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5CB" w:rsidRPr="00436A91" w:rsidRDefault="00436A91" w:rsidP="00436A9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6A91"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="002F45CB" w:rsidRPr="00436A91">
        <w:rPr>
          <w:rFonts w:ascii="Times New Roman" w:hAnsi="Times New Roman" w:cs="Times New Roman"/>
          <w:sz w:val="28"/>
          <w:szCs w:val="28"/>
        </w:rPr>
        <w:t>занятия в средней группе.</w:t>
      </w:r>
    </w:p>
    <w:p w:rsidR="002F45CB" w:rsidRPr="00436A91" w:rsidRDefault="002F45CB" w:rsidP="00436A9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36A91">
        <w:rPr>
          <w:rFonts w:ascii="Times New Roman" w:hAnsi="Times New Roman" w:cs="Times New Roman"/>
          <w:sz w:val="28"/>
          <w:szCs w:val="28"/>
        </w:rPr>
        <w:t>для детей средней группы с учетом ФГОС</w:t>
      </w:r>
    </w:p>
    <w:p w:rsidR="002F45CB" w:rsidRDefault="002F45CB" w:rsidP="00436A91">
      <w:pPr>
        <w:pStyle w:val="a4"/>
        <w:jc w:val="center"/>
        <w:rPr>
          <w:rFonts w:ascii="Open Sans" w:hAnsi="Open Sans"/>
          <w:sz w:val="21"/>
          <w:szCs w:val="21"/>
        </w:rPr>
      </w:pPr>
      <w:r w:rsidRPr="00436A91">
        <w:rPr>
          <w:rFonts w:ascii="Times New Roman" w:hAnsi="Times New Roman" w:cs="Times New Roman"/>
          <w:sz w:val="28"/>
          <w:szCs w:val="28"/>
        </w:rPr>
        <w:t>«Веселое путешествие»</w:t>
      </w:r>
      <w:r w:rsidRPr="002F45CB">
        <w:t> </w:t>
      </w:r>
      <w:r w:rsidRPr="002F45CB">
        <w:br/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Виды детской деятельности:</w:t>
      </w:r>
      <w:r>
        <w:rPr>
          <w:color w:val="000000"/>
          <w:sz w:val="27"/>
          <w:szCs w:val="27"/>
        </w:rPr>
        <w:t> игровая, коммуникативная, продуктивная, познавательно-исследовательская, восприятие художественной литературы  и музыки</w:t>
      </w:r>
      <w:r>
        <w:rPr>
          <w:b/>
          <w:bCs/>
          <w:color w:val="000000"/>
          <w:sz w:val="27"/>
          <w:szCs w:val="27"/>
        </w:rPr>
        <w:t>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 </w:t>
      </w: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Развивать активность и любознательность детей среднего дошкольного возраста в процессе познавательной деятельности.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Обучающие: </w:t>
      </w:r>
      <w:r>
        <w:rPr>
          <w:color w:val="000000"/>
          <w:sz w:val="27"/>
          <w:szCs w:val="27"/>
        </w:rPr>
        <w:t>Закреплять представления детей о лесных животных и их классификации (домашние и дикие); обогащать и активизировать словарь детей по теме «весна»; повторение - геометрические фигуры, виды транспорта, повторение цветов. Совершенствовать счетные навыки в пределах 5.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Развивающие: </w:t>
      </w:r>
      <w:r>
        <w:rPr>
          <w:color w:val="000000"/>
          <w:sz w:val="27"/>
          <w:szCs w:val="27"/>
        </w:rPr>
        <w:t>Развивать мелкую моторику рук; развивать и совершенствовать коммуникативные навыки; развивать связную речь детей, умение рассуждать, воображение, мышление, логику.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Воспитывающие: </w:t>
      </w:r>
      <w:r>
        <w:rPr>
          <w:color w:val="000000"/>
          <w:sz w:val="27"/>
          <w:szCs w:val="27"/>
        </w:rPr>
        <w:t>Воспитывать аккуратность; воспитывать чувство дружбы.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Материалы и оборудование: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-проектор, экран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- </w:t>
      </w:r>
      <w:r>
        <w:rPr>
          <w:color w:val="333333"/>
          <w:sz w:val="27"/>
          <w:szCs w:val="27"/>
        </w:rPr>
        <w:t>конверт с письмом, карточки-задания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игрушечный руль, кепка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карточки-заплатки с изображением геометрических фигур; ткань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ящики с игрушками.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-бумажные тарелки, заранее подготовленные из картона ушки, глазки, нос, усы и т.д.)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магнитная доска, магниты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Ход занятия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333333"/>
          <w:sz w:val="27"/>
          <w:szCs w:val="27"/>
        </w:rPr>
        <w:t>Вводная часть.</w:t>
      </w:r>
      <w:r>
        <w:rPr>
          <w:color w:val="333333"/>
          <w:sz w:val="27"/>
          <w:szCs w:val="27"/>
        </w:rPr>
        <w:t> Ребята, сегодня</w:t>
      </w:r>
      <w:r w:rsidR="00514653">
        <w:rPr>
          <w:color w:val="333333"/>
          <w:sz w:val="27"/>
          <w:szCs w:val="27"/>
        </w:rPr>
        <w:t xml:space="preserve"> у нас в гостях Ирина Николаевна</w:t>
      </w:r>
      <w:r>
        <w:rPr>
          <w:color w:val="333333"/>
          <w:sz w:val="27"/>
          <w:szCs w:val="27"/>
        </w:rPr>
        <w:t>. Давайте все дружно поздороваемся. </w:t>
      </w:r>
      <w:r w:rsidR="00514653">
        <w:rPr>
          <w:i/>
          <w:iCs/>
          <w:color w:val="333333"/>
          <w:sz w:val="27"/>
          <w:szCs w:val="27"/>
        </w:rPr>
        <w:t>(Здороваются</w:t>
      </w:r>
      <w:proofErr w:type="gramStart"/>
      <w:r w:rsidR="00514653">
        <w:rPr>
          <w:i/>
          <w:iCs/>
          <w:color w:val="333333"/>
          <w:sz w:val="27"/>
          <w:szCs w:val="27"/>
        </w:rPr>
        <w:t xml:space="preserve"> </w:t>
      </w:r>
      <w:r>
        <w:rPr>
          <w:i/>
          <w:iCs/>
          <w:color w:val="333333"/>
          <w:sz w:val="27"/>
          <w:szCs w:val="27"/>
        </w:rPr>
        <w:t>)</w:t>
      </w:r>
      <w:proofErr w:type="gramEnd"/>
      <w:r>
        <w:rPr>
          <w:i/>
          <w:iCs/>
          <w:color w:val="333333"/>
          <w:sz w:val="27"/>
          <w:szCs w:val="27"/>
        </w:rPr>
        <w:t xml:space="preserve">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lastRenderedPageBreak/>
        <w:t xml:space="preserve">- Посмотрите, что-то случилось с вашей группой? Чего-то не хватает. Правильно, исчезли ваши любимые игрушки. Вы их не убирали?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(Нахожу конверт.</w:t>
      </w:r>
      <w:proofErr w:type="gramStart"/>
      <w:r>
        <w:rPr>
          <w:color w:val="333333"/>
          <w:sz w:val="27"/>
          <w:szCs w:val="27"/>
        </w:rPr>
        <w:t xml:space="preserve"> )</w:t>
      </w:r>
      <w:proofErr w:type="gramEnd"/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Это письмо от бабы Яги, она забрала все ваши игрушки. Потому что вы не хотели их убирать на свои места.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Посмотрите, здесь ещё что-то есть (</w:t>
      </w:r>
      <w:r>
        <w:rPr>
          <w:i/>
          <w:iCs/>
          <w:color w:val="333333"/>
          <w:sz w:val="27"/>
          <w:szCs w:val="27"/>
        </w:rPr>
        <w:t>достаю из конверта письмо</w:t>
      </w:r>
      <w:r>
        <w:rPr>
          <w:color w:val="333333"/>
          <w:sz w:val="27"/>
          <w:szCs w:val="27"/>
        </w:rPr>
        <w:t>).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333333"/>
          <w:sz w:val="21"/>
          <w:szCs w:val="21"/>
        </w:rPr>
        <w:t>…</w:t>
      </w:r>
      <w:r>
        <w:rPr>
          <w:color w:val="333333"/>
          <w:sz w:val="27"/>
          <w:szCs w:val="27"/>
        </w:rPr>
        <w:t xml:space="preserve">..задания </w:t>
      </w:r>
      <w:proofErr w:type="gramStart"/>
      <w:r>
        <w:rPr>
          <w:color w:val="333333"/>
          <w:sz w:val="27"/>
          <w:szCs w:val="27"/>
        </w:rPr>
        <w:t>выполните</w:t>
      </w:r>
      <w:proofErr w:type="gramEnd"/>
      <w:r>
        <w:rPr>
          <w:color w:val="333333"/>
          <w:sz w:val="27"/>
          <w:szCs w:val="27"/>
        </w:rPr>
        <w:t xml:space="preserve"> и верну вам игрушки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Ну что будем их вызволять? </w:t>
      </w:r>
      <w:r>
        <w:rPr>
          <w:i/>
          <w:iCs/>
          <w:color w:val="333333"/>
          <w:sz w:val="27"/>
          <w:szCs w:val="27"/>
        </w:rPr>
        <w:t>(Открываем конверт, находим в нём задания от Б.Яги карточках, рассматриваем.)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А что бы спасти игрушки нам нужно отправиться в лес.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А на чем можно отправиться в лес? (машина, автобус, газель, пешком т. д.).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333333"/>
          <w:sz w:val="27"/>
          <w:szCs w:val="27"/>
        </w:rPr>
        <w:t>Дети с помощью карточек вспоминают и закрепляют названия видов транспорта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333333"/>
          <w:sz w:val="27"/>
          <w:szCs w:val="27"/>
        </w:rPr>
        <w:t>(наземный, воздушный</w:t>
      </w:r>
      <w:proofErr w:type="gramStart"/>
      <w:r>
        <w:rPr>
          <w:i/>
          <w:iCs/>
          <w:color w:val="333333"/>
          <w:sz w:val="27"/>
          <w:szCs w:val="27"/>
        </w:rPr>
        <w:t xml:space="preserve"> ,</w:t>
      </w:r>
      <w:proofErr w:type="gramEnd"/>
      <w:r>
        <w:rPr>
          <w:i/>
          <w:iCs/>
          <w:color w:val="333333"/>
          <w:sz w:val="27"/>
          <w:szCs w:val="27"/>
        </w:rPr>
        <w:t>водный)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-А на каком транспорте нам будет удобнее отправиться? (на автобусе, поезде)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333333"/>
          <w:sz w:val="27"/>
          <w:szCs w:val="27"/>
        </w:rPr>
        <w:t>Основная часть.</w:t>
      </w:r>
      <w:r>
        <w:rPr>
          <w:color w:val="333333"/>
          <w:sz w:val="27"/>
          <w:szCs w:val="27"/>
        </w:rPr>
        <w:t> (Обращаемся к карточкам)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Ну что, поехали? Тогда в путь. (</w:t>
      </w:r>
      <w:r>
        <w:rPr>
          <w:color w:val="111111"/>
          <w:sz w:val="27"/>
          <w:szCs w:val="27"/>
        </w:rPr>
        <w:t>«Мы едем, едем в далекие края.» (музыкальное сопровождение</w:t>
      </w:r>
      <w:proofErr w:type="gramStart"/>
      <w:r>
        <w:rPr>
          <w:color w:val="111111"/>
          <w:sz w:val="27"/>
          <w:szCs w:val="27"/>
        </w:rPr>
        <w:t xml:space="preserve"> )</w:t>
      </w:r>
      <w:proofErr w:type="gramEnd"/>
      <w:r>
        <w:rPr>
          <w:i/>
          <w:iCs/>
          <w:color w:val="333333"/>
          <w:sz w:val="27"/>
          <w:szCs w:val="27"/>
        </w:rPr>
        <w:t xml:space="preserve">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Находим Задание</w:t>
      </w:r>
      <w:r>
        <w:rPr>
          <w:color w:val="333333"/>
          <w:sz w:val="27"/>
          <w:szCs w:val="27"/>
        </w:rPr>
        <w:t>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Игра “Кто лишний и почему?”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333333"/>
          <w:sz w:val="27"/>
          <w:szCs w:val="27"/>
        </w:rPr>
        <w:t>Педагог: </w:t>
      </w:r>
      <w:proofErr w:type="gramStart"/>
      <w:r>
        <w:rPr>
          <w:color w:val="333333"/>
          <w:sz w:val="27"/>
          <w:szCs w:val="27"/>
        </w:rPr>
        <w:t>-Д</w:t>
      </w:r>
      <w:proofErr w:type="gramEnd"/>
      <w:r>
        <w:rPr>
          <w:color w:val="333333"/>
          <w:sz w:val="27"/>
          <w:szCs w:val="27"/>
        </w:rPr>
        <w:t xml:space="preserve">ети, узнайте какое животное лишнее ( среди диких есть домашнее и наоборот, среди домашних </w:t>
      </w:r>
      <w:proofErr w:type="spellStart"/>
      <w:r>
        <w:rPr>
          <w:color w:val="333333"/>
          <w:sz w:val="27"/>
          <w:szCs w:val="27"/>
        </w:rPr>
        <w:t>ж-х</w:t>
      </w:r>
      <w:proofErr w:type="spellEnd"/>
      <w:r>
        <w:rPr>
          <w:color w:val="333333"/>
          <w:sz w:val="27"/>
          <w:szCs w:val="27"/>
        </w:rPr>
        <w:t xml:space="preserve"> есть </w:t>
      </w:r>
      <w:proofErr w:type="spellStart"/>
      <w:r>
        <w:rPr>
          <w:color w:val="333333"/>
          <w:sz w:val="27"/>
          <w:szCs w:val="27"/>
        </w:rPr>
        <w:t>дом.птицы</w:t>
      </w:r>
      <w:proofErr w:type="spellEnd"/>
      <w:r>
        <w:rPr>
          <w:color w:val="333333"/>
          <w:sz w:val="27"/>
          <w:szCs w:val="27"/>
        </w:rPr>
        <w:t xml:space="preserve"> и наоборот).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 xml:space="preserve">(слайд 1,2,3) </w:t>
      </w:r>
      <w:r>
        <w:rPr>
          <w:color w:val="333333"/>
          <w:sz w:val="27"/>
          <w:szCs w:val="27"/>
        </w:rPr>
        <w:t>Педагог хвалит за правильные ответы.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- Ну </w:t>
      </w:r>
      <w:proofErr w:type="spellStart"/>
      <w:r>
        <w:rPr>
          <w:color w:val="333333"/>
          <w:sz w:val="27"/>
          <w:szCs w:val="27"/>
        </w:rPr>
        <w:t>что</w:t>
      </w:r>
      <w:proofErr w:type="gramStart"/>
      <w:r>
        <w:rPr>
          <w:color w:val="333333"/>
          <w:sz w:val="27"/>
          <w:szCs w:val="27"/>
        </w:rPr>
        <w:t>,</w:t>
      </w:r>
      <w:r w:rsidR="009F1376">
        <w:rPr>
          <w:color w:val="333333"/>
          <w:sz w:val="27"/>
          <w:szCs w:val="27"/>
        </w:rPr>
        <w:t>м</w:t>
      </w:r>
      <w:proofErr w:type="gramEnd"/>
      <w:r w:rsidR="009F1376">
        <w:rPr>
          <w:color w:val="333333"/>
          <w:sz w:val="27"/>
          <w:szCs w:val="27"/>
        </w:rPr>
        <w:t>ы</w:t>
      </w:r>
      <w:proofErr w:type="spellEnd"/>
      <w:r w:rsidR="009F1376">
        <w:rPr>
          <w:color w:val="333333"/>
          <w:sz w:val="27"/>
          <w:szCs w:val="27"/>
        </w:rPr>
        <w:t xml:space="preserve"> приехали в лес</w:t>
      </w:r>
      <w:r>
        <w:rPr>
          <w:color w:val="333333"/>
          <w:sz w:val="27"/>
          <w:szCs w:val="27"/>
        </w:rPr>
        <w:t xml:space="preserve">! Дальше нам не проехать, </w:t>
      </w:r>
      <w:proofErr w:type="gramStart"/>
      <w:r>
        <w:rPr>
          <w:color w:val="333333"/>
          <w:sz w:val="27"/>
          <w:szCs w:val="27"/>
        </w:rPr>
        <w:t>может</w:t>
      </w:r>
      <w:proofErr w:type="gramEnd"/>
      <w:r>
        <w:rPr>
          <w:color w:val="333333"/>
          <w:sz w:val="27"/>
          <w:szCs w:val="27"/>
        </w:rPr>
        <w:t xml:space="preserve"> полетим на ковре-самолете?</w:t>
      </w:r>
      <w:r>
        <w:rPr>
          <w:color w:val="000000"/>
          <w:sz w:val="27"/>
          <w:szCs w:val="27"/>
        </w:rPr>
        <w:t>(Разворачиваю «ковёр», а там дырки в виде геометрических фигур.)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Ой, ребята, его прогрызли мыши. Что же мы будем делать</w:t>
      </w:r>
      <w:proofErr w:type="gramStart"/>
      <w:r>
        <w:rPr>
          <w:color w:val="000000"/>
          <w:sz w:val="27"/>
          <w:szCs w:val="27"/>
        </w:rPr>
        <w:t>….</w:t>
      </w:r>
      <w:proofErr w:type="gramEnd"/>
      <w:r>
        <w:rPr>
          <w:color w:val="000000"/>
          <w:sz w:val="27"/>
          <w:szCs w:val="27"/>
        </w:rPr>
        <w:t xml:space="preserve">Постойте, постойте, так вот значит, что я нашла на улице возле вашего сада. Это заплатки. </w:t>
      </w:r>
      <w:r>
        <w:rPr>
          <w:color w:val="000000"/>
          <w:sz w:val="27"/>
          <w:szCs w:val="27"/>
        </w:rPr>
        <w:lastRenderedPageBreak/>
        <w:t>Починим ковёр? (на подносе лежат геометрические фигуры. Дети накладывают и определяют, те «заплатки», которые подходят для ремонта ковра).</w:t>
      </w:r>
    </w:p>
    <w:p w:rsidR="002F45CB" w:rsidRDefault="002F45CB" w:rsidP="002F45CB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Назовите фигуры, которые вам понадобились для починки ковра? Какого они цвета? Сколько всего фигур? Сколько треугольников? Сколько квадратов? и т.д.</w:t>
      </w:r>
    </w:p>
    <w:p w:rsidR="009F1376" w:rsidRDefault="009F1376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Теперь встаем на коврик и говорим волшебные слова: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73737"/>
          <w:sz w:val="27"/>
          <w:szCs w:val="27"/>
        </w:rPr>
        <w:t>1. Мы на коврике стоим,</w:t>
      </w:r>
      <w:r>
        <w:rPr>
          <w:color w:val="373737"/>
          <w:sz w:val="27"/>
          <w:szCs w:val="27"/>
        </w:rPr>
        <w:br/>
        <w:t>Во все стороны глядим,</w:t>
      </w:r>
      <w:r>
        <w:rPr>
          <w:color w:val="373737"/>
          <w:sz w:val="27"/>
          <w:szCs w:val="27"/>
        </w:rPr>
        <w:br/>
        <w:t>Вправо, влево, вверх и вниз,</w:t>
      </w:r>
      <w:r>
        <w:rPr>
          <w:color w:val="373737"/>
          <w:sz w:val="27"/>
          <w:szCs w:val="27"/>
        </w:rPr>
        <w:br/>
        <w:t>Посмотри и улыбнись. (Повороты головы вправо, влево, вверх, вниз)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73737"/>
          <w:sz w:val="27"/>
          <w:szCs w:val="27"/>
        </w:rPr>
        <w:t>2. Выше руки поднимай,</w:t>
      </w:r>
      <w:r>
        <w:rPr>
          <w:color w:val="373737"/>
          <w:sz w:val="27"/>
          <w:szCs w:val="27"/>
        </w:rPr>
        <w:br/>
        <w:t>Вправо, влево покачай.</w:t>
      </w:r>
      <w:r>
        <w:rPr>
          <w:color w:val="373737"/>
          <w:sz w:val="27"/>
          <w:szCs w:val="27"/>
        </w:rPr>
        <w:br/>
        <w:t>Вот так, еще раз,</w:t>
      </w:r>
      <w:r>
        <w:rPr>
          <w:color w:val="373737"/>
          <w:sz w:val="27"/>
          <w:szCs w:val="27"/>
        </w:rPr>
        <w:br/>
        <w:t>Получается у нас! (Изображают как ветерок качает деревья)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73737"/>
          <w:sz w:val="27"/>
          <w:szCs w:val="27"/>
        </w:rPr>
        <w:t>3. А теперь пойдем вприсядку,</w:t>
      </w:r>
      <w:r>
        <w:rPr>
          <w:color w:val="373737"/>
          <w:sz w:val="27"/>
          <w:szCs w:val="27"/>
        </w:rPr>
        <w:br/>
        <w:t>Мы веселые ребятки,</w:t>
      </w:r>
      <w:r>
        <w:rPr>
          <w:color w:val="373737"/>
          <w:sz w:val="27"/>
          <w:szCs w:val="27"/>
        </w:rPr>
        <w:br/>
        <w:t>Вот так, еще раз,</w:t>
      </w:r>
      <w:r>
        <w:rPr>
          <w:color w:val="373737"/>
          <w:sz w:val="27"/>
          <w:szCs w:val="27"/>
        </w:rPr>
        <w:br/>
        <w:t>Получается у нас! (Выполняют полуприседания)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73737"/>
          <w:sz w:val="27"/>
          <w:szCs w:val="27"/>
        </w:rPr>
        <w:t>(Дети садятся на ковер)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- Вот и наш ковер-самолет добрался до места назначения!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111111"/>
          <w:sz w:val="27"/>
          <w:szCs w:val="27"/>
        </w:rPr>
        <w:t>(Слайд 4-весна)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(Дети встают с ковра-самолета и рассаживаются на стульчики)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Ой ребята! Как здесь красиво! А какое время года сейчас? (Весна)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Загадка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Снег чернеет на полянке,</w:t>
      </w:r>
      <w:r>
        <w:rPr>
          <w:color w:val="000000"/>
          <w:sz w:val="27"/>
          <w:szCs w:val="27"/>
        </w:rPr>
        <w:br/>
        <w:t>С каждым днем теплей погода.</w:t>
      </w:r>
      <w:r>
        <w:rPr>
          <w:color w:val="000000"/>
          <w:sz w:val="27"/>
          <w:szCs w:val="27"/>
        </w:rPr>
        <w:br/>
        <w:t>Время класть в кладовку санки.</w:t>
      </w:r>
      <w:r>
        <w:rPr>
          <w:color w:val="000000"/>
          <w:sz w:val="27"/>
          <w:szCs w:val="27"/>
        </w:rPr>
        <w:br/>
        <w:t>Это, что за время года. (Весна)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Какие признаки ранней весны вы знаете? Посмотрите дети, Баба Яга нам оставила задание: нужно отгадать загадки!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Воспитатель:</w:t>
      </w:r>
      <w:r>
        <w:rPr>
          <w:rFonts w:ascii="Open Sans" w:hAnsi="Open Sans"/>
          <w:color w:val="000000"/>
          <w:sz w:val="21"/>
          <w:szCs w:val="21"/>
        </w:rPr>
        <w:t xml:space="preserve"> </w:t>
      </w:r>
      <w:r>
        <w:rPr>
          <w:color w:val="000000"/>
          <w:sz w:val="27"/>
          <w:szCs w:val="27"/>
        </w:rPr>
        <w:t>В дупле живет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 орешки грызет.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(Белка)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Дети:</w:t>
      </w:r>
      <w:r>
        <w:rPr>
          <w:color w:val="000000"/>
          <w:sz w:val="27"/>
          <w:szCs w:val="27"/>
        </w:rPr>
        <w:t> Белка.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(Слайд 5 белка)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Летом в лесу гуляет, зимой в берлоге отдыхает.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Медведь.</w:t>
      </w:r>
      <w:r>
        <w:rPr>
          <w:b/>
          <w:bCs/>
          <w:color w:val="000000"/>
          <w:sz w:val="27"/>
          <w:szCs w:val="27"/>
        </w:rPr>
        <w:t xml:space="preserve"> (Слайд 6 медвежья берлога).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Воспитатель:</w:t>
      </w:r>
      <w:r>
        <w:rPr>
          <w:color w:val="000000"/>
          <w:sz w:val="27"/>
          <w:szCs w:val="27"/>
        </w:rPr>
        <w:t> А медведя не видно. Почему?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Он спит в берлоге под снегом. </w:t>
      </w:r>
      <w:r>
        <w:rPr>
          <w:b/>
          <w:bCs/>
          <w:color w:val="000000"/>
          <w:sz w:val="27"/>
          <w:szCs w:val="27"/>
        </w:rPr>
        <w:t>(Слайд 7 медведь в берлоге)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 как называют детеныша медведя</w:t>
      </w:r>
      <w:proofErr w:type="gramStart"/>
      <w:r>
        <w:rPr>
          <w:b/>
          <w:bCs/>
          <w:color w:val="000000"/>
          <w:sz w:val="27"/>
          <w:szCs w:val="27"/>
        </w:rPr>
        <w:t>?(</w:t>
      </w:r>
      <w:proofErr w:type="gramEnd"/>
      <w:r>
        <w:rPr>
          <w:b/>
          <w:bCs/>
          <w:color w:val="000000"/>
          <w:sz w:val="27"/>
          <w:szCs w:val="27"/>
        </w:rPr>
        <w:t>медвежонок)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Эта рыжая плутовка,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Кур ворует очень ловко.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Волку серому сестричка,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зовут её (лисичка).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Дети </w:t>
      </w:r>
      <w:proofErr w:type="gramStart"/>
      <w:r>
        <w:rPr>
          <w:color w:val="000000"/>
          <w:sz w:val="27"/>
          <w:szCs w:val="27"/>
        </w:rPr>
        <w:t>:л</w:t>
      </w:r>
      <w:proofErr w:type="gramEnd"/>
      <w:r>
        <w:rPr>
          <w:color w:val="000000"/>
          <w:sz w:val="27"/>
          <w:szCs w:val="27"/>
        </w:rPr>
        <w:t>исичка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(Слайд 8 лиса.</w:t>
      </w:r>
      <w:proofErr w:type="gramStart"/>
      <w:r>
        <w:rPr>
          <w:b/>
          <w:bCs/>
          <w:color w:val="000000"/>
          <w:sz w:val="27"/>
          <w:szCs w:val="27"/>
        </w:rPr>
        <w:t xml:space="preserve"> )</w:t>
      </w:r>
      <w:proofErr w:type="gramEnd"/>
      <w:r>
        <w:rPr>
          <w:color w:val="000000"/>
          <w:sz w:val="27"/>
          <w:szCs w:val="27"/>
        </w:rPr>
        <w:t xml:space="preserve"> Как называют детеныша лисы</w:t>
      </w:r>
      <w:proofErr w:type="gramStart"/>
      <w:r>
        <w:rPr>
          <w:color w:val="000000"/>
          <w:sz w:val="27"/>
          <w:szCs w:val="27"/>
        </w:rPr>
        <w:t>?(</w:t>
      </w:r>
      <w:proofErr w:type="gramEnd"/>
      <w:r>
        <w:rPr>
          <w:color w:val="000000"/>
          <w:sz w:val="27"/>
          <w:szCs w:val="27"/>
        </w:rPr>
        <w:t>лисенок)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Воспитатель:</w:t>
      </w:r>
      <w:r>
        <w:rPr>
          <w:i/>
          <w:iCs/>
          <w:color w:val="000000"/>
          <w:sz w:val="27"/>
          <w:szCs w:val="27"/>
        </w:rPr>
        <w:t> Длинное ухо, комочек пуха, Прыгает ловко, любит морковку.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Дети: </w:t>
      </w:r>
      <w:r>
        <w:rPr>
          <w:i/>
          <w:iCs/>
          <w:color w:val="000000"/>
          <w:sz w:val="27"/>
          <w:szCs w:val="27"/>
        </w:rPr>
        <w:t>Заяц.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(Слайд 9 заяц)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</w:t>
      </w:r>
      <w:r>
        <w:rPr>
          <w:color w:val="000000"/>
          <w:sz w:val="27"/>
          <w:szCs w:val="27"/>
        </w:rPr>
        <w:t>: Какие, вы молодцы! Все загадки правильно отгадали.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- </w:t>
      </w:r>
      <w:r>
        <w:rPr>
          <w:b/>
          <w:bCs/>
          <w:color w:val="000000"/>
          <w:sz w:val="27"/>
          <w:szCs w:val="27"/>
        </w:rPr>
        <w:t>(слайд 10 серый зайчик)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Ребята, почему на этой картинке зайчик серого цвет</w:t>
      </w:r>
      <w:proofErr w:type="gramStart"/>
      <w:r>
        <w:rPr>
          <w:color w:val="111111"/>
          <w:sz w:val="27"/>
          <w:szCs w:val="27"/>
        </w:rPr>
        <w:t>а(</w:t>
      </w:r>
      <w:proofErr w:type="gramEnd"/>
      <w:r>
        <w:rPr>
          <w:color w:val="111111"/>
          <w:sz w:val="27"/>
          <w:szCs w:val="27"/>
        </w:rPr>
        <w:t xml:space="preserve"> зимой его шубка белого цвета, а весной он становиться серым). А кто знает зачем зайчик меняет свою шубку?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Но весна ведь только началась и не все зайчики успели поменять свои шубки.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Пальчиковая гимнастика «Зайчик»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Зайчик прыг, зайчик скок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Спрятался он под кусток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 кусточком молчком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Только ушки торчком.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111111"/>
          <w:sz w:val="27"/>
          <w:szCs w:val="27"/>
        </w:rPr>
        <w:t>(Слайд 11 Баба-Яга)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Баба Яга: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Что ж, вы дети молодцы, я не ожидала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Да еще вы храбрецы, всех заданий для вас мало!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Что ж немного погрущу,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Все игрушки вам верну! (забираем корзину с игрушками)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Воспитатель: А теперь ребята нам пора возвращаться в детский сад!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Садимся на наш ковер-самолет.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Воспитатель</w:t>
      </w:r>
      <w:proofErr w:type="gramStart"/>
      <w:r>
        <w:rPr>
          <w:color w:val="111111"/>
          <w:sz w:val="27"/>
          <w:szCs w:val="27"/>
        </w:rPr>
        <w:t xml:space="preserve"> :</w:t>
      </w:r>
      <w:proofErr w:type="gramEnd"/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Быстро летает ковер-самолет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Словно на крыльях тебя он несет.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Можно на нем куда хочешь добраться,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Самое главное крепче держаться!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- Вот мы и вернулись домой.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Молодцы. Мне было тоже очень интересно путешествовать с вами</w:t>
      </w:r>
      <w:proofErr w:type="gramStart"/>
      <w:r>
        <w:rPr>
          <w:color w:val="333333"/>
          <w:sz w:val="27"/>
          <w:szCs w:val="27"/>
        </w:rPr>
        <w:t xml:space="preserve"> ,</w:t>
      </w:r>
      <w:proofErr w:type="gramEnd"/>
      <w:r>
        <w:rPr>
          <w:color w:val="333333"/>
          <w:sz w:val="27"/>
          <w:szCs w:val="27"/>
        </w:rPr>
        <w:t xml:space="preserve"> надеюсь теперь вы всегда будете убирать игрушки на свои места.</w:t>
      </w:r>
    </w:p>
    <w:p w:rsidR="00514653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Ребята вам, понравилось наше путешествие в весенний лес?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Для чего мы с вами отправились в лес?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Кого мы с вами встретили?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- Молодцы! Все запомнили, ничего не забыли. До свидания!</w:t>
      </w:r>
    </w:p>
    <w:p w:rsidR="000C429D" w:rsidRDefault="000C429D" w:rsidP="002F45CB">
      <w:pPr>
        <w:pStyle w:val="a3"/>
        <w:shd w:val="clear" w:color="auto" w:fill="FFFFFF"/>
        <w:rPr>
          <w:color w:val="000000"/>
          <w:sz w:val="26"/>
          <w:szCs w:val="26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Самоанализ  занятия в средней группе.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Образовательная область «Познавательное развитие».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2B2B2B"/>
          <w:sz w:val="27"/>
          <w:szCs w:val="27"/>
        </w:rPr>
        <w:t>Тема: «Веселое путешествие»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Данное занятие проводилось с детьми среднего дошкольного возраста 4-5 лет в количестве 15 человек на протяжении 25 минут, что соответствует нормам </w:t>
      </w:r>
      <w:proofErr w:type="spellStart"/>
      <w:r>
        <w:rPr>
          <w:color w:val="000000"/>
          <w:sz w:val="27"/>
          <w:szCs w:val="27"/>
        </w:rPr>
        <w:t>СанПина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Было подготовлено помещение в соответствие с санитарно-гигиеническими требованиями, продумано расположение демонстрационного и наглядного материала к занятию. Занятие построено с учетом интегративного подхода, предполагающего реализацию задач образовательных областей: социально-коммуникативного, речевого, познавательного, физического, художественно-эстетического развития.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Разрабатывая данный конспект, я прежде всего учитывала: возрастные, психические и индивидуальные особенности детей средней группы. Учитывая все это, определила: цели, задачи, содержание, форму проведения образовательной деятельности, методы, приемы и средства, необходимые для положительных результатов.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2B2B2B"/>
          <w:sz w:val="27"/>
          <w:szCs w:val="27"/>
        </w:rPr>
        <w:t xml:space="preserve">Цель данного занятия: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1"/>
          <w:szCs w:val="21"/>
        </w:rPr>
        <w:t>  </w:t>
      </w:r>
      <w:r>
        <w:rPr>
          <w:color w:val="000000"/>
          <w:sz w:val="27"/>
          <w:szCs w:val="27"/>
        </w:rPr>
        <w:t>Развивать активность и любознательность детей младшего дошкольного возраста в процессе познавательной деятельности. Развивать логическое мышление, умение слушать друг друга, воспитывать взаимопомощь, дружеские отношения.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Для решения данной цели я взяла следующие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6"/>
          <w:szCs w:val="26"/>
        </w:rPr>
        <w:t>Образовательная область: «Познавательное развитие»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6"/>
          <w:szCs w:val="26"/>
        </w:rPr>
        <w:t>Программные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- Познакомить детей с признаками ранней весны </w:t>
      </w:r>
      <w:proofErr w:type="gramStart"/>
      <w:r>
        <w:rPr>
          <w:color w:val="000000"/>
          <w:sz w:val="26"/>
          <w:szCs w:val="26"/>
        </w:rPr>
        <w:t xml:space="preserve">( </w:t>
      </w:r>
      <w:proofErr w:type="gramEnd"/>
      <w:r>
        <w:rPr>
          <w:color w:val="000000"/>
          <w:sz w:val="26"/>
          <w:szCs w:val="26"/>
        </w:rPr>
        <w:t xml:space="preserve">солнце ярче светит, появляются ледяные сосульки, проталинки, голубое небо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rFonts w:ascii="Open Sans" w:hAnsi="Open Sans"/>
          <w:color w:val="000000"/>
          <w:sz w:val="26"/>
          <w:szCs w:val="26"/>
        </w:rPr>
        <w:t>-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Закреплять представления детей о лесных животных и их классификации (домашние и дикие)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Для закрепления данных представлений использовала игру </w:t>
      </w:r>
      <w:r>
        <w:rPr>
          <w:b/>
          <w:bCs/>
          <w:color w:val="333333"/>
          <w:sz w:val="27"/>
          <w:szCs w:val="27"/>
        </w:rPr>
        <w:t>“Кто лишний и почему?”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-Повторить геометрические фигуры, виды транспорта, повторение цветов. Совершенствовать счетные навыки в пределах 5.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эти темы были раскрыты с помощью ковра-самолета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6"/>
          <w:szCs w:val="26"/>
        </w:rPr>
        <w:t>Образовательная область: «Социально-коммуникативное развитие»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6"/>
          <w:szCs w:val="26"/>
        </w:rPr>
        <w:lastRenderedPageBreak/>
        <w:t>Программные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продолжать работу по формированию доброжелательных взаимоотношений между детьми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- воспитывать отзывчивость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-Закреплять умение работать в одной команде, согласовывая свои действия с действиями сверстников; 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этого в начале занятия был совместно выбран тип транспорта, на котором мы добирались до леса, совместно чинили ковер-самолет, делали физическую паузу и т.д.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6"/>
          <w:szCs w:val="26"/>
        </w:rPr>
        <w:t>Образовательная область: «Речевое развитие»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6"/>
          <w:szCs w:val="26"/>
        </w:rPr>
        <w:t>Программные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развивать связную речь у детей.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формировать умение принимать участие в беседе, выражать своё мнение, прислушиваться к мнению товарищей.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способствовать развитию любознательности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-- Формировать исследовательское поведение детей, развивать познавательный интерес.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Способствовать развитию мыслительных умений: сравнивать, обобщать, анализировать.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Обогащать и активизировать словарь детей по теме «весна».</w:t>
      </w:r>
    </w:p>
    <w:p w:rsidR="002F45CB" w:rsidRDefault="002F45CB" w:rsidP="002F45CB">
      <w:pPr>
        <w:pStyle w:val="a3"/>
        <w:shd w:val="clear" w:color="auto" w:fill="CAC8C8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Образовательная область: «</w:t>
      </w:r>
      <w:r>
        <w:rPr>
          <w:b/>
          <w:bCs/>
          <w:color w:val="000000"/>
          <w:sz w:val="27"/>
          <w:szCs w:val="27"/>
        </w:rPr>
        <w:t>Художественно-эстетическое развитие</w:t>
      </w:r>
      <w:r>
        <w:rPr>
          <w:b/>
          <w:bCs/>
          <w:i/>
          <w:iCs/>
          <w:color w:val="000000"/>
          <w:sz w:val="27"/>
          <w:szCs w:val="27"/>
        </w:rPr>
        <w:t>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6"/>
          <w:szCs w:val="26"/>
        </w:rPr>
        <w:t>Программные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-Формировать художественный вкус, развивать творчество и интерес к созданию образа.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-Поддерживать детскую инициативу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>
        <w:rPr>
          <w:color w:val="000000"/>
          <w:sz w:val="32"/>
          <w:szCs w:val="32"/>
        </w:rPr>
        <w:t>Развивать чувство прекрасного через весенний пейзаж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6"/>
          <w:szCs w:val="26"/>
        </w:rPr>
        <w:t>Образовательная область: «Физическое развитие»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i/>
          <w:iCs/>
          <w:color w:val="000000"/>
          <w:sz w:val="26"/>
          <w:szCs w:val="26"/>
        </w:rPr>
        <w:t>Программные задачи: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lastRenderedPageBreak/>
        <w:t>-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  <w:sz w:val="26"/>
          <w:szCs w:val="26"/>
        </w:rPr>
        <w:t>формировать правильную осанку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-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  <w:sz w:val="26"/>
          <w:szCs w:val="26"/>
        </w:rPr>
        <w:t>развивать и совершенствовать двигательные умения и навыки детей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укрепление и охрана здоровья детей, предупреждения утомления.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развивать мелкую моторику рук (пальчиковая гимнастика, конструирование.)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Словарная работа</w:t>
      </w:r>
      <w:r>
        <w:rPr>
          <w:b/>
          <w:bCs/>
          <w:i/>
          <w:iCs/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> проталинки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Занятие провела в форме игры – путешествия, тем самым я поддерживала интерес к путешествию.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2B2B2B"/>
          <w:sz w:val="27"/>
          <w:szCs w:val="27"/>
        </w:rPr>
        <w:t>Методы:</w:t>
      </w:r>
      <w:r>
        <w:rPr>
          <w:color w:val="2B2B2B"/>
          <w:sz w:val="27"/>
          <w:szCs w:val="27"/>
        </w:rPr>
        <w:t xml:space="preserve"> </w:t>
      </w:r>
    </w:p>
    <w:p w:rsidR="002F45CB" w:rsidRDefault="002F45CB" w:rsidP="002F45CB">
      <w:pPr>
        <w:pStyle w:val="a3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Игровой, поддерживала игровую ситуацию на протяжении всего занятия игровой материал: имитация автобуса, ковер-самолет, использование в качестве главного персонажа Бабу</w:t>
      </w:r>
      <w:r w:rsidR="000C429D">
        <w:rPr>
          <w:color w:val="2B2B2B"/>
          <w:sz w:val="27"/>
          <w:szCs w:val="27"/>
        </w:rPr>
        <w:t>-Ягу</w:t>
      </w:r>
      <w:bookmarkStart w:id="0" w:name="_GoBack"/>
      <w:bookmarkEnd w:id="0"/>
    </w:p>
    <w:p w:rsidR="002F45CB" w:rsidRDefault="002F45CB" w:rsidP="002F45CB">
      <w:pPr>
        <w:pStyle w:val="a3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ИКТ презентация</w:t>
      </w:r>
    </w:p>
    <w:p w:rsidR="002F45CB" w:rsidRDefault="002F45CB" w:rsidP="002F45CB">
      <w:pPr>
        <w:pStyle w:val="a3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словесные (беседа, рассказ, обсуждение);</w:t>
      </w:r>
    </w:p>
    <w:p w:rsidR="002F45CB" w:rsidRDefault="002F45CB" w:rsidP="002F45CB">
      <w:pPr>
        <w:pStyle w:val="a3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 xml:space="preserve">наглядные (, карточки для игры «Кто лишний и почему», </w:t>
      </w:r>
    </w:p>
    <w:p w:rsidR="002F45CB" w:rsidRDefault="002F45CB" w:rsidP="002F45CB">
      <w:pPr>
        <w:pStyle w:val="a3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использование детской инициативы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b/>
          <w:bCs/>
          <w:color w:val="2B2B2B"/>
          <w:sz w:val="27"/>
          <w:szCs w:val="27"/>
        </w:rPr>
        <w:t>Приемы:</w:t>
      </w:r>
      <w:r>
        <w:rPr>
          <w:color w:val="2B2B2B"/>
          <w:sz w:val="27"/>
          <w:szCs w:val="27"/>
        </w:rPr>
        <w:t xml:space="preserve"> </w:t>
      </w:r>
    </w:p>
    <w:p w:rsidR="002F45CB" w:rsidRDefault="002F45CB" w:rsidP="002F45CB">
      <w:pPr>
        <w:pStyle w:val="a3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музыкальное сопровождение;</w:t>
      </w:r>
    </w:p>
    <w:p w:rsidR="002F45CB" w:rsidRDefault="002F45CB" w:rsidP="002F45CB">
      <w:pPr>
        <w:pStyle w:val="a3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 xml:space="preserve">общеукрепляющие упражнения; </w:t>
      </w:r>
    </w:p>
    <w:p w:rsidR="002F45CB" w:rsidRDefault="002F45CB" w:rsidP="002F45CB">
      <w:pPr>
        <w:pStyle w:val="a3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уточняющие вопросы детям, направленные на установление причинно-следственных связей;</w:t>
      </w:r>
    </w:p>
    <w:p w:rsidR="002F45CB" w:rsidRDefault="002F45CB" w:rsidP="002F45CB">
      <w:pPr>
        <w:pStyle w:val="a3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развивающие упражнения (</w:t>
      </w:r>
      <w:proofErr w:type="spellStart"/>
      <w:r>
        <w:rPr>
          <w:color w:val="2B2B2B"/>
          <w:sz w:val="27"/>
          <w:szCs w:val="27"/>
        </w:rPr>
        <w:t>физминутка</w:t>
      </w:r>
      <w:proofErr w:type="spellEnd"/>
      <w:r>
        <w:rPr>
          <w:color w:val="2B2B2B"/>
          <w:sz w:val="27"/>
          <w:szCs w:val="27"/>
        </w:rPr>
        <w:t>, пальчиковая гимнастика, гимнастика для глаз</w:t>
      </w:r>
      <w:r>
        <w:rPr>
          <w:color w:val="000000"/>
          <w:sz w:val="27"/>
          <w:szCs w:val="27"/>
        </w:rPr>
        <w:t>)</w:t>
      </w:r>
      <w:proofErr w:type="gramStart"/>
      <w:r>
        <w:rPr>
          <w:color w:val="000000"/>
          <w:sz w:val="27"/>
          <w:szCs w:val="27"/>
        </w:rPr>
        <w:t>,</w:t>
      </w:r>
      <w:r>
        <w:rPr>
          <w:color w:val="2B2B2B"/>
          <w:sz w:val="27"/>
          <w:szCs w:val="27"/>
        </w:rPr>
        <w:t>и</w:t>
      </w:r>
      <w:proofErr w:type="gramEnd"/>
      <w:r>
        <w:rPr>
          <w:color w:val="2B2B2B"/>
          <w:sz w:val="27"/>
          <w:szCs w:val="27"/>
        </w:rPr>
        <w:t xml:space="preserve">гровые приемы (введение детей в игровую ситуацию, подвижные игры и игры творческого характера); </w:t>
      </w:r>
    </w:p>
    <w:p w:rsidR="002F45CB" w:rsidRDefault="002F45CB" w:rsidP="002F45CB">
      <w:pPr>
        <w:pStyle w:val="a3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2B2B2B"/>
          <w:sz w:val="27"/>
          <w:szCs w:val="27"/>
        </w:rPr>
        <w:t>художественное слово (стихи).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занятии развивала такие психические процессы, как внимание, мышление, память, воображение, восприятие.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Внимание поддерживалось сменой деятельности, исключала монотонность, используя голосовую модальность, применяла мультимедиа.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Мышление – использовала дидактические игры и подвижную игру с имитацией движения.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Память – повторение названий животных и их классификации, ответы на непрямые вопросы, использование стихотворных форм, загадок.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Воображение - приемы на включение фантазий, вхождение в предполагаемые условия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создания эмоционального настроя детей использовалась музыка.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Готовясь к занятию, я выбирала такие задания, чтобы они были посильны, интересны и выполнимы воспитанниками. Создание положительного эмоционального настроя, последовательная смена видов деятельности, использование физкультурной паузы позволили не допустить физической и эмоциональной перегрузки детей. Поставленные цели и задачи на занятие были реализованы.  Всем спасибо за внимание!</w:t>
      </w:r>
    </w:p>
    <w:p w:rsidR="002F45CB" w:rsidRDefault="002F45CB" w:rsidP="002F45CB">
      <w:pPr>
        <w:pStyle w:val="a3"/>
        <w:shd w:val="clear" w:color="auto" w:fill="FFFFFF"/>
        <w:rPr>
          <w:rFonts w:ascii="Open Sans" w:hAnsi="Open Sans"/>
          <w:color w:val="000000"/>
          <w:sz w:val="21"/>
          <w:szCs w:val="21"/>
        </w:rPr>
      </w:pPr>
    </w:p>
    <w:p w:rsidR="002F45CB" w:rsidRDefault="002F45CB"/>
    <w:sectPr w:rsidR="002F45CB" w:rsidSect="00436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Times New Roman"/>
    <w:panose1 w:val="020B06060305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D2FC2"/>
    <w:multiLevelType w:val="multilevel"/>
    <w:tmpl w:val="B764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931E87"/>
    <w:multiLevelType w:val="multilevel"/>
    <w:tmpl w:val="D20A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45CB"/>
    <w:rsid w:val="000452C3"/>
    <w:rsid w:val="000C429D"/>
    <w:rsid w:val="002F45CB"/>
    <w:rsid w:val="004362FB"/>
    <w:rsid w:val="00436A91"/>
    <w:rsid w:val="004A4592"/>
    <w:rsid w:val="00514653"/>
    <w:rsid w:val="009F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4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36A9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0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803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59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86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1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55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DS25Gr1</dc:creator>
  <cp:keywords/>
  <dc:description/>
  <cp:lastModifiedBy>днс</cp:lastModifiedBy>
  <cp:revision>3</cp:revision>
  <dcterms:created xsi:type="dcterms:W3CDTF">2019-03-12T09:31:00Z</dcterms:created>
  <dcterms:modified xsi:type="dcterms:W3CDTF">2026-01-18T13:19:00Z</dcterms:modified>
</cp:coreProperties>
</file>