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315"/>
      </w:tblGrid>
      <w:tr w:rsidR="00BB7C9F" w:rsidRPr="009768DB" w14:paraId="3427904E" w14:textId="77777777" w:rsidTr="008B0442">
        <w:trPr>
          <w:trHeight w:val="109"/>
        </w:trPr>
        <w:tc>
          <w:tcPr>
            <w:tcW w:w="7315" w:type="dxa"/>
          </w:tcPr>
          <w:p w14:paraId="39C420B5" w14:textId="06D82C9D" w:rsidR="00BB7C9F" w:rsidRPr="008620CA" w:rsidRDefault="008620CA" w:rsidP="008620CA">
            <w:pPr>
              <w:rPr>
                <w:b/>
                <w:bCs/>
              </w:rPr>
            </w:pPr>
            <w:r w:rsidRPr="008620CA">
              <w:rPr>
                <w:b/>
                <w:bCs/>
              </w:rPr>
              <w:t xml:space="preserve">Тема Урока: </w:t>
            </w:r>
            <w:r w:rsidR="00BB7C9F" w:rsidRPr="008620CA">
              <w:rPr>
                <w:b/>
                <w:bCs/>
              </w:rPr>
              <w:t xml:space="preserve">Обязанности и дисциплина работников железнодорожного транспорта. </w:t>
            </w:r>
          </w:p>
        </w:tc>
      </w:tr>
    </w:tbl>
    <w:p w14:paraId="6CD7BDED" w14:textId="77777777" w:rsidR="00BB7C9F" w:rsidRDefault="00BB7C9F" w:rsidP="00BB7C9F">
      <w:pPr>
        <w:rPr>
          <w:rFonts w:ascii="Times New Roman" w:hAnsi="Times New Roman" w:cs="Times New Roman"/>
          <w:sz w:val="22"/>
          <w:szCs w:val="22"/>
        </w:rPr>
      </w:pPr>
    </w:p>
    <w:p w14:paraId="2B9E12C7" w14:textId="77777777" w:rsidR="00BB7C9F" w:rsidRPr="00BB7C9F" w:rsidRDefault="00BB7C9F" w:rsidP="00A56544">
      <w:pPr>
        <w:pStyle w:val="ac"/>
      </w:pPr>
      <w:r w:rsidRPr="00BB7C9F">
        <w:t>Работники железнодорожного транспорта в соответствии со своими должностными</w:t>
      </w:r>
    </w:p>
    <w:p w14:paraId="69EC92D3" w14:textId="77777777" w:rsidR="00BB7C9F" w:rsidRDefault="00BB7C9F" w:rsidP="00A56544">
      <w:pPr>
        <w:pStyle w:val="ac"/>
      </w:pPr>
      <w:r w:rsidRPr="00BB7C9F">
        <w:t>обязанностями должны</w:t>
      </w:r>
    </w:p>
    <w:p w14:paraId="31A63EAB" w14:textId="77777777" w:rsidR="00A56544" w:rsidRPr="00BB7C9F" w:rsidRDefault="00A56544" w:rsidP="00A56544">
      <w:pPr>
        <w:pStyle w:val="ac"/>
      </w:pPr>
    </w:p>
    <w:p w14:paraId="2C8F69E9" w14:textId="7EAE36C8" w:rsidR="00BB7C9F" w:rsidRPr="00BB7C9F" w:rsidRDefault="00BB7C9F" w:rsidP="00A56544">
      <w:pPr>
        <w:pStyle w:val="ac"/>
        <w:rPr>
          <w:i/>
          <w:iCs/>
        </w:rPr>
      </w:pPr>
      <w:r w:rsidRPr="00A56544">
        <w:rPr>
          <w:b/>
          <w:bCs/>
        </w:rPr>
        <w:t>1)</w:t>
      </w:r>
      <w:r w:rsidRPr="00BB7C9F">
        <w:t xml:space="preserve"> обеспечивать выполнение Правил и приложений к ним, безопасность движения и эксплуатации железнодорожного транспорта</w:t>
      </w:r>
      <w:r w:rsidRPr="00BB7C9F">
        <w:rPr>
          <w:i/>
          <w:iCs/>
        </w:rPr>
        <w:t>.</w:t>
      </w:r>
    </w:p>
    <w:p w14:paraId="14DEC838" w14:textId="77777777" w:rsidR="00BB7C9F" w:rsidRPr="00BB7C9F" w:rsidRDefault="00BB7C9F" w:rsidP="00A56544">
      <w:pPr>
        <w:pStyle w:val="ac"/>
      </w:pPr>
      <w:r w:rsidRPr="00BB7C9F">
        <w:t>Соблюдение требований Правил работниками железнодорожного транспорта обеспечивается</w:t>
      </w:r>
    </w:p>
    <w:p w14:paraId="41B3C524" w14:textId="77777777" w:rsidR="00BB7C9F" w:rsidRPr="00BB7C9F" w:rsidRDefault="00BB7C9F" w:rsidP="00A56544">
      <w:pPr>
        <w:pStyle w:val="ac"/>
      </w:pPr>
      <w:r w:rsidRPr="00BB7C9F">
        <w:t>организациями железнодорожного транспорта и индивидуальными предпринимателями,</w:t>
      </w:r>
    </w:p>
    <w:p w14:paraId="289EC3C8" w14:textId="77777777" w:rsidR="00BB7C9F" w:rsidRPr="00BB7C9F" w:rsidRDefault="00BB7C9F" w:rsidP="00A56544">
      <w:pPr>
        <w:pStyle w:val="ac"/>
      </w:pPr>
      <w:r w:rsidRPr="00BB7C9F">
        <w:t>выполняющими функции работодателя по отношению к указанным работникам.</w:t>
      </w:r>
    </w:p>
    <w:p w14:paraId="6DC990FE" w14:textId="0CD199C1" w:rsidR="00BB7C9F" w:rsidRPr="00BB7C9F" w:rsidRDefault="00BB7C9F" w:rsidP="00A56544">
      <w:pPr>
        <w:pStyle w:val="ac"/>
      </w:pPr>
      <w:r w:rsidRPr="00BB7C9F">
        <w:t>Ответственными за содержание и (или) исправное техническое состояние железнодорожных</w:t>
      </w:r>
    </w:p>
    <w:p w14:paraId="68CC4919" w14:textId="77777777" w:rsidR="00BB7C9F" w:rsidRPr="00BB7C9F" w:rsidRDefault="00BB7C9F" w:rsidP="00A56544">
      <w:pPr>
        <w:pStyle w:val="ac"/>
      </w:pPr>
      <w:r w:rsidRPr="00BB7C9F">
        <w:t>путей, сооружений и устройств железнодорожного транспорта с обеспечением периодичности</w:t>
      </w:r>
    </w:p>
    <w:p w14:paraId="78BE30A5" w14:textId="1B1205A9" w:rsidR="00BB7C9F" w:rsidRDefault="00BB7C9F" w:rsidP="00A56544">
      <w:pPr>
        <w:pStyle w:val="ac"/>
      </w:pPr>
      <w:r w:rsidRPr="00BB7C9F">
        <w:t>выполнения ремонтов, установленных нормативной технической документацией, являются работники железнодорожного транспорта, непосредственно их обслуживающие.</w:t>
      </w:r>
    </w:p>
    <w:p w14:paraId="277CB165" w14:textId="77777777" w:rsidR="00A56544" w:rsidRPr="00BB7C9F" w:rsidRDefault="00A56544" w:rsidP="00A56544">
      <w:pPr>
        <w:pStyle w:val="ac"/>
      </w:pPr>
    </w:p>
    <w:p w14:paraId="47FC34B2" w14:textId="3A1EA114" w:rsidR="00BB7C9F" w:rsidRDefault="00BB7C9F" w:rsidP="00A56544">
      <w:pPr>
        <w:pStyle w:val="ac"/>
      </w:pPr>
      <w:r w:rsidRPr="00A56544">
        <w:rPr>
          <w:b/>
          <w:bCs/>
        </w:rPr>
        <w:t>2)</w:t>
      </w:r>
      <w:r w:rsidR="00A56544">
        <w:t xml:space="preserve"> </w:t>
      </w:r>
      <w:r w:rsidRPr="00BB7C9F">
        <w:t>знать правила эксплуатации технических средств и состояние сооружений и устройств, систематически проверять их и содержать в исправном и (или) работоспособном техническом состоянии, выполнять техническое обслуживание и ремонт в соответствии с ремонтной и эксплуатационной документацией, соблюдать метрологические требования, установленные</w:t>
      </w:r>
      <w:r w:rsidRPr="00BB7C9F">
        <w:rPr>
          <w:i/>
          <w:iCs/>
        </w:rPr>
        <w:t xml:space="preserve"> </w:t>
      </w:r>
      <w:r w:rsidRPr="00BB7C9F">
        <w:t>Федеральным законом от 26 июня 2008 г. N 102-ФЗ "Об обеспечении единства измерений»</w:t>
      </w:r>
    </w:p>
    <w:p w14:paraId="371FFC6B" w14:textId="77777777" w:rsidR="00A56544" w:rsidRPr="00BB7C9F" w:rsidRDefault="00A56544" w:rsidP="00A56544">
      <w:pPr>
        <w:pStyle w:val="ac"/>
        <w:rPr>
          <w:i/>
          <w:iCs/>
        </w:rPr>
      </w:pPr>
    </w:p>
    <w:p w14:paraId="7E66DB3E" w14:textId="4618A27E" w:rsidR="00BB7C9F" w:rsidRDefault="00BB7C9F" w:rsidP="00A56544">
      <w:pPr>
        <w:pStyle w:val="ac"/>
      </w:pPr>
      <w:r w:rsidRPr="00A56544">
        <w:rPr>
          <w:b/>
          <w:bCs/>
        </w:rPr>
        <w:t>3)</w:t>
      </w:r>
      <w:r w:rsidRPr="00BB7C9F">
        <w:t xml:space="preserve"> соблюдать нормы по охране труда, промышленной, экологической, пожарной безопасности, санитарно-эпидемиологические правила и нормативы в соответствии со своими должностными обязанностями и должностными инструкциями.</w:t>
      </w:r>
    </w:p>
    <w:p w14:paraId="285DC227" w14:textId="77777777" w:rsidR="00A56544" w:rsidRPr="00BB7C9F" w:rsidRDefault="00A56544" w:rsidP="00A56544">
      <w:pPr>
        <w:pStyle w:val="ac"/>
      </w:pPr>
    </w:p>
    <w:p w14:paraId="099E3F13" w14:textId="6C499D31" w:rsidR="00BB7C9F" w:rsidRPr="00BB7C9F" w:rsidRDefault="00BB7C9F" w:rsidP="00A56544">
      <w:pPr>
        <w:pStyle w:val="ac"/>
      </w:pPr>
      <w:r w:rsidRPr="00A56544">
        <w:rPr>
          <w:b/>
          <w:bCs/>
        </w:rPr>
        <w:t>4)</w:t>
      </w:r>
      <w:r w:rsidRPr="00BB7C9F">
        <w:t xml:space="preserve"> незамедлительно оповещать любыми доступными средствами связи руководителя о ситуациях, представляющих угрозу жизни и здоровью людей, сохранности имущества работодателя.</w:t>
      </w:r>
    </w:p>
    <w:p w14:paraId="16E6736D" w14:textId="7869F2C7" w:rsidR="00BB7C9F" w:rsidRPr="00BB7C9F" w:rsidRDefault="00BB7C9F" w:rsidP="00A56544">
      <w:pPr>
        <w:pStyle w:val="ac"/>
      </w:pPr>
      <w:r w:rsidRPr="00BB7C9F">
        <w:t xml:space="preserve"> В случаях обнаружения неисправностей, угрожающих жизни и здоровью людей или</w:t>
      </w:r>
    </w:p>
    <w:p w14:paraId="21E6E6EE" w14:textId="77777777" w:rsidR="00BB7C9F" w:rsidRDefault="00BB7C9F" w:rsidP="00A56544">
      <w:pPr>
        <w:pStyle w:val="ac"/>
      </w:pPr>
      <w:r w:rsidRPr="00BB7C9F">
        <w:t xml:space="preserve">безопасности движения, а также при проследовании поезда без установленных </w:t>
      </w:r>
    </w:p>
    <w:p w14:paraId="5B32C767" w14:textId="77777777" w:rsidR="00A56544" w:rsidRPr="00BB7C9F" w:rsidRDefault="00A56544" w:rsidP="00A56544">
      <w:pPr>
        <w:pStyle w:val="ac"/>
      </w:pPr>
    </w:p>
    <w:p w14:paraId="3235F322" w14:textId="77777777" w:rsidR="00BB7C9F" w:rsidRPr="00BB7C9F" w:rsidRDefault="00BB7C9F" w:rsidP="00A56544">
      <w:pPr>
        <w:pStyle w:val="ac"/>
      </w:pPr>
      <w:r w:rsidRPr="00BB7C9F">
        <w:t>Правилами поездных сигналов, работники железнодорожного транспорта, обнаружившие такую</w:t>
      </w:r>
    </w:p>
    <w:p w14:paraId="5ABD1B71" w14:textId="77777777" w:rsidR="00BB7C9F" w:rsidRPr="00BB7C9F" w:rsidRDefault="00BB7C9F" w:rsidP="00A56544">
      <w:pPr>
        <w:pStyle w:val="ac"/>
      </w:pPr>
      <w:r w:rsidRPr="00BB7C9F">
        <w:t>неисправность или отсутствие установленных Правилами поездных сигналов,</w:t>
      </w:r>
    </w:p>
    <w:p w14:paraId="23D2B1D1" w14:textId="77777777" w:rsidR="00BB7C9F" w:rsidRPr="00BB7C9F" w:rsidRDefault="00BB7C9F" w:rsidP="00A56544">
      <w:pPr>
        <w:pStyle w:val="ac"/>
      </w:pPr>
      <w:r w:rsidRPr="00BB7C9F">
        <w:t>обязаны подавать сигнал остановки поезду, маневрирующему составу или отдельно идущему</w:t>
      </w:r>
    </w:p>
    <w:p w14:paraId="64FC6AC0" w14:textId="77777777" w:rsidR="00BB7C9F" w:rsidRPr="00BB7C9F" w:rsidRDefault="00BB7C9F" w:rsidP="00A56544">
      <w:pPr>
        <w:pStyle w:val="ac"/>
      </w:pPr>
      <w:r w:rsidRPr="00BB7C9F">
        <w:t>локомотиву в соответствии Правилами, принимать незамедлительные меры к его</w:t>
      </w:r>
    </w:p>
    <w:p w14:paraId="4298410F" w14:textId="77777777" w:rsidR="00BB7C9F" w:rsidRPr="00BB7C9F" w:rsidRDefault="00BB7C9F" w:rsidP="00A56544">
      <w:pPr>
        <w:pStyle w:val="ac"/>
      </w:pPr>
      <w:r w:rsidRPr="00BB7C9F">
        <w:t xml:space="preserve">остановке, устранению неисправности и (или) к ограждению опасного места </w:t>
      </w:r>
    </w:p>
    <w:p w14:paraId="6604B935" w14:textId="77777777" w:rsidR="00BB7C9F" w:rsidRPr="00BB7C9F" w:rsidRDefault="00BB7C9F" w:rsidP="00A56544">
      <w:pPr>
        <w:pStyle w:val="ac"/>
      </w:pPr>
      <w:r w:rsidRPr="00BB7C9F">
        <w:t>и (или) сообщить дежурному по ближайшей железнодорожной станции</w:t>
      </w:r>
    </w:p>
    <w:p w14:paraId="5E422182" w14:textId="270EF629" w:rsidR="00BB7C9F" w:rsidRPr="00BB7C9F" w:rsidRDefault="00BB7C9F" w:rsidP="00A56544">
      <w:pPr>
        <w:pStyle w:val="ac"/>
      </w:pPr>
      <w:r w:rsidRPr="00BB7C9F">
        <w:t>Доступ на локомотивы, в кабины управления мотор-вагонного подвижного состава, к</w:t>
      </w:r>
    </w:p>
    <w:p w14:paraId="2A0C70B7" w14:textId="03120A9F" w:rsidR="00BB7C9F" w:rsidRPr="00BB7C9F" w:rsidRDefault="00BB7C9F" w:rsidP="00A56544">
      <w:pPr>
        <w:pStyle w:val="ac"/>
      </w:pPr>
      <w:r w:rsidRPr="00BB7C9F">
        <w:t>специальному самоходному подвижному составу, к сигналам, железнодорожным стрелкам20 (далее</w:t>
      </w:r>
    </w:p>
    <w:p w14:paraId="3A4CD2F4" w14:textId="77777777" w:rsidR="00BB7C9F" w:rsidRPr="00BB7C9F" w:rsidRDefault="00BB7C9F" w:rsidP="00A56544">
      <w:pPr>
        <w:pStyle w:val="ac"/>
      </w:pPr>
      <w:r w:rsidRPr="00BB7C9F">
        <w:t>- стрелка), аппаратам, механизмам и другим устройствам, связанным с обеспечением безопасности</w:t>
      </w:r>
    </w:p>
    <w:p w14:paraId="3045B681" w14:textId="77777777" w:rsidR="00BB7C9F" w:rsidRPr="00BB7C9F" w:rsidRDefault="00BB7C9F" w:rsidP="00A56544">
      <w:pPr>
        <w:pStyle w:val="ac"/>
      </w:pPr>
      <w:r w:rsidRPr="00BB7C9F">
        <w:t>движения и эксплуатации железнодорожного транспорта, в помещения, из которых производится</w:t>
      </w:r>
    </w:p>
    <w:p w14:paraId="1CB0DB15" w14:textId="10F0716E" w:rsidR="00BB7C9F" w:rsidRPr="00BB7C9F" w:rsidRDefault="00BB7C9F" w:rsidP="00A56544">
      <w:pPr>
        <w:pStyle w:val="ac"/>
      </w:pPr>
      <w:r w:rsidRPr="00BB7C9F">
        <w:t xml:space="preserve">управление сигналами и указанными устройствами, имеют работники железнодорожного </w:t>
      </w:r>
      <w:proofErr w:type="gramStart"/>
      <w:r w:rsidRPr="00BB7C9F">
        <w:t>транспорта, в случае, если</w:t>
      </w:r>
      <w:proofErr w:type="gramEnd"/>
      <w:r w:rsidRPr="00BB7C9F">
        <w:t xml:space="preserve"> нахождение работников железнодорожного транспорта на указанных объектах предусмотрено их должностными обязанностями. Запрещается доступ посторонних лиц на указанные в настоящем пункте объекты.</w:t>
      </w:r>
    </w:p>
    <w:p w14:paraId="47D16D59" w14:textId="77777777" w:rsidR="00BB7C9F" w:rsidRPr="00BB7C9F" w:rsidRDefault="00BB7C9F" w:rsidP="00A56544">
      <w:pPr>
        <w:pStyle w:val="ac"/>
      </w:pPr>
      <w:r w:rsidRPr="00BB7C9F">
        <w:t>Переводить стрелки, управлять сигналами, аппаратами, механизмами и устройствами,</w:t>
      </w:r>
    </w:p>
    <w:p w14:paraId="485CDC6D" w14:textId="77777777" w:rsidR="00BB7C9F" w:rsidRPr="00BB7C9F" w:rsidRDefault="00BB7C9F" w:rsidP="00A56544">
      <w:pPr>
        <w:pStyle w:val="ac"/>
      </w:pPr>
      <w:r w:rsidRPr="00BB7C9F">
        <w:t>связанными с обеспечением безопасности движения и эксплуатацией железнодорожного транспорта,</w:t>
      </w:r>
    </w:p>
    <w:p w14:paraId="2D812D6C" w14:textId="77777777" w:rsidR="00BB7C9F" w:rsidRPr="00BB7C9F" w:rsidRDefault="00BB7C9F" w:rsidP="00A56544">
      <w:pPr>
        <w:pStyle w:val="ac"/>
      </w:pPr>
      <w:r w:rsidRPr="00BB7C9F">
        <w:t>разрешается работникам железнодорожного транспорта в соответствии с их должностными</w:t>
      </w:r>
    </w:p>
    <w:p w14:paraId="4FB84A52" w14:textId="77777777" w:rsidR="00BB7C9F" w:rsidRPr="00BB7C9F" w:rsidRDefault="00BB7C9F" w:rsidP="00A56544">
      <w:pPr>
        <w:pStyle w:val="ac"/>
      </w:pPr>
      <w:r w:rsidRPr="00BB7C9F">
        <w:t>обязанностями.</w:t>
      </w:r>
    </w:p>
    <w:p w14:paraId="6C080D91" w14:textId="77777777" w:rsidR="00BB7C9F" w:rsidRPr="00BB7C9F" w:rsidRDefault="00BB7C9F" w:rsidP="00A56544">
      <w:pPr>
        <w:pStyle w:val="ac"/>
      </w:pPr>
      <w:r w:rsidRPr="00BB7C9F">
        <w:t>Работники железнодорожного транспорта допускаются к управлению локомотивами,</w:t>
      </w:r>
    </w:p>
    <w:p w14:paraId="0BFD7575" w14:textId="77777777" w:rsidR="00BB7C9F" w:rsidRPr="00BB7C9F" w:rsidRDefault="00BB7C9F" w:rsidP="00A56544">
      <w:pPr>
        <w:pStyle w:val="ac"/>
      </w:pPr>
      <w:r w:rsidRPr="00BB7C9F">
        <w:t>мотор-вагонным подвижным составом, специальным самоходным подвижным составом при</w:t>
      </w:r>
    </w:p>
    <w:p w14:paraId="158FADB2" w14:textId="77777777" w:rsidR="00BB7C9F" w:rsidRPr="00BB7C9F" w:rsidRDefault="00BB7C9F" w:rsidP="00A56544">
      <w:pPr>
        <w:pStyle w:val="ac"/>
      </w:pPr>
      <w:r w:rsidRPr="00BB7C9F">
        <w:t>исполнении служебных обязанностей в порядке, устанавливаемом работодателем в соответствии с</w:t>
      </w:r>
    </w:p>
    <w:p w14:paraId="4407553D" w14:textId="77777777" w:rsidR="00BB7C9F" w:rsidRPr="00BB7C9F" w:rsidRDefault="00BB7C9F" w:rsidP="00A56544">
      <w:pPr>
        <w:pStyle w:val="ac"/>
      </w:pPr>
      <w:r w:rsidRPr="00BB7C9F">
        <w:t>требованиями, установленными на инфраструктуре, железнодорожных путях необщего пользования при</w:t>
      </w:r>
    </w:p>
    <w:p w14:paraId="1C231D5C" w14:textId="77777777" w:rsidR="00BB7C9F" w:rsidRPr="00BB7C9F" w:rsidRDefault="00BB7C9F" w:rsidP="00A56544">
      <w:pPr>
        <w:pStyle w:val="ac"/>
      </w:pPr>
      <w:r w:rsidRPr="00BB7C9F">
        <w:t xml:space="preserve"> В соответствии с пунктом 3 статьи 25 Федерального закона "О железнодорожном</w:t>
      </w:r>
    </w:p>
    <w:p w14:paraId="4BEDCC9B" w14:textId="6DD4EA08" w:rsidR="00BB7C9F" w:rsidRPr="00BB7C9F" w:rsidRDefault="00BB7C9F" w:rsidP="00A56544">
      <w:pPr>
        <w:rPr>
          <w:i/>
          <w:iCs/>
        </w:rPr>
      </w:pPr>
      <w:r w:rsidRPr="00BB7C9F">
        <w:t xml:space="preserve">транспорте в Российской Федерации"25 лица, принимаемые на работу, непосредственно связанную с движением поездов и маневровой работой, и работники, выполняющие такую работу и (или) </w:t>
      </w:r>
      <w:r w:rsidRPr="00BB7C9F">
        <w:lastRenderedPageBreak/>
        <w:t>подвергающиеся воздействию вредных и опасных производственных факторов, проходят за счет средств работодателей обязательные предварительные (при поступлении на работу) и периодические (в течение трудовой деятельности) медицинские осмотры, включающие в себя</w:t>
      </w:r>
      <w:r w:rsidRPr="00BB7C9F">
        <w:rPr>
          <w:i/>
          <w:iCs/>
        </w:rPr>
        <w:t xml:space="preserve"> </w:t>
      </w:r>
      <w:r w:rsidRPr="00BB7C9F">
        <w:t>химико-токсикологические</w:t>
      </w:r>
      <w:r w:rsidRPr="00BB7C9F">
        <w:rPr>
          <w:i/>
          <w:iCs/>
        </w:rPr>
        <w:t xml:space="preserve"> </w:t>
      </w:r>
      <w:r w:rsidRPr="00BB7C9F">
        <w:t>исследования наличия в организме человека наркотических средств, психотропных веществ и их</w:t>
      </w:r>
      <w:r w:rsidRPr="00BB7C9F">
        <w:rPr>
          <w:i/>
          <w:iCs/>
        </w:rPr>
        <w:t xml:space="preserve"> </w:t>
      </w:r>
      <w:r w:rsidRPr="00BB7C9F">
        <w:t>метаболитов в соответствии с Порядком проведения обязательных предварительных (при поступлении</w:t>
      </w:r>
      <w:r w:rsidRPr="00BB7C9F">
        <w:rPr>
          <w:i/>
          <w:iCs/>
        </w:rPr>
        <w:t xml:space="preserve"> </w:t>
      </w:r>
      <w:r w:rsidRPr="00BB7C9F">
        <w:t>на работу) и периодических (в течение трудовой деятельности) медицинских осмотров на</w:t>
      </w:r>
      <w:r w:rsidRPr="00BB7C9F">
        <w:rPr>
          <w:i/>
          <w:iCs/>
        </w:rPr>
        <w:t xml:space="preserve"> </w:t>
      </w:r>
      <w:r w:rsidRPr="00BB7C9F">
        <w:t>железнодорожном транспорте, утвержденным приказом Министерства транспорта Российской</w:t>
      </w:r>
      <w:r w:rsidRPr="00BB7C9F">
        <w:rPr>
          <w:i/>
          <w:iCs/>
        </w:rPr>
        <w:t xml:space="preserve"> </w:t>
      </w:r>
      <w:r w:rsidRPr="00BB7C9F">
        <w:t>Федерации от 19 октября 2020 г. N 42826.</w:t>
      </w:r>
    </w:p>
    <w:p w14:paraId="7CCF3F48" w14:textId="3BFB0D25" w:rsidR="00BB7C9F" w:rsidRPr="00BB7C9F" w:rsidRDefault="00BB7C9F" w:rsidP="00A56544">
      <w:pPr>
        <w:pStyle w:val="ac"/>
      </w:pPr>
      <w:r w:rsidRPr="00BB7C9F">
        <w:t>Работники железнодорожного транспорта, которые осуществляют производственную</w:t>
      </w:r>
    </w:p>
    <w:p w14:paraId="35BB995B" w14:textId="77777777" w:rsidR="00BB7C9F" w:rsidRPr="00BB7C9F" w:rsidRDefault="00BB7C9F" w:rsidP="00A56544">
      <w:pPr>
        <w:pStyle w:val="ac"/>
      </w:pPr>
      <w:r w:rsidRPr="00BB7C9F">
        <w:t>деятельность, непосредственно связанную с движением поездов и маневровой работой проходят</w:t>
      </w:r>
    </w:p>
    <w:p w14:paraId="78F6F69F" w14:textId="77777777" w:rsidR="00BB7C9F" w:rsidRPr="00BB7C9F" w:rsidRDefault="00BB7C9F" w:rsidP="00A56544">
      <w:pPr>
        <w:pStyle w:val="ac"/>
      </w:pPr>
      <w:r w:rsidRPr="00BB7C9F">
        <w:t>обязательные предрейсовые или предсменные медицинские осмотры, а также по требованию</w:t>
      </w:r>
    </w:p>
    <w:p w14:paraId="3560254D" w14:textId="77777777" w:rsidR="00BB7C9F" w:rsidRPr="00BB7C9F" w:rsidRDefault="00BB7C9F" w:rsidP="00A56544">
      <w:pPr>
        <w:pStyle w:val="ac"/>
      </w:pPr>
      <w:r w:rsidRPr="00BB7C9F">
        <w:t>работодателей медицинское освидетельствование на состояние опьянения (алкогольного,</w:t>
      </w:r>
    </w:p>
    <w:p w14:paraId="4483D869" w14:textId="1C06CA88" w:rsidR="00BB7C9F" w:rsidRPr="00BB7C9F" w:rsidRDefault="00BB7C9F" w:rsidP="00A56544">
      <w:pPr>
        <w:pStyle w:val="ac"/>
      </w:pPr>
      <w:r w:rsidRPr="00BB7C9F">
        <w:t>наркотического или иного токсического опьянения)</w:t>
      </w:r>
    </w:p>
    <w:p w14:paraId="1111FB08" w14:textId="77777777" w:rsidR="00BB7C9F" w:rsidRPr="00BB7C9F" w:rsidRDefault="00BB7C9F" w:rsidP="00A56544">
      <w:pPr>
        <w:pStyle w:val="ac"/>
      </w:pPr>
      <w:r w:rsidRPr="00BB7C9F">
        <w:t>В соответствии с требованиями абзаца второго части первой статьи 76 Трудового кодекса</w:t>
      </w:r>
    </w:p>
    <w:p w14:paraId="79D80EEF" w14:textId="1E16BA6F" w:rsidR="00BB7C9F" w:rsidRPr="00BB7C9F" w:rsidRDefault="00BB7C9F" w:rsidP="00A56544">
      <w:pPr>
        <w:pStyle w:val="ac"/>
      </w:pPr>
      <w:r w:rsidRPr="00BB7C9F">
        <w:t>Российской Федерации работники железнодорожного транспорта, находящиеся в состоянии</w:t>
      </w:r>
    </w:p>
    <w:p w14:paraId="70C1ED65" w14:textId="77777777" w:rsidR="00BB7C9F" w:rsidRPr="00BB7C9F" w:rsidRDefault="00BB7C9F" w:rsidP="00A56544">
      <w:pPr>
        <w:pStyle w:val="ac"/>
      </w:pPr>
      <w:r w:rsidRPr="00BB7C9F">
        <w:t>алкогольного, токсического или наркотического опьянения, отстраняются от работы.</w:t>
      </w:r>
    </w:p>
    <w:p w14:paraId="018A81BD" w14:textId="334526CD" w:rsidR="00BB7C9F" w:rsidRPr="00BB7C9F" w:rsidRDefault="00BB7C9F" w:rsidP="00A56544">
      <w:pPr>
        <w:pStyle w:val="ac"/>
      </w:pPr>
      <w:r w:rsidRPr="00BB7C9F">
        <w:t>Работники железнодорожного транспорта, производственная деятельность которых связана с движением поездов и маневровой работой на железнодорожных путях общего пользования, должны проходить аттестацию, предусматривающую проверку знаний Правил, инструкций по организации движения поездов и маневровой работы, по сигнализации на железнодорожном транспорте, и иных нормативных правовых актов федерального органа исполнительной власти в области железнодорожного транспорта.</w:t>
      </w:r>
    </w:p>
    <w:p w14:paraId="399FEC6D" w14:textId="77777777" w:rsidR="00BB7C9F" w:rsidRPr="00BB7C9F" w:rsidRDefault="00BB7C9F" w:rsidP="00A56544">
      <w:pPr>
        <w:pStyle w:val="ac"/>
      </w:pPr>
      <w:r w:rsidRPr="00BB7C9F">
        <w:t>Работники железнодорожного транспорта, ответственные за погрузку, размещение, крепление</w:t>
      </w:r>
    </w:p>
    <w:p w14:paraId="5447A8A4" w14:textId="0527A266" w:rsidR="00BB7C9F" w:rsidRPr="00BB7C9F" w:rsidRDefault="00BB7C9F" w:rsidP="00A56544">
      <w:pPr>
        <w:pStyle w:val="ac"/>
      </w:pPr>
      <w:r w:rsidRPr="00BB7C9F">
        <w:t>грузов в вагонах, контейнерах и выгрузку грузов, должны проходить аттестацию, предусматривающую проверку знаний технических условий размещения и крепления грузов в железнодорожном подвижном составе.</w:t>
      </w:r>
    </w:p>
    <w:p w14:paraId="5C1D6E4C" w14:textId="77777777" w:rsidR="00BB7C9F" w:rsidRPr="00BB7C9F" w:rsidRDefault="00BB7C9F" w:rsidP="00A56544">
      <w:pPr>
        <w:pStyle w:val="ac"/>
      </w:pPr>
      <w:r w:rsidRPr="00BB7C9F">
        <w:t>Работники железнодорожного транспорта, не прошедшие аттестацию, не допускаются к</w:t>
      </w:r>
    </w:p>
    <w:p w14:paraId="701D47D4" w14:textId="77777777" w:rsidR="00BB7C9F" w:rsidRPr="00BB7C9F" w:rsidRDefault="00BB7C9F" w:rsidP="00A56544">
      <w:pPr>
        <w:pStyle w:val="ac"/>
      </w:pPr>
      <w:r w:rsidRPr="00BB7C9F">
        <w:t>выполнению определенных в настоящем пункте работ.</w:t>
      </w:r>
    </w:p>
    <w:p w14:paraId="2E597146" w14:textId="77777777" w:rsidR="00BB7C9F" w:rsidRPr="00BB7C9F" w:rsidRDefault="00BB7C9F" w:rsidP="00A56544">
      <w:pPr>
        <w:pStyle w:val="ac"/>
      </w:pPr>
      <w:r w:rsidRPr="00BB7C9F">
        <w:t>Проведение указанных аттестаций осуществляется в соответствии с пунктом 4 статьи 25</w:t>
      </w:r>
    </w:p>
    <w:p w14:paraId="385B5B94" w14:textId="77777777" w:rsidR="00BB7C9F" w:rsidRPr="00BB7C9F" w:rsidRDefault="00BB7C9F" w:rsidP="00A56544">
      <w:pPr>
        <w:pStyle w:val="ac"/>
      </w:pPr>
      <w:r w:rsidRPr="00BB7C9F">
        <w:t>Федерального закона "О железнодорожном транспорте в Российской Федерации"31.__</w:t>
      </w:r>
    </w:p>
    <w:p w14:paraId="223FA8C0" w14:textId="77777777" w:rsidR="001B4E51" w:rsidRPr="00BB7C9F" w:rsidRDefault="001B4E51" w:rsidP="00A56544">
      <w:pPr>
        <w:pStyle w:val="ac"/>
      </w:pPr>
    </w:p>
    <w:sectPr w:rsidR="001B4E51" w:rsidRPr="00BB7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D29"/>
    <w:rsid w:val="001B4E51"/>
    <w:rsid w:val="001D222B"/>
    <w:rsid w:val="00385D29"/>
    <w:rsid w:val="00760F35"/>
    <w:rsid w:val="008620CA"/>
    <w:rsid w:val="00A56544"/>
    <w:rsid w:val="00AE13DA"/>
    <w:rsid w:val="00BB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A23BE"/>
  <w15:chartTrackingRefBased/>
  <w15:docId w15:val="{E9F8FB91-9B80-41B8-B4F1-1CAA7196A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7C9F"/>
    <w:pPr>
      <w:spacing w:after="200" w:line="276" w:lineRule="auto"/>
      <w:jc w:val="both"/>
    </w:pPr>
    <w:rPr>
      <w:rFonts w:eastAsiaTheme="minorEastAsia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D29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D29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D29"/>
    <w:pPr>
      <w:keepNext/>
      <w:keepLines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D29"/>
    <w:pPr>
      <w:keepNext/>
      <w:keepLines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D29"/>
    <w:pPr>
      <w:keepNext/>
      <w:keepLines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D29"/>
    <w:pPr>
      <w:keepNext/>
      <w:keepLines/>
      <w:spacing w:before="40" w:after="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D29"/>
    <w:pPr>
      <w:keepNext/>
      <w:keepLines/>
      <w:spacing w:before="40" w:after="0" w:line="278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D29"/>
    <w:pPr>
      <w:keepNext/>
      <w:keepLines/>
      <w:spacing w:after="0"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D29"/>
    <w:pPr>
      <w:keepNext/>
      <w:keepLines/>
      <w:spacing w:after="0" w:line="278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D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D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D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D2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D2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D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D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D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D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D29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85D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D29"/>
    <w:pPr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85D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85D29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85D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85D29"/>
    <w:pPr>
      <w:spacing w:after="160" w:line="278" w:lineRule="auto"/>
      <w:ind w:left="720"/>
      <w:contextualSpacing/>
      <w:jc w:val="left"/>
    </w:pPr>
    <w:rPr>
      <w:rFonts w:eastAsiaTheme="minorHAns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385D2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85D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85D2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85D29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BB7C9F"/>
    <w:pPr>
      <w:spacing w:after="0" w:line="240" w:lineRule="auto"/>
      <w:jc w:val="both"/>
    </w:pPr>
    <w:rPr>
      <w:rFonts w:eastAsiaTheme="minorEastAsia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923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2026-05-01T13:22:00Z</dcterms:created>
  <dcterms:modified xsi:type="dcterms:W3CDTF">2026-05-01T13:43:00Z</dcterms:modified>
</cp:coreProperties>
</file>