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F6E" w:rsidRPr="00731F6E" w:rsidRDefault="00731F6E" w:rsidP="00731F6E">
      <w:pPr>
        <w:spacing w:after="0" w:line="360" w:lineRule="auto"/>
        <w:ind w:left="172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731F6E">
        <w:rPr>
          <w:rFonts w:eastAsia="Times New Roman" w:cs="Times New Roman"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.1pt;margin-top:-8.15pt;width:63.6pt;height:63.3pt;z-index:251658240" wrapcoords="-100 0 -100 21500 21600 21500 21600 0 -100 0">
            <v:imagedata r:id="rId5" o:title=""/>
          </v:shape>
          <o:OLEObject Type="Embed" ProgID="MSPhotoEd.3" ShapeID="_x0000_s1029" DrawAspect="Content" ObjectID="_1843141961" r:id="rId6"/>
        </w:object>
      </w:r>
      <w:r w:rsidRPr="00731F6E">
        <w:rPr>
          <w:rFonts w:eastAsia="Times New Roman" w:cs="Times New Roman"/>
          <w:sz w:val="28"/>
          <w:szCs w:val="28"/>
          <w:lang w:eastAsia="ru-RU"/>
        </w:rPr>
        <w:t>МИНИСТЕРСТВО КУЛЬТУРЫ РОССИЙСКОЙ ФЕДЕРАЦИИ</w:t>
      </w:r>
    </w:p>
    <w:p w:rsidR="00731F6E" w:rsidRPr="00731F6E" w:rsidRDefault="00731F6E" w:rsidP="00731F6E">
      <w:pPr>
        <w:spacing w:after="0" w:line="36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731F6E" w:rsidRPr="00731F6E" w:rsidRDefault="00731F6E" w:rsidP="00731F6E">
      <w:pPr>
        <w:spacing w:after="0" w:line="360" w:lineRule="auto"/>
        <w:ind w:left="172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31F6E">
        <w:rPr>
          <w:rFonts w:eastAsia="Times New Roman" w:cs="Times New Roman"/>
          <w:b/>
          <w:sz w:val="28"/>
          <w:szCs w:val="28"/>
          <w:lang w:eastAsia="ru-RU"/>
        </w:rPr>
        <w:t xml:space="preserve">Федеральное государственное бюджетное профессиональное </w:t>
      </w:r>
    </w:p>
    <w:p w:rsidR="00731F6E" w:rsidRPr="00731F6E" w:rsidRDefault="00731F6E" w:rsidP="00731F6E">
      <w:pPr>
        <w:spacing w:after="0" w:line="360" w:lineRule="auto"/>
        <w:ind w:left="172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31F6E">
        <w:rPr>
          <w:rFonts w:eastAsia="Times New Roman" w:cs="Times New Roman"/>
          <w:b/>
          <w:sz w:val="28"/>
          <w:szCs w:val="28"/>
          <w:lang w:eastAsia="ru-RU"/>
        </w:rPr>
        <w:t>образовательное учреждение</w:t>
      </w:r>
    </w:p>
    <w:p w:rsidR="00731F6E" w:rsidRPr="00731F6E" w:rsidRDefault="00731F6E" w:rsidP="00731F6E">
      <w:pPr>
        <w:spacing w:after="0" w:line="360" w:lineRule="auto"/>
        <w:ind w:left="172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731F6E">
        <w:rPr>
          <w:rFonts w:eastAsia="Times New Roman" w:cs="Times New Roman"/>
          <w:b/>
          <w:sz w:val="28"/>
          <w:szCs w:val="28"/>
          <w:lang w:eastAsia="ru-RU"/>
        </w:rPr>
        <w:t xml:space="preserve"> «ПЕРМСКОЕ ГОСУДАРСТВЕННОЕ ХОРЕОГРАФИЧЕСКОЕ УЧИЛИЩЕ»</w:t>
      </w:r>
    </w:p>
    <w:p w:rsidR="00731F6E" w:rsidRPr="00731F6E" w:rsidRDefault="00731F6E" w:rsidP="00731F6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F6E" w:rsidRPr="00731F6E" w:rsidRDefault="00731F6E" w:rsidP="00731F6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F6E" w:rsidRPr="00731F6E" w:rsidRDefault="00731F6E" w:rsidP="00731F6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F6E" w:rsidRPr="00731F6E" w:rsidRDefault="00731F6E" w:rsidP="00731F6E">
      <w:pPr>
        <w:spacing w:after="0" w:line="240" w:lineRule="auto"/>
        <w:rPr>
          <w:rFonts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Разработка урока грима для студентов хореографического училища на      </w:t>
      </w:r>
      <w:r w:rsidRPr="00731F6E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731F6E" w:rsidRDefault="00731F6E" w:rsidP="00731F6E">
      <w:pPr>
        <w:shd w:val="clear" w:color="auto" w:fill="FFFFFF"/>
        <w:spacing w:before="100" w:beforeAutospacing="1" w:after="24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F6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английском языке.</w:t>
      </w:r>
      <w:r w:rsidRPr="00731F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1F6E" w:rsidRPr="00731F6E" w:rsidRDefault="00731F6E" w:rsidP="00731F6E">
      <w:pPr>
        <w:shd w:val="clear" w:color="auto" w:fill="FFFFFF"/>
        <w:spacing w:before="100" w:beforeAutospacing="1" w:after="240" w:line="240" w:lineRule="auto"/>
        <w:rPr>
          <w:rFonts w:ascii="Segoe UI" w:eastAsia="Times New Roman" w:hAnsi="Segoe UI" w:cs="Segoe UI"/>
          <w:b/>
          <w:color w:val="0F1115"/>
          <w:sz w:val="28"/>
          <w:szCs w:val="24"/>
          <w:lang w:val="en-US" w:eastAsia="ru-RU"/>
        </w:rPr>
      </w:pPr>
      <w:r w:rsidRPr="00731F6E">
        <w:rPr>
          <w:rFonts w:ascii="Segoe UI" w:eastAsia="Times New Roman" w:hAnsi="Segoe UI" w:cs="Segoe UI"/>
          <w:b/>
          <w:color w:val="0F1115"/>
          <w:sz w:val="28"/>
          <w:szCs w:val="24"/>
          <w:lang w:val="en-US" w:eastAsia="ru-RU"/>
        </w:rPr>
        <w:t>Lesson plan for a </w:t>
      </w:r>
      <w:r w:rsidRPr="00731F6E">
        <w:rPr>
          <w:rFonts w:ascii="Segoe UI" w:eastAsia="Times New Roman" w:hAnsi="Segoe UI" w:cs="Segoe UI"/>
          <w:b/>
          <w:bCs/>
          <w:color w:val="0F1115"/>
          <w:sz w:val="28"/>
          <w:szCs w:val="24"/>
          <w:lang w:val="en-US" w:eastAsia="ru-RU"/>
        </w:rPr>
        <w:t>Stage Makeup class in a choreographic college</w:t>
      </w:r>
      <w:r w:rsidRPr="00731F6E">
        <w:rPr>
          <w:rFonts w:ascii="Segoe UI" w:eastAsia="Times New Roman" w:hAnsi="Segoe UI" w:cs="Segoe UI"/>
          <w:b/>
          <w:color w:val="0F1115"/>
          <w:sz w:val="28"/>
          <w:szCs w:val="24"/>
          <w:lang w:val="en-US" w:eastAsia="ru-RU"/>
        </w:rPr>
        <w:t>.</w:t>
      </w:r>
    </w:p>
    <w:p w:rsidR="00731F6E" w:rsidRPr="00731F6E" w:rsidRDefault="00731F6E" w:rsidP="00731F6E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31F6E" w:rsidRPr="00731F6E" w:rsidRDefault="00731F6E" w:rsidP="00731F6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1F6E">
        <w:rPr>
          <w:rFonts w:ascii="Times New Roman" w:hAnsi="Times New Roman" w:cs="Times New Roman"/>
          <w:sz w:val="28"/>
          <w:szCs w:val="28"/>
        </w:rPr>
        <w:t>Автор-составитель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1F6E">
        <w:rPr>
          <w:rFonts w:ascii="Times New Roman" w:hAnsi="Times New Roman" w:cs="Times New Roman"/>
          <w:sz w:val="28"/>
          <w:szCs w:val="28"/>
        </w:rPr>
        <w:t xml:space="preserve">Шестакова 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1F6E">
        <w:rPr>
          <w:rFonts w:ascii="Times New Roman" w:hAnsi="Times New Roman" w:cs="Times New Roman"/>
          <w:sz w:val="28"/>
          <w:szCs w:val="28"/>
        </w:rPr>
        <w:t>Лариса Леонидовна,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1F6E">
        <w:rPr>
          <w:rFonts w:ascii="Times New Roman" w:hAnsi="Times New Roman" w:cs="Times New Roman"/>
          <w:sz w:val="28"/>
          <w:szCs w:val="28"/>
        </w:rPr>
        <w:t xml:space="preserve">преподаватель 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1F6E">
        <w:rPr>
          <w:rFonts w:ascii="Times New Roman" w:hAnsi="Times New Roman" w:cs="Times New Roman"/>
          <w:sz w:val="28"/>
          <w:szCs w:val="28"/>
        </w:rPr>
        <w:t>иностранного языка.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31F6E">
        <w:rPr>
          <w:rFonts w:ascii="Times New Roman" w:hAnsi="Times New Roman" w:cs="Times New Roman"/>
          <w:sz w:val="28"/>
          <w:szCs w:val="28"/>
        </w:rPr>
        <w:t>ПЦК  гуманитарных</w:t>
      </w:r>
      <w:proofErr w:type="gramEnd"/>
      <w:r w:rsidRPr="00731F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</w:t>
      </w:r>
      <w:r w:rsidRPr="00731F6E">
        <w:rPr>
          <w:rFonts w:ascii="Times New Roman" w:hAnsi="Times New Roman" w:cs="Times New Roman"/>
          <w:sz w:val="28"/>
          <w:szCs w:val="28"/>
        </w:rPr>
        <w:t>.</w:t>
      </w:r>
    </w:p>
    <w:p w:rsidR="00731F6E" w:rsidRPr="00731F6E" w:rsidRDefault="00731F6E" w:rsidP="00731F6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31F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1F6E" w:rsidRDefault="00731F6E" w:rsidP="00731F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31F6E" w:rsidRDefault="00731F6E" w:rsidP="00731F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31F6E" w:rsidRDefault="00731F6E" w:rsidP="00731F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31F6E" w:rsidRDefault="00731F6E" w:rsidP="00731F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31F6E" w:rsidRPr="00731F6E" w:rsidRDefault="00731F6E" w:rsidP="00731F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</w:t>
      </w:r>
      <w:r w:rsidRPr="00731F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731F6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Пермь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, 2026</w:t>
      </w:r>
    </w:p>
    <w:p w:rsidR="00731F6E" w:rsidRPr="00731F6E" w:rsidRDefault="00731F6E">
      <w:pP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F110FE" w:rsidRPr="00F110FE" w:rsidRDefault="00F110FE" w:rsidP="00F110FE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</w:rPr>
        <w:t xml:space="preserve">Lesson Plan: Stage Makeup for Dancers (Expressing Character </w:t>
      </w:r>
      <w:proofErr w:type="gramStart"/>
      <w:r w:rsidRPr="00F110FE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</w:rPr>
        <w:t>Through</w:t>
      </w:r>
      <w:proofErr w:type="gramEnd"/>
      <w:r w:rsidRPr="00F110FE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val="en-US" w:eastAsia="ru-RU"/>
        </w:rPr>
        <w:t xml:space="preserve"> Light &amp; Shadow)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Institution: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Choreographic College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Course: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Stagecraft for Dancers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Duration: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90 minutes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Level: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Intermediate (1st–2nd year)</w:t>
      </w:r>
    </w:p>
    <w:p w:rsidR="00F110FE" w:rsidRPr="00F110FE" w:rsidRDefault="00F110FE" w:rsidP="00F110F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3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Lesson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Objectives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 (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Aims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)</w:t>
      </w:r>
    </w:p>
    <w:p w:rsidR="00F110FE" w:rsidRPr="00F110FE" w:rsidRDefault="00F110FE" w:rsidP="00F110F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Technical: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Students will correctly apply a basic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eyebrow blocking and reshaping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technique to ensure facial expressions remain visible under stage lighting.</w:t>
      </w:r>
    </w:p>
    <w:p w:rsidR="00F110FE" w:rsidRPr="00F110FE" w:rsidRDefault="00F110FE" w:rsidP="00F110F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Artistic: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Students will modify their natural features (using contour and highlight) to create a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specific emotional character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(e.g., lyrical sadness, sharp anger, or folk joy).</w:t>
      </w:r>
    </w:p>
    <w:p w:rsidR="00F110FE" w:rsidRPr="00F110FE" w:rsidRDefault="00F110FE" w:rsidP="00F110F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Practical: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Students will identify and correct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three common stage makeup mistakes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(e.g., unblended edges, lost eyebrows, shiny skin) that distort or erase facial features from the audience’s view.</w:t>
      </w:r>
    </w:p>
    <w:p w:rsidR="00F110FE" w:rsidRPr="00F110FE" w:rsidRDefault="00FC2B25" w:rsidP="00F110F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F110FE" w:rsidRPr="00F110FE" w:rsidRDefault="00F110FE" w:rsidP="00F110F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val="en-US" w:eastAsia="ru-RU"/>
        </w:rPr>
        <w:t>Equipment (Per student &amp; shared)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Per student station: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Hand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mirror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magnifying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optional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Makeup wipes &amp; micellar water + cotton pads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Foundation stick (2 shades darker than skin tone) + lighter concealer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Translucent setting powder + large powder puff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Eyeshadow palette (matte neutrals + one accent color)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Black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&amp;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brown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soft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kohl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pencils</w:t>
      </w:r>
      <w:proofErr w:type="spellEnd"/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Lip palette (nude, red, burgundy)</w:t>
      </w:r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Small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angled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brush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blending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sponge</w:t>
      </w:r>
      <w:proofErr w:type="spellEnd"/>
    </w:p>
    <w:p w:rsidR="00F110FE" w:rsidRPr="00F110FE" w:rsidRDefault="00F110FE" w:rsidP="00F110F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Setting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spray</w:t>
      </w:r>
      <w:proofErr w:type="spellEnd"/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Shared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/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Instructor’s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table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</w:p>
    <w:p w:rsidR="00F110FE" w:rsidRPr="00F110FE" w:rsidRDefault="00F110FE" w:rsidP="00F110F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Latex/nose wax (for advanced character work – demonstration only)</w:t>
      </w:r>
    </w:p>
    <w:p w:rsidR="00F110FE" w:rsidRPr="00F110FE" w:rsidRDefault="00F110FE" w:rsidP="00F110F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Fake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lashes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&amp;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lash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glue</w:t>
      </w:r>
      <w:proofErr w:type="spellEnd"/>
    </w:p>
    <w:p w:rsidR="00F110FE" w:rsidRPr="00F110FE" w:rsidRDefault="00F110FE" w:rsidP="00F110F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Alcohol-activated face paints (for heavy sweat-proof makeup)</w:t>
      </w:r>
    </w:p>
    <w:p w:rsidR="00F110FE" w:rsidRPr="00F110FE" w:rsidRDefault="00F110FE" w:rsidP="00F110F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Headbands (to keep hair off face)</w:t>
      </w:r>
    </w:p>
    <w:p w:rsidR="00F110FE" w:rsidRPr="00F110FE" w:rsidRDefault="00F110FE" w:rsidP="00F110F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lastRenderedPageBreak/>
        <w:t>iPad with stage lighting photos (warm, cool, front, top)</w:t>
      </w:r>
    </w:p>
    <w:p w:rsidR="00F110FE" w:rsidRPr="00F110FE" w:rsidRDefault="00FC2B25" w:rsidP="00F110F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F110FE" w:rsidRPr="00F110FE" w:rsidRDefault="00F110FE" w:rsidP="00F110FE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33"/>
          <w:szCs w:val="33"/>
          <w:lang w:val="en-US" w:eastAsia="ru-RU"/>
        </w:rPr>
        <w:t>Lesson Stages</w:t>
      </w:r>
    </w:p>
    <w:p w:rsidR="00F110FE" w:rsidRPr="00F110FE" w:rsidRDefault="00F110FE" w:rsidP="00F110F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val="en-US" w:eastAsia="ru-RU"/>
        </w:rPr>
        <w:t>1. Beginning (15 min) – “Seeing as the Audience Sees”</w:t>
      </w:r>
    </w:p>
    <w:p w:rsidR="00F110FE" w:rsidRPr="00F110FE" w:rsidRDefault="00F110FE" w:rsidP="00F110F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Check-in (3 min):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Students sit in a semicircle. Instructor asks: </w:t>
      </w:r>
      <w:r w:rsidRPr="00F110FE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“Have you ever felt your face ‘disappear’ on stage?”</w:t>
      </w:r>
    </w:p>
    <w:p w:rsidR="00F110FE" w:rsidRPr="00F110FE" w:rsidRDefault="00F110FE" w:rsidP="00F110F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Context (7 min):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Show two photos of the same dancer – no makeup vs. stage makeup – under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stage lighting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 (cool top light, warm front light).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Discuss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why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ballet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/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folk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/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contemporary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dancers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need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exaggerated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features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110FE" w:rsidRPr="00F110FE" w:rsidRDefault="00F110FE" w:rsidP="00F110F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Goal setting (3 min):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State today’s 3 objectives. Instructor demonstrates “The 10-Foot Rule”: if you can’t see your expression in a mirror at arm’s length, the back row won’t see it.</w:t>
      </w:r>
    </w:p>
    <w:p w:rsidR="00F110FE" w:rsidRPr="00F110FE" w:rsidRDefault="00F110FE" w:rsidP="00F110F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Safety &amp; hygiene (2 min):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Brief reminder – no sharing of sponges/mascara wands; sanitize all shared products.</w:t>
      </w:r>
    </w:p>
    <w:p w:rsidR="00F110FE" w:rsidRPr="00F110FE" w:rsidRDefault="00F110FE" w:rsidP="00F110F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2.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Main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Part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(60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min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) –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Hands-On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Application</w:t>
      </w:r>
      <w:proofErr w:type="spellEnd"/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Phase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A: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Skin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&amp;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Foundation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Base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(15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min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)</w:t>
      </w:r>
    </w:p>
    <w:p w:rsidR="00F110FE" w:rsidRPr="00F110FE" w:rsidRDefault="00F110FE" w:rsidP="00F110F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Students apply oil-free moisturizer, then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two-tone foundation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: lighter in center of face, darker under cheekbones/jawline.</w:t>
      </w:r>
    </w:p>
    <w:p w:rsidR="00F110FE" w:rsidRPr="00F110FE" w:rsidRDefault="00F110FE" w:rsidP="00F110F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Instructor circulates, correcting “mask effect” (foundation too uniform).</w:t>
      </w:r>
    </w:p>
    <w:p w:rsidR="00F110FE" w:rsidRPr="00F110FE" w:rsidRDefault="00F110FE" w:rsidP="00F110F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Set with powder – focus on T-zone (sweat-prone areas for dancers).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Phase B: Eyes &amp; Eyebrows for Distance (20 min)</w:t>
      </w:r>
    </w:p>
    <w:p w:rsidR="00F110FE" w:rsidRPr="00F110FE" w:rsidRDefault="00F110FE" w:rsidP="00F110F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Technique 1 – Brow blocking (optional for stronger characters):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Instructor demonstrates glue stick + powder over brows to redraw them higher/more arched.</w:t>
      </w:r>
    </w:p>
    <w:p w:rsidR="00F110FE" w:rsidRPr="00F110FE" w:rsidRDefault="00F110FE" w:rsidP="00F110F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Technique 2 – Expressive eyes: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Create a “lifted outer corner” using brown shadow as an upturned wing (avoid sharp liner – it cracks with sweat).</w:t>
      </w:r>
    </w:p>
    <w:p w:rsidR="00F110FE" w:rsidRPr="00F110FE" w:rsidRDefault="00F110FE" w:rsidP="00F110FE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Students practice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tightlining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upper waterline to restore lash line after foundation.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Phase C: Character Feature (15 min)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  <w:t>Each student picks one brief phrase (from their current dance piece) and adapts makeup:</w:t>
      </w:r>
    </w:p>
    <w:p w:rsidR="00F110FE" w:rsidRPr="00F110FE" w:rsidRDefault="00F110FE" w:rsidP="00F110F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Lyrical: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Soft pink lips, subtle highlighter, downturned eye shape.</w:t>
      </w:r>
    </w:p>
    <w:p w:rsidR="00F110FE" w:rsidRPr="00F110FE" w:rsidRDefault="00F110FE" w:rsidP="00F110F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Character/folk: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Red lips, sharp cheek contour, patterned dot under eye (folk style).</w:t>
      </w:r>
    </w:p>
    <w:p w:rsidR="00F110FE" w:rsidRPr="00F110FE" w:rsidRDefault="00F110FE" w:rsidP="00F110FE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lastRenderedPageBreak/>
        <w:t>Modern/angst: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Hollow cheeks (gray-brown contour), bare pale lips, dark under-eye shadow.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Phase D: Setting &amp; Sweat Test (10 min)</w:t>
      </w:r>
    </w:p>
    <w:p w:rsidR="00F110FE" w:rsidRPr="00F110FE" w:rsidRDefault="00F110FE" w:rsidP="00F110F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Mist setting spray, </w:t>
      </w:r>
      <w:proofErr w:type="gramStart"/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then</w:t>
      </w:r>
      <w:proofErr w:type="gramEnd"/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press powder again over smile lines/eyelids.</w:t>
      </w:r>
    </w:p>
    <w:p w:rsidR="00F110FE" w:rsidRPr="00F110FE" w:rsidRDefault="00F110FE" w:rsidP="00F110F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Fun test: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 Students jog in place for 30 seconds, </w:t>
      </w:r>
      <w:proofErr w:type="gramStart"/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then</w:t>
      </w:r>
      <w:proofErr w:type="gramEnd"/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check smudging in mirror.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Fix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with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sponge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+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powder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F110FE" w:rsidRPr="00F110FE" w:rsidRDefault="00F110FE" w:rsidP="00F110FE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3.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Conclusion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&amp;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Wrap-Up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(15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min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)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Peer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Feedback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(8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min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):</w:t>
      </w:r>
    </w:p>
    <w:p w:rsidR="00F110FE" w:rsidRPr="00F110FE" w:rsidRDefault="00F110FE" w:rsidP="00F110F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Students stand 10 feet from a partner. Partner says: </w:t>
      </w:r>
      <w:r w:rsidRPr="00F110FE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“I see your expression clearly / I can’t read your eyebrows / Your lip color helps me feel the mood.”</w:t>
      </w:r>
    </w:p>
    <w:p w:rsidR="00F110FE" w:rsidRPr="00F110FE" w:rsidRDefault="00F110FE" w:rsidP="00F110FE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Each student makes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one small fix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based on peer’s comment.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Instructor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Review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(5 </w:t>
      </w:r>
      <w:proofErr w:type="spellStart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min</w:t>
      </w:r>
      <w:proofErr w:type="spellEnd"/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):</w:t>
      </w:r>
    </w:p>
    <w:p w:rsidR="00F110FE" w:rsidRPr="00F110FE" w:rsidRDefault="00F110FE" w:rsidP="00F110FE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Recap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3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mistakes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observed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F110FE" w:rsidRPr="00F110FE" w:rsidRDefault="00F110FE" w:rsidP="00F110FE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Forgetting to set under-eye (creases in performance).</w:t>
      </w:r>
    </w:p>
    <w:p w:rsidR="00F110FE" w:rsidRPr="00F110FE" w:rsidRDefault="00F110FE" w:rsidP="00F110FE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Blending contour too soft (lost under side light).</w:t>
      </w:r>
    </w:p>
    <w:p w:rsidR="00F110FE" w:rsidRPr="00F110FE" w:rsidRDefault="00F110FE" w:rsidP="00F110FE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Natural brows not darkened (eyes look small from distance).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Exit Ticket (2 min):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  <w:t>Students name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one thing they will do differently for their next stage performance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and clean their station completely.</w:t>
      </w:r>
    </w:p>
    <w:p w:rsidR="00F110FE" w:rsidRPr="00F110FE" w:rsidRDefault="00F110FE" w:rsidP="00F110FE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Final note: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Remind students – stage makeup is a </w:t>
      </w:r>
      <w:r w:rsidRPr="00F110FE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rehearsed skill</w:t>
      </w:r>
      <w:r w:rsidRPr="00F110FE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.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Practice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it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before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dress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rehearsal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,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just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like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a </w:t>
      </w:r>
      <w:proofErr w:type="spellStart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pirouette</w:t>
      </w:r>
      <w:proofErr w:type="spellEnd"/>
      <w:r w:rsidRPr="00F110F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C3003F" w:rsidRDefault="00C3003F"/>
    <w:sectPr w:rsidR="00C30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E7BD7"/>
    <w:multiLevelType w:val="multilevel"/>
    <w:tmpl w:val="8CBC7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A6D66"/>
    <w:multiLevelType w:val="multilevel"/>
    <w:tmpl w:val="4CA2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1B3C9D"/>
    <w:multiLevelType w:val="multilevel"/>
    <w:tmpl w:val="302ED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DD2B22"/>
    <w:multiLevelType w:val="multilevel"/>
    <w:tmpl w:val="D834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3150F6"/>
    <w:multiLevelType w:val="multilevel"/>
    <w:tmpl w:val="5914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CB179C"/>
    <w:multiLevelType w:val="multilevel"/>
    <w:tmpl w:val="CE460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1830F2"/>
    <w:multiLevelType w:val="multilevel"/>
    <w:tmpl w:val="D336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FB6B6F"/>
    <w:multiLevelType w:val="multilevel"/>
    <w:tmpl w:val="ADAC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A2514F"/>
    <w:multiLevelType w:val="multilevel"/>
    <w:tmpl w:val="31A4B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FF45E1"/>
    <w:multiLevelType w:val="multilevel"/>
    <w:tmpl w:val="386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CE"/>
    <w:rsid w:val="00731F6E"/>
    <w:rsid w:val="007439CE"/>
    <w:rsid w:val="00C3003F"/>
    <w:rsid w:val="00F110FE"/>
    <w:rsid w:val="00FC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701FE0C7-BB12-4F0C-9964-B046444F9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0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2026-06-01T08:43:00Z</dcterms:created>
  <dcterms:modified xsi:type="dcterms:W3CDTF">2026-06-16T14:06:00Z</dcterms:modified>
</cp:coreProperties>
</file>