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F00" w:rsidRPr="002D4F00" w:rsidRDefault="002D4F00" w:rsidP="002D4F00">
      <w:pPr>
        <w:pStyle w:val="a4"/>
        <w:spacing w:after="202" w:afterAutospacing="0"/>
        <w:jc w:val="center"/>
        <w:rPr>
          <w:b/>
        </w:rPr>
      </w:pPr>
      <w:bookmarkStart w:id="0" w:name="_GoBack"/>
      <w:r w:rsidRPr="002D4F00">
        <w:rPr>
          <w:b/>
        </w:rPr>
        <w:t>Исследовательская деятельность учащихся на пришкольном учебно-опытном участке</w:t>
      </w:r>
    </w:p>
    <w:bookmarkEnd w:id="0"/>
    <w:p w:rsidR="007C4C9D" w:rsidRPr="00CB0809" w:rsidRDefault="00CB0809" w:rsidP="00CB0809">
      <w:pPr>
        <w:pStyle w:val="a4"/>
        <w:spacing w:after="202" w:afterAutospacing="0"/>
        <w:jc w:val="both"/>
      </w:pPr>
      <w:r w:rsidRPr="00CB0809">
        <w:t>«Согласно целевым ориентирам федерального проекта "Успех каждого ребенка", современная школа должна формировать естественно-научную грамотность через практико-ориентированную среду. Пришкольный учебно-опытный участок является эффективным продолжением учебно-воспитательного процесса, способствующим развитию личности через систему постоянных наблюдений и экспериментов. Однако мониторинг познавательной активности часто показывает недостаточную сформированность у школьников навыков планирования опытов. Опираясь на свой педагогический стаж, я разработала поэтапную модель интеграции проектной деятельности в работу на УОУ. В этом материале</w:t>
      </w:r>
      <w:r w:rsidR="000F65F0">
        <w:t xml:space="preserve">  </w:t>
      </w:r>
      <w:r w:rsidRPr="00CB0809">
        <w:t xml:space="preserve"> </w:t>
      </w:r>
      <w:r w:rsidRPr="00CB0809">
        <w:rPr>
          <w:shd w:val="clear" w:color="auto" w:fill="FFFFFF"/>
        </w:rPr>
        <w:t>мне хочется</w:t>
      </w:r>
      <w:r w:rsidR="007C4C9D" w:rsidRPr="00CB0809">
        <w:rPr>
          <w:shd w:val="clear" w:color="auto" w:fill="FFFFFF"/>
        </w:rPr>
        <w:t> </w:t>
      </w:r>
      <w:r w:rsidR="007C4C9D" w:rsidRPr="00CB0809">
        <w:rPr>
          <w:bCs/>
          <w:shd w:val="clear" w:color="auto" w:fill="FFFFFF"/>
        </w:rPr>
        <w:t>поделиться</w:t>
      </w:r>
      <w:r w:rsidR="007C4C9D" w:rsidRPr="00CB0809">
        <w:rPr>
          <w:shd w:val="clear" w:color="auto" w:fill="FFFFFF"/>
        </w:rPr>
        <w:t> </w:t>
      </w:r>
      <w:r w:rsidR="007C4C9D" w:rsidRPr="00CB0809">
        <w:rPr>
          <w:bCs/>
          <w:shd w:val="clear" w:color="auto" w:fill="FFFFFF"/>
        </w:rPr>
        <w:t>с</w:t>
      </w:r>
      <w:r w:rsidR="007C4C9D" w:rsidRPr="00CB0809">
        <w:rPr>
          <w:shd w:val="clear" w:color="auto" w:fill="FFFFFF"/>
        </w:rPr>
        <w:t> </w:t>
      </w:r>
      <w:r w:rsidR="007C4C9D" w:rsidRPr="00CB0809">
        <w:rPr>
          <w:bCs/>
          <w:shd w:val="clear" w:color="auto" w:fill="FFFFFF"/>
        </w:rPr>
        <w:t>вами</w:t>
      </w:r>
      <w:r w:rsidR="007C4C9D" w:rsidRPr="00CB0809">
        <w:rPr>
          <w:shd w:val="clear" w:color="auto" w:fill="FFFFFF"/>
        </w:rPr>
        <w:t> </w:t>
      </w:r>
      <w:r w:rsidR="007C4C9D" w:rsidRPr="00CB0809">
        <w:rPr>
          <w:bCs/>
          <w:shd w:val="clear" w:color="auto" w:fill="FFFFFF"/>
        </w:rPr>
        <w:t>опытом</w:t>
      </w:r>
      <w:r w:rsidR="007C4C9D" w:rsidRPr="00CB0809">
        <w:rPr>
          <w:shd w:val="clear" w:color="auto" w:fill="FFFFFF"/>
        </w:rPr>
        <w:t xml:space="preserve"> своей </w:t>
      </w:r>
      <w:r w:rsidR="007C4C9D" w:rsidRPr="00CB0809">
        <w:rPr>
          <w:bCs/>
          <w:shd w:val="clear" w:color="auto" w:fill="FFFFFF"/>
        </w:rPr>
        <w:t>работы</w:t>
      </w:r>
      <w:r w:rsidR="007C4C9D" w:rsidRPr="00CB0809">
        <w:t xml:space="preserve"> на пришкольном учебно-опытном участке»</w:t>
      </w:r>
    </w:p>
    <w:p w:rsidR="00397862" w:rsidRDefault="00397862" w:rsidP="00CB0809">
      <w:pPr>
        <w:pStyle w:val="a4"/>
        <w:spacing w:before="0" w:beforeAutospacing="0" w:after="0" w:afterAutospacing="0"/>
        <w:ind w:firstLine="708"/>
        <w:jc w:val="both"/>
      </w:pPr>
      <w:r>
        <w:t>«Десять лет назад наш пришкольный участок был классической "трудовой повинностью": ученики делили грядки, пололи морковь и таскали лейки, воспринимая биологию как сухую теорию из учебника. Сегодня УОУ нашей школы превратился в настоящую исследовательскую лабораторию. Пришкольный учебно-опытный участок — это зеркало образовательного учреждения, показатель его экологической и нравственной культуры. В этой статье я хочу поделиться опытом того, как мы превратили рутинную посадку картофеля в серию научных проектов, которые ежегодно приносят нашим ученикам призовые места на региональных конференциях».</w:t>
      </w:r>
    </w:p>
    <w:p w:rsidR="00452038" w:rsidRPr="00CB0809" w:rsidRDefault="00FE2EF6" w:rsidP="00CB0809">
      <w:pPr>
        <w:pStyle w:val="a4"/>
        <w:spacing w:before="0" w:beforeAutospacing="0" w:after="0" w:afterAutospacing="0"/>
        <w:ind w:firstLine="708"/>
        <w:jc w:val="both"/>
      </w:pPr>
      <w:r w:rsidRPr="00CB0809">
        <w:t>Я считаю, что в</w:t>
      </w:r>
      <w:r w:rsidR="00452038" w:rsidRPr="00CB0809">
        <w:t xml:space="preserve"> учебно-воспитательном процессе пришкольный участок играет немаловажную роль. Это и изучение биологических наук на наглядном материале, и трудовое воспитание, и профориентационная работа. С точки зрения профориентации УОУ позволяет сделать более привлекательными непопулярные среди молодежи сельские профессии: агроном, овощевод</w:t>
      </w:r>
      <w:r w:rsidR="00D92073" w:rsidRPr="00CB0809">
        <w:t>, технолог</w:t>
      </w:r>
      <w:r w:rsidR="00452038" w:rsidRPr="00CB0809">
        <w:t xml:space="preserve"> и впервые знакомятся с модным направлением – ландшафтным дизайном.</w:t>
      </w:r>
      <w:r w:rsidRPr="00CB0809">
        <w:t xml:space="preserve"> Тем более у нас в городе есть </w:t>
      </w:r>
      <w:r w:rsidR="00BA54FB" w:rsidRPr="00CB0809">
        <w:rPr>
          <w:shd w:val="clear" w:color="auto" w:fill="FFFFFF"/>
        </w:rPr>
        <w:t>о</w:t>
      </w:r>
      <w:r w:rsidRPr="00CB0809">
        <w:rPr>
          <w:shd w:val="clear" w:color="auto" w:fill="FFFFFF"/>
        </w:rPr>
        <w:t>бластное государственное автономное профессиональное образовательное учреждение "</w:t>
      </w:r>
      <w:r w:rsidRPr="00CB0809">
        <w:rPr>
          <w:bCs/>
          <w:shd w:val="clear" w:color="auto" w:fill="FFFFFF"/>
        </w:rPr>
        <w:t>Корочанский</w:t>
      </w:r>
      <w:r w:rsidRPr="00CB0809">
        <w:rPr>
          <w:shd w:val="clear" w:color="auto" w:fill="FFFFFF"/>
        </w:rPr>
        <w:t> </w:t>
      </w:r>
      <w:r w:rsidRPr="00CB0809">
        <w:rPr>
          <w:bCs/>
          <w:shd w:val="clear" w:color="auto" w:fill="FFFFFF"/>
        </w:rPr>
        <w:t>сельскохозяйственный</w:t>
      </w:r>
      <w:r w:rsidRPr="00CB0809">
        <w:rPr>
          <w:shd w:val="clear" w:color="auto" w:fill="FFFFFF"/>
        </w:rPr>
        <w:t> </w:t>
      </w:r>
      <w:r w:rsidRPr="00CB0809">
        <w:rPr>
          <w:bCs/>
          <w:shd w:val="clear" w:color="auto" w:fill="FFFFFF"/>
        </w:rPr>
        <w:t>техникум</w:t>
      </w:r>
      <w:r w:rsidRPr="00CB0809">
        <w:rPr>
          <w:shd w:val="clear" w:color="auto" w:fill="FFFFFF"/>
        </w:rPr>
        <w:t>", куда каждый год поступают наши учащиеся после 9 класса.</w:t>
      </w:r>
    </w:p>
    <w:p w:rsidR="00452038" w:rsidRPr="00CB0809" w:rsidRDefault="00452038" w:rsidP="00CB0809">
      <w:pPr>
        <w:pStyle w:val="a4"/>
        <w:spacing w:before="0" w:beforeAutospacing="0" w:after="0" w:afterAutospacing="0"/>
        <w:ind w:firstLine="708"/>
        <w:jc w:val="both"/>
      </w:pPr>
      <w:r w:rsidRPr="00CB0809">
        <w:t>Воспитательная эффективность во многом определяется целеустремленным разнообразием деятельности учащихся, где каждый может выбрать для себя дело по интересу: выращивать цветы или овощи, а может ухаживать за плодово-ягодными культурами.</w:t>
      </w:r>
    </w:p>
    <w:p w:rsidR="00452038" w:rsidRPr="00CB0809" w:rsidRDefault="00AD53E2" w:rsidP="00CB0809">
      <w:pPr>
        <w:pStyle w:val="a4"/>
        <w:spacing w:before="0" w:beforeAutospacing="0" w:after="0" w:afterAutospacing="0"/>
        <w:ind w:firstLine="708"/>
        <w:jc w:val="both"/>
      </w:pPr>
      <w:r w:rsidRPr="00CB0809">
        <w:t xml:space="preserve">А также учащиеся </w:t>
      </w:r>
      <w:r w:rsidR="00370175" w:rsidRPr="00CB0809">
        <w:t>видят,</w:t>
      </w:r>
      <w:r w:rsidRPr="00CB0809">
        <w:t xml:space="preserve"> </w:t>
      </w:r>
      <w:r w:rsidR="00452038" w:rsidRPr="00CB0809">
        <w:t>как, можно в современное время зараба</w:t>
      </w:r>
      <w:r w:rsidR="00370175" w:rsidRPr="00CB0809">
        <w:t>тывать деньги с помощью огорода, теплицы.</w:t>
      </w:r>
      <w:r w:rsidR="00452038" w:rsidRPr="00CB0809">
        <w:t xml:space="preserve"> Ведь одним из направлений исследовательской деятельности – это агробизнес –образование.</w:t>
      </w:r>
    </w:p>
    <w:p w:rsidR="00452038" w:rsidRPr="00CB0809" w:rsidRDefault="00452038" w:rsidP="00CB0809">
      <w:pPr>
        <w:pStyle w:val="a4"/>
        <w:spacing w:before="0" w:beforeAutospacing="0" w:after="0" w:afterAutospacing="0"/>
        <w:ind w:firstLine="360"/>
        <w:jc w:val="both"/>
      </w:pPr>
      <w:r w:rsidRPr="00CB0809">
        <w:t xml:space="preserve">Летнюю производственную практику проходят </w:t>
      </w:r>
      <w:r w:rsidR="00370175" w:rsidRPr="00CB0809">
        <w:t xml:space="preserve">добровольческие отряды </w:t>
      </w:r>
      <w:r w:rsidRPr="00CB0809">
        <w:t xml:space="preserve">с </w:t>
      </w:r>
      <w:r w:rsidR="00AD53E2" w:rsidRPr="00CB0809">
        <w:t>5</w:t>
      </w:r>
      <w:r w:rsidRPr="00CB0809">
        <w:t xml:space="preserve">-8 классы. В исследовательской работе участвуют ребята данных классов на всех отделах </w:t>
      </w:r>
      <w:r w:rsidR="00370175" w:rsidRPr="00CB0809">
        <w:t>УОУ.</w:t>
      </w:r>
    </w:p>
    <w:p w:rsidR="00646788" w:rsidRPr="00397862" w:rsidRDefault="00452038" w:rsidP="00397862">
      <w:pPr>
        <w:pStyle w:val="a4"/>
        <w:spacing w:before="0" w:beforeAutospacing="0" w:after="0" w:afterAutospacing="0"/>
        <w:ind w:firstLine="360"/>
        <w:jc w:val="both"/>
      </w:pPr>
      <w:r w:rsidRPr="00CB0809">
        <w:t xml:space="preserve">С чего начинается </w:t>
      </w:r>
      <w:r w:rsidR="00137C6F" w:rsidRPr="00CB0809">
        <w:t xml:space="preserve">наша </w:t>
      </w:r>
      <w:r w:rsidRPr="00CB0809">
        <w:t>территория школы? С самого яркого, заманчивого, пестрого – цветочно-декоративного отдела. На этом участке проводятся различные опытно-исследовательские работы, например фенологические наблюдения. Цветочный отдел выбран не зря, ведь он богат многолетними растениями, на которых наиболее четко просматриваются сезонные изменения. Наблюдения начинаются с ранней весны, когда начинают просыпаться многолетние цветочные культуры</w:t>
      </w:r>
      <w:r w:rsidR="00370175" w:rsidRPr="00CB0809">
        <w:t>.</w:t>
      </w:r>
      <w:r w:rsidRPr="00CB0809">
        <w:t xml:space="preserve"> Следующие изменения происходят в </w:t>
      </w:r>
      <w:r w:rsidR="00AD53E2" w:rsidRPr="00CB0809">
        <w:t xml:space="preserve">конце весны начале лета, </w:t>
      </w:r>
      <w:r w:rsidRPr="00CB0809">
        <w:t xml:space="preserve">начинают цвести однолетники, которыми мы украшаем </w:t>
      </w:r>
      <w:r w:rsidR="00AD53E2" w:rsidRPr="00CB0809">
        <w:t>всю нашу территорию.</w:t>
      </w:r>
      <w:r w:rsidRPr="00CB0809">
        <w:t xml:space="preserve"> Пестрота цветения продолжается до самых сильных заморозков. Все наблюдения ребята заносят в дневник.</w:t>
      </w:r>
      <w:r w:rsidR="00AD53E2" w:rsidRPr="00CB0809">
        <w:t xml:space="preserve"> </w:t>
      </w:r>
      <w:r w:rsidRPr="00CB0809">
        <w:t>Параллельно с наблюдениями за растения</w:t>
      </w:r>
      <w:r w:rsidR="001D520E" w:rsidRPr="00CB0809">
        <w:t xml:space="preserve">ми, ведется дневник погоды. </w:t>
      </w:r>
      <w:r w:rsidRPr="00CB0809">
        <w:t>Такой опыт закладывает дизайнерские навыки и чувство эстетики. В дальнейшем дети без труда подберут цветочную композицию для украшения своего сада.</w:t>
      </w:r>
    </w:p>
    <w:p w:rsidR="00397862" w:rsidRDefault="00646788" w:rsidP="00CB0809">
      <w:pPr>
        <w:pStyle w:val="a7"/>
        <w:shd w:val="clear" w:color="auto" w:fill="FFFFFF"/>
        <w:rPr>
          <w:color w:val="auto"/>
          <w:sz w:val="24"/>
          <w:szCs w:val="24"/>
          <w:shd w:val="clear" w:color="auto" w:fill="FFFFFF"/>
        </w:rPr>
      </w:pPr>
      <w:r w:rsidRPr="00CB0809">
        <w:rPr>
          <w:color w:val="auto"/>
          <w:sz w:val="24"/>
          <w:szCs w:val="24"/>
          <w:shd w:val="clear" w:color="auto" w:fill="FFFFFF"/>
        </w:rPr>
        <w:t xml:space="preserve">В нашей школе большой сад косточковых и семечковых культур в котором произрастает 150 плодовых дерева. </w:t>
      </w:r>
    </w:p>
    <w:p w:rsidR="00A451AC" w:rsidRPr="00CB0809" w:rsidRDefault="00852A19" w:rsidP="00CB0809">
      <w:pPr>
        <w:pStyle w:val="a7"/>
        <w:shd w:val="clear" w:color="auto" w:fill="FFFFFF"/>
        <w:rPr>
          <w:sz w:val="24"/>
          <w:szCs w:val="24"/>
        </w:rPr>
      </w:pPr>
      <w:r w:rsidRPr="00CB0809">
        <w:rPr>
          <w:sz w:val="24"/>
          <w:szCs w:val="24"/>
        </w:rPr>
        <w:t>Каждый год ребята 9 классов выбирают индивидуальные проекты</w:t>
      </w:r>
      <w:r w:rsidR="00A451AC" w:rsidRPr="00CB0809">
        <w:rPr>
          <w:sz w:val="24"/>
          <w:szCs w:val="24"/>
        </w:rPr>
        <w:t xml:space="preserve">, которые они защищают </w:t>
      </w:r>
      <w:r w:rsidRPr="00CB0809">
        <w:rPr>
          <w:sz w:val="24"/>
          <w:szCs w:val="24"/>
        </w:rPr>
        <w:t xml:space="preserve"> на школьной конф</w:t>
      </w:r>
      <w:r w:rsidR="00A451AC" w:rsidRPr="00CB0809">
        <w:rPr>
          <w:sz w:val="24"/>
          <w:szCs w:val="24"/>
        </w:rPr>
        <w:t>еренции.</w:t>
      </w:r>
    </w:p>
    <w:p w:rsidR="00452038" w:rsidRPr="00CB0809" w:rsidRDefault="00452038" w:rsidP="00CB0809">
      <w:pPr>
        <w:pStyle w:val="a4"/>
        <w:spacing w:before="0" w:beforeAutospacing="0" w:after="0" w:afterAutospacing="0"/>
        <w:ind w:firstLine="708"/>
        <w:jc w:val="both"/>
      </w:pPr>
      <w:r w:rsidRPr="00CB0809">
        <w:t>Все навыки исследовательской работы, которую проводят ребята на учебно-опытном участке в школе, пригодятся им в будущем при ведении своего огорода, а также при проведении более серьезных исследова</w:t>
      </w:r>
      <w:r w:rsidR="00AD53E2" w:rsidRPr="00CB0809">
        <w:t>ний в высших учебных заведениях, техникумах.</w:t>
      </w:r>
      <w:r w:rsidR="001D520E" w:rsidRPr="00CB0809">
        <w:t xml:space="preserve"> Многие </w:t>
      </w:r>
      <w:r w:rsidR="001D520E" w:rsidRPr="00CB0809">
        <w:lastRenderedPageBreak/>
        <w:t xml:space="preserve">наши выпускники 9 классов защищают свои проекты в учебных учреждениях, куда они поступили. </w:t>
      </w:r>
    </w:p>
    <w:p w:rsidR="00452038" w:rsidRPr="00CB0809" w:rsidRDefault="00452038" w:rsidP="00CB0809">
      <w:pPr>
        <w:pStyle w:val="a4"/>
        <w:spacing w:before="0" w:beforeAutospacing="0" w:after="0" w:afterAutospacing="0"/>
        <w:ind w:firstLine="708"/>
        <w:jc w:val="both"/>
      </w:pPr>
      <w:r w:rsidRPr="00CB0809">
        <w:t xml:space="preserve">На пришкольном участке не применяются пестициды, очень мало используется минеральных удобрений. Необходимо показать детям, как надо разумно, не применяя химии, получать неплохие урожаи экологически чистой продукции. </w:t>
      </w:r>
    </w:p>
    <w:p w:rsidR="00BB4E32" w:rsidRPr="00CB0809" w:rsidRDefault="00BB4E32" w:rsidP="00CB0809">
      <w:pPr>
        <w:pStyle w:val="a4"/>
        <w:spacing w:before="0" w:beforeAutospacing="0" w:after="0" w:afterAutospacing="0"/>
        <w:ind w:firstLine="708"/>
        <w:jc w:val="both"/>
      </w:pPr>
      <w:r w:rsidRPr="00CB0809">
        <w:t>Мы проводим исследовательские работы не только на учебно-опытном участке школы, но  и выходим на экскурсию в природу</w:t>
      </w:r>
      <w:r w:rsidR="00A41141" w:rsidRPr="00CB0809">
        <w:t xml:space="preserve"> по достопримечательностям </w:t>
      </w:r>
      <w:r w:rsidRPr="00CB0809">
        <w:t xml:space="preserve">нашего города. </w:t>
      </w:r>
    </w:p>
    <w:p w:rsidR="00452038" w:rsidRPr="00CB0809" w:rsidRDefault="00452038" w:rsidP="00CB0809">
      <w:pPr>
        <w:pStyle w:val="a4"/>
        <w:spacing w:before="0" w:beforeAutospacing="0" w:after="0" w:afterAutospacing="0"/>
        <w:ind w:firstLine="708"/>
        <w:jc w:val="both"/>
      </w:pPr>
      <w:r w:rsidRPr="00CB0809">
        <w:t>В связи с введением новых стандартов образования в школе активно проводится работа по развитию исследовательских навыков начиная с первого класса, которые так и называются «Мои маленькие исследования». Например, в дендрологическом отделе провели первое мини исследование «Деревья школьного двора». Его направление- изучение разнообразия деревьев нашей школы, а также, какую пользу приносят деревья человеку.</w:t>
      </w:r>
      <w:r w:rsidR="00A41141" w:rsidRPr="00CB0809">
        <w:t xml:space="preserve"> Мы собрали семена туи, которые ребята высадили в ящички</w:t>
      </w:r>
      <w:r w:rsidR="00ED7C71" w:rsidRPr="00CB0809">
        <w:t>, пикированные саженцы ребята подар</w:t>
      </w:r>
      <w:r w:rsidR="0089269A" w:rsidRPr="00CB0809">
        <w:t>или</w:t>
      </w:r>
      <w:r w:rsidR="00ED7C71" w:rsidRPr="00CB0809">
        <w:t xml:space="preserve"> своим родителям, бабушкам и дедушкам на 23 февраля и 8 марта. </w:t>
      </w:r>
    </w:p>
    <w:p w:rsidR="00452038" w:rsidRPr="00CB0809" w:rsidRDefault="00452038" w:rsidP="00CB0809">
      <w:pPr>
        <w:pStyle w:val="a4"/>
        <w:spacing w:before="0" w:beforeAutospacing="0" w:after="0" w:afterAutospacing="0"/>
        <w:ind w:firstLine="708"/>
        <w:jc w:val="both"/>
      </w:pPr>
      <w:r w:rsidRPr="00CB0809">
        <w:t xml:space="preserve">Первые опытнические работы в отделе начальных классов простенькие, но показательные. Например, </w:t>
      </w:r>
      <w:r w:rsidR="00104320" w:rsidRPr="00CB0809">
        <w:t xml:space="preserve">цветочно-декоративные растения, которые выращивают посевом семян в грунт. </w:t>
      </w:r>
      <w:r w:rsidRPr="00CB0809">
        <w:t>Маленькие дети от природы очень любознательны. Они - благодатная почва, в которую можно вкладывать новые и интересные зерна исследования. Интерес, заложенный сейчас, перерастет в научное потом.</w:t>
      </w:r>
    </w:p>
    <w:p w:rsidR="00E31BDC" w:rsidRPr="00CB0809" w:rsidRDefault="00452038" w:rsidP="00CB0809">
      <w:pPr>
        <w:pStyle w:val="a4"/>
        <w:spacing w:before="0" w:beforeAutospacing="0" w:after="0" w:afterAutospacing="0"/>
        <w:ind w:firstLine="708"/>
        <w:jc w:val="both"/>
      </w:pPr>
      <w:r w:rsidRPr="00CB0809">
        <w:t>Самостоятельная исследовательская деятельность, на мой взгляд – это социализация личности учащегося, подготовка к самостоятельной жизни, профессиональное самоопределение. Подобные работы, развивают детей, дают им массу положительных эмоций, помогают обрести широкий кругозор познания, и самое главное уметь формировать свою точку зрения, предполагать результат исследования и опытным путем ег</w:t>
      </w:r>
      <w:r w:rsidR="00E31BDC" w:rsidRPr="00CB0809">
        <w:t>о подтверждать или опровергать.</w:t>
      </w:r>
    </w:p>
    <w:p w:rsidR="00452038" w:rsidRPr="00CB0809" w:rsidRDefault="00E31BDC" w:rsidP="00CB0809">
      <w:pPr>
        <w:pStyle w:val="a4"/>
        <w:spacing w:before="0" w:beforeAutospacing="0" w:after="0" w:afterAutospacing="0"/>
        <w:ind w:firstLine="708"/>
        <w:jc w:val="both"/>
      </w:pPr>
      <w:r w:rsidRPr="00CB0809">
        <w:t xml:space="preserve"> </w:t>
      </w:r>
      <w:r w:rsidR="00452038" w:rsidRPr="00CB0809">
        <w:t xml:space="preserve">В заключение хочу привести слова </w:t>
      </w:r>
      <w:r w:rsidRPr="00CB0809">
        <w:rPr>
          <w:rStyle w:val="a5"/>
          <w:b w:val="0"/>
          <w:shd w:val="clear" w:color="auto" w:fill="FFFFFF"/>
        </w:rPr>
        <w:t>Василия Порфирьевича</w:t>
      </w:r>
      <w:r w:rsidRPr="00CB0809">
        <w:rPr>
          <w:rStyle w:val="a5"/>
          <w:rFonts w:ascii="Arial" w:hAnsi="Arial" w:cs="Arial"/>
          <w:shd w:val="clear" w:color="auto" w:fill="FFFFFF"/>
        </w:rPr>
        <w:t xml:space="preserve"> </w:t>
      </w:r>
      <w:r w:rsidR="00452038" w:rsidRPr="00CB0809">
        <w:t xml:space="preserve">Вахтерова, </w:t>
      </w:r>
      <w:r w:rsidRPr="00CB0809">
        <w:rPr>
          <w:shd w:val="clear" w:color="auto" w:fill="FFFFFF"/>
        </w:rPr>
        <w:t>автора педагогической концепции </w:t>
      </w:r>
      <w:r w:rsidRPr="00CB0809">
        <w:rPr>
          <w:rStyle w:val="a5"/>
          <w:shd w:val="clear" w:color="auto" w:fill="FFFFFF"/>
        </w:rPr>
        <w:t>«</w:t>
      </w:r>
      <w:r w:rsidRPr="00CB0809">
        <w:rPr>
          <w:rStyle w:val="a5"/>
          <w:b w:val="0"/>
          <w:shd w:val="clear" w:color="auto" w:fill="FFFFFF"/>
        </w:rPr>
        <w:t>Эволюционная педагогика</w:t>
      </w:r>
      <w:r w:rsidRPr="00CB0809">
        <w:rPr>
          <w:rStyle w:val="a5"/>
          <w:shd w:val="clear" w:color="auto" w:fill="FFFFFF"/>
        </w:rPr>
        <w:t>,</w:t>
      </w:r>
      <w:r w:rsidRPr="00CB0809">
        <w:t xml:space="preserve"> </w:t>
      </w:r>
      <w:r w:rsidR="00452038" w:rsidRPr="00CB0809">
        <w:t xml:space="preserve">которые сегодня звучат актуально: «Образован не тот, кто много знает, а тот, кто хочет много знать и умеет добывать эти знания». Поэтому </w:t>
      </w:r>
      <w:r w:rsidRPr="00CB0809">
        <w:t>наша задача</w:t>
      </w:r>
      <w:r w:rsidR="00452038" w:rsidRPr="00CB0809">
        <w:t xml:space="preserve"> прививать школьникам вкус к исследованиям, вооружать их методами научно-исследовательской деятельности, так как в современных условиях от человека требуются именно способности самому решать свои проблемы, находить выход из трудной ситуации, проявлять инициативу и творчество для успешной самореализации. </w:t>
      </w:r>
    </w:p>
    <w:p w:rsidR="0098742E" w:rsidRPr="00CB0809" w:rsidRDefault="0098742E" w:rsidP="00CB0809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sectPr w:rsidR="0098742E" w:rsidRPr="00CB0809" w:rsidSect="00AC4A73">
      <w:footerReference w:type="even" r:id="rId8"/>
      <w:footerReference w:type="default" r:id="rId9"/>
      <w:footerReference w:type="first" r:id="rId10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C1C" w:rsidRDefault="005A3C1C">
      <w:pPr>
        <w:spacing w:after="0" w:line="240" w:lineRule="auto"/>
      </w:pPr>
      <w:r>
        <w:separator/>
      </w:r>
    </w:p>
  </w:endnote>
  <w:endnote w:type="continuationSeparator" w:id="0">
    <w:p w:rsidR="005A3C1C" w:rsidRDefault="005A3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603" w:rsidRDefault="005A3C1C">
    <w:pPr>
      <w:spacing w:after="160" w:line="259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603" w:rsidRDefault="00200D2E">
    <w:pPr>
      <w:spacing w:after="0" w:line="259" w:lineRule="auto"/>
      <w:ind w:right="4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D4F00">
      <w:rPr>
        <w:noProof/>
      </w:rP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603" w:rsidRDefault="005A3C1C">
    <w:pPr>
      <w:spacing w:after="160" w:line="259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C1C" w:rsidRDefault="005A3C1C">
      <w:pPr>
        <w:spacing w:after="0" w:line="240" w:lineRule="auto"/>
      </w:pPr>
      <w:r>
        <w:separator/>
      </w:r>
    </w:p>
  </w:footnote>
  <w:footnote w:type="continuationSeparator" w:id="0">
    <w:p w:rsidR="005A3C1C" w:rsidRDefault="005A3C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C07DB"/>
    <w:multiLevelType w:val="hybridMultilevel"/>
    <w:tmpl w:val="9012A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552A2"/>
    <w:multiLevelType w:val="hybridMultilevel"/>
    <w:tmpl w:val="E2B039A8"/>
    <w:lvl w:ilvl="0" w:tplc="86E6B930">
      <w:start w:val="1"/>
      <w:numFmt w:val="decimal"/>
      <w:lvlText w:val="%1."/>
      <w:lvlJc w:val="left"/>
      <w:pPr>
        <w:ind w:left="1058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79896091"/>
    <w:multiLevelType w:val="multilevel"/>
    <w:tmpl w:val="B5D42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A73"/>
    <w:rsid w:val="0000403A"/>
    <w:rsid w:val="00061B77"/>
    <w:rsid w:val="000768DC"/>
    <w:rsid w:val="000F65F0"/>
    <w:rsid w:val="00104320"/>
    <w:rsid w:val="0013513E"/>
    <w:rsid w:val="00137C6F"/>
    <w:rsid w:val="001C0241"/>
    <w:rsid w:val="001D520E"/>
    <w:rsid w:val="001F1D39"/>
    <w:rsid w:val="00200D2E"/>
    <w:rsid w:val="002D4F00"/>
    <w:rsid w:val="00325152"/>
    <w:rsid w:val="00370175"/>
    <w:rsid w:val="00397862"/>
    <w:rsid w:val="00452038"/>
    <w:rsid w:val="005A3C1C"/>
    <w:rsid w:val="006336CC"/>
    <w:rsid w:val="00646788"/>
    <w:rsid w:val="006743B8"/>
    <w:rsid w:val="0070431B"/>
    <w:rsid w:val="007C4C9D"/>
    <w:rsid w:val="00852A19"/>
    <w:rsid w:val="0089269A"/>
    <w:rsid w:val="009668EA"/>
    <w:rsid w:val="0098742E"/>
    <w:rsid w:val="00A41141"/>
    <w:rsid w:val="00A4447C"/>
    <w:rsid w:val="00A451AC"/>
    <w:rsid w:val="00A81846"/>
    <w:rsid w:val="00AC4A73"/>
    <w:rsid w:val="00AD53E2"/>
    <w:rsid w:val="00B30B7F"/>
    <w:rsid w:val="00B31317"/>
    <w:rsid w:val="00B379BA"/>
    <w:rsid w:val="00B42A83"/>
    <w:rsid w:val="00BA54FB"/>
    <w:rsid w:val="00BB4E32"/>
    <w:rsid w:val="00BD5C00"/>
    <w:rsid w:val="00C421E9"/>
    <w:rsid w:val="00CB0809"/>
    <w:rsid w:val="00D92073"/>
    <w:rsid w:val="00D946DB"/>
    <w:rsid w:val="00D95279"/>
    <w:rsid w:val="00E31BDC"/>
    <w:rsid w:val="00E71BBE"/>
    <w:rsid w:val="00ED7C71"/>
    <w:rsid w:val="00F43A04"/>
    <w:rsid w:val="00F90556"/>
    <w:rsid w:val="00F96E30"/>
    <w:rsid w:val="00FD6740"/>
    <w:rsid w:val="00FE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05C51-4CDF-41B5-A6D0-0EEA2EAC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055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52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31BDC"/>
    <w:rPr>
      <w:b/>
      <w:bCs/>
    </w:rPr>
  </w:style>
  <w:style w:type="paragraph" w:styleId="a6">
    <w:name w:val="No Spacing"/>
    <w:basedOn w:val="a"/>
    <w:uiPriority w:val="1"/>
    <w:qFormat/>
    <w:rsid w:val="00646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852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52A19"/>
  </w:style>
  <w:style w:type="paragraph" w:styleId="a7">
    <w:name w:val="header"/>
    <w:basedOn w:val="a"/>
    <w:link w:val="a8"/>
    <w:uiPriority w:val="99"/>
    <w:unhideWhenUsed/>
    <w:rsid w:val="00A451AC"/>
    <w:pPr>
      <w:tabs>
        <w:tab w:val="center" w:pos="4677"/>
        <w:tab w:val="right" w:pos="9355"/>
      </w:tabs>
      <w:spacing w:after="0" w:line="240" w:lineRule="auto"/>
      <w:ind w:right="28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a8">
    <w:name w:val="Верхний колонтитул Знак"/>
    <w:basedOn w:val="a0"/>
    <w:link w:val="a7"/>
    <w:uiPriority w:val="99"/>
    <w:rsid w:val="00A451AC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6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5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61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B2BE6-BF2C-4461-944F-F151C663B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2</cp:revision>
  <dcterms:created xsi:type="dcterms:W3CDTF">2026-08-18T17:19:00Z</dcterms:created>
  <dcterms:modified xsi:type="dcterms:W3CDTF">2026-08-18T17:19:00Z</dcterms:modified>
</cp:coreProperties>
</file>