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C99F" w14:textId="77777777" w:rsidR="008F3276" w:rsidRDefault="008F3276" w:rsidP="008F3276">
      <w:pPr>
        <w:pStyle w:val="c30"/>
        <w:shd w:val="clear" w:color="auto" w:fill="FFFFFF" w:themeFill="background1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32"/>
          <w:szCs w:val="32"/>
        </w:rPr>
        <w:t>ОГЭ </w:t>
      </w:r>
      <w:r>
        <w:rPr>
          <w:rStyle w:val="c21"/>
          <w:b/>
          <w:bCs/>
          <w:color w:val="000000"/>
          <w:sz w:val="32"/>
          <w:szCs w:val="32"/>
          <w:shd w:val="clear" w:color="auto" w:fill="FFFFFF"/>
        </w:rPr>
        <w:t>Рекомендации по написанию сжатого изложения</w:t>
      </w:r>
    </w:p>
    <w:p w14:paraId="7FEABA7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ЧТО ТАКОЕ «СЖАТОЕ ИЗЛОЖЕНИЕ»?</w:t>
      </w:r>
    </w:p>
    <w:p w14:paraId="6B006209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Прежде чем приступить к объяснению понятия «сжатое изложение», выясним, что представляет собой вообще изложение.</w:t>
      </w:r>
    </w:p>
    <w:p w14:paraId="08BDE86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Изложение</w:t>
      </w:r>
      <w:r>
        <w:rPr>
          <w:rStyle w:val="c2"/>
          <w:color w:val="000000"/>
          <w:sz w:val="28"/>
          <w:szCs w:val="28"/>
        </w:rPr>
        <w:t> - эта форма работы с текстом, которая предусматривает </w:t>
      </w:r>
      <w:r>
        <w:rPr>
          <w:rStyle w:val="c7"/>
          <w:color w:val="000000"/>
          <w:sz w:val="28"/>
          <w:szCs w:val="28"/>
          <w:u w:val="single"/>
        </w:rPr>
        <w:t>пересказ</w:t>
      </w:r>
      <w:r>
        <w:rPr>
          <w:rStyle w:val="c2"/>
          <w:color w:val="000000"/>
          <w:sz w:val="28"/>
          <w:szCs w:val="28"/>
        </w:rPr>
        <w:t> (т.е. передачу содержания исходного текста с помощью языковых средств) </w:t>
      </w:r>
      <w:r>
        <w:rPr>
          <w:rStyle w:val="c7"/>
          <w:color w:val="000000"/>
          <w:sz w:val="28"/>
          <w:szCs w:val="28"/>
          <w:u w:val="single"/>
        </w:rPr>
        <w:t>прослушанного текста</w:t>
      </w:r>
      <w:r>
        <w:rPr>
          <w:rStyle w:val="c2"/>
          <w:color w:val="000000"/>
          <w:sz w:val="28"/>
          <w:szCs w:val="28"/>
        </w:rPr>
        <w:t> подробно, сжато или выборочно.</w:t>
      </w:r>
    </w:p>
    <w:p w14:paraId="7888CDD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Наиболее распространенные в школьной практике виды изложений - подробные и сжатые. Подробное изложение предполагает последовательное, как можно более полное воспроизведение исходного текста с сохранением его композиционных и языковых особенностей, а также введенных автором каких-либо компонентов.</w:t>
      </w:r>
    </w:p>
    <w:p w14:paraId="334DB3EE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Сжатое изложение</w:t>
      </w:r>
      <w:r>
        <w:rPr>
          <w:rStyle w:val="c2"/>
          <w:color w:val="000000"/>
          <w:sz w:val="28"/>
          <w:szCs w:val="28"/>
        </w:rPr>
        <w:t> - это такой пересказ текста, который обязательно основывается на отборе (из данного нам исходного текста) самого необходимого материала на заданную в этом тексте тему и создании на этой основе нового, меньшего по объему, высказывания.</w:t>
      </w:r>
    </w:p>
    <w:p w14:paraId="46FC90FF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Другими словами, </w:t>
      </w:r>
      <w:r>
        <w:rPr>
          <w:rStyle w:val="c1"/>
          <w:b/>
          <w:bCs/>
          <w:color w:val="000000"/>
          <w:sz w:val="28"/>
          <w:szCs w:val="28"/>
        </w:rPr>
        <w:t>главной задачей сжатого изложения</w:t>
      </w:r>
      <w:r>
        <w:rPr>
          <w:rStyle w:val="c2"/>
          <w:color w:val="000000"/>
          <w:sz w:val="28"/>
          <w:szCs w:val="28"/>
        </w:rPr>
        <w:t> является краткое, сжатое описание представленных в тексте фактов, идей, проблем собственными, самостоятельно подобранными речевыми средствами.</w:t>
      </w:r>
    </w:p>
    <w:p w14:paraId="625350D0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Сжатое изложение</w:t>
      </w:r>
      <w:r>
        <w:rPr>
          <w:rStyle w:val="c2"/>
          <w:color w:val="000000"/>
          <w:sz w:val="28"/>
          <w:szCs w:val="28"/>
        </w:rPr>
        <w:t> должно быть небольшим по объему (оно всегда меньше исходного текста), но не бедным по содержанию! Это и представляет основную сложность для учащихся - уловить и кратко, без лишней "воды", сформулировать основную суть текста.</w:t>
      </w:r>
    </w:p>
    <w:p w14:paraId="31503506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Помощниками в написании сжатого изложения выступают различные способы и приемы сжатия текста.</w:t>
      </w:r>
    </w:p>
    <w:p w14:paraId="6D0EEB8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СПОСОБЫ И ПРИЕМЫ СЖАТИЯ ТЕКСТА</w:t>
      </w:r>
    </w:p>
    <w:p w14:paraId="706DF39A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Итак, обратимся к рассмотрению способов сжатия текста.</w:t>
      </w:r>
    </w:p>
    <w:p w14:paraId="45275441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Основных способов сжатия текста три:</w:t>
      </w:r>
    </w:p>
    <w:p w14:paraId="10D81E74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 Исключение.</w:t>
      </w:r>
    </w:p>
    <w:p w14:paraId="4E14FDA4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Обобщение.</w:t>
      </w:r>
    </w:p>
    <w:p w14:paraId="16534A95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 Замена.</w:t>
      </w:r>
    </w:p>
    <w:p w14:paraId="1460ECFB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Также в качестве приемов сжатия могут быть использованы сочетания вышеназванных способов: исключение+обобщение, исключение+замена, исключение+обобщение+замена.</w:t>
      </w:r>
    </w:p>
    <w:p w14:paraId="65700B29" w14:textId="77777777" w:rsidR="008F3276" w:rsidRDefault="008F3276" w:rsidP="008F3276">
      <w:pPr>
        <w:pStyle w:val="c0"/>
        <w:numPr>
          <w:ilvl w:val="0"/>
          <w:numId w:val="1"/>
        </w:numPr>
        <w:shd w:val="clear" w:color="auto" w:fill="FFFFFF" w:themeFill="background1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ИСКЛЮЧЕНИЕ.</w:t>
      </w:r>
    </w:p>
    <w:p w14:paraId="166903A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При исключении необходимо сначала </w:t>
      </w:r>
      <w:r>
        <w:rPr>
          <w:rStyle w:val="c7"/>
          <w:color w:val="000000"/>
          <w:sz w:val="28"/>
          <w:szCs w:val="28"/>
          <w:u w:val="single"/>
        </w:rPr>
        <w:t>выделить главные, важные</w:t>
      </w:r>
      <w:r>
        <w:rPr>
          <w:rStyle w:val="c2"/>
          <w:color w:val="000000"/>
          <w:sz w:val="28"/>
          <w:szCs w:val="28"/>
        </w:rPr>
        <w:t> с точки зрения основной мысли текста </w:t>
      </w:r>
      <w:r>
        <w:rPr>
          <w:rStyle w:val="c7"/>
          <w:color w:val="000000"/>
          <w:sz w:val="28"/>
          <w:szCs w:val="28"/>
          <w:u w:val="single"/>
        </w:rPr>
        <w:t>детали</w:t>
      </w:r>
      <w:r>
        <w:rPr>
          <w:rStyle w:val="c2"/>
          <w:color w:val="000000"/>
          <w:sz w:val="28"/>
          <w:szCs w:val="28"/>
        </w:rPr>
        <w:t>, затем </w:t>
      </w:r>
      <w:r>
        <w:rPr>
          <w:rStyle w:val="c7"/>
          <w:color w:val="000000"/>
          <w:sz w:val="28"/>
          <w:szCs w:val="28"/>
          <w:u w:val="single"/>
        </w:rPr>
        <w:t>исключить несущественные детали</w:t>
      </w:r>
      <w:r>
        <w:rPr>
          <w:rStyle w:val="c2"/>
          <w:color w:val="000000"/>
          <w:sz w:val="28"/>
          <w:szCs w:val="28"/>
        </w:rPr>
        <w:t> и </w:t>
      </w:r>
      <w:r>
        <w:rPr>
          <w:rStyle w:val="c7"/>
          <w:color w:val="000000"/>
          <w:sz w:val="28"/>
          <w:szCs w:val="28"/>
          <w:u w:val="single"/>
        </w:rPr>
        <w:t>объединить полученное</w:t>
      </w:r>
      <w:r>
        <w:rPr>
          <w:rStyle w:val="c2"/>
          <w:color w:val="000000"/>
          <w:sz w:val="28"/>
          <w:szCs w:val="28"/>
        </w:rPr>
        <w:t> в новый текст.</w:t>
      </w:r>
    </w:p>
    <w:p w14:paraId="55BDFCC0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Исключить можно:</w:t>
      </w:r>
    </w:p>
    <w:p w14:paraId="74963ED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вводные слова,</w:t>
      </w:r>
    </w:p>
    <w:p w14:paraId="42F5D04A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однородные члены предложения,</w:t>
      </w:r>
    </w:p>
    <w:p w14:paraId="6B448F6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- повторы,</w:t>
      </w:r>
    </w:p>
    <w:p w14:paraId="403E718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риторические вопросы и восклицания,</w:t>
      </w:r>
    </w:p>
    <w:p w14:paraId="369645D9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однотипные примеры,</w:t>
      </w:r>
    </w:p>
    <w:p w14:paraId="3E026EB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цитаты,</w:t>
      </w:r>
    </w:p>
    <w:p w14:paraId="7E5D8CD5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рассуждения,</w:t>
      </w:r>
    </w:p>
    <w:p w14:paraId="65F0D65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описания,</w:t>
      </w:r>
    </w:p>
    <w:p w14:paraId="635BB75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детали, не влияющие на ход авторской мысли,</w:t>
      </w:r>
    </w:p>
    <w:p w14:paraId="5094BE5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другие слова, словосочетания, предложения, которые могут быть исключены без ущерба для основной повествовательной линии текста.</w:t>
      </w:r>
    </w:p>
    <w:p w14:paraId="75564174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!!! Еще раз повторю: </w:t>
      </w:r>
      <w:r>
        <w:rPr>
          <w:rStyle w:val="c2"/>
          <w:color w:val="000000"/>
          <w:sz w:val="28"/>
          <w:szCs w:val="28"/>
        </w:rPr>
        <w:t>исключать эти элементы можно лишь в том случае, если они не несут на себе смысловой нагрузки, необходимой для понимания основной мысли текста.</w:t>
      </w:r>
    </w:p>
    <w:p w14:paraId="0919EE0A" w14:textId="77777777" w:rsidR="008F3276" w:rsidRDefault="008F3276" w:rsidP="008F3276">
      <w:pPr>
        <w:pStyle w:val="c0"/>
        <w:numPr>
          <w:ilvl w:val="0"/>
          <w:numId w:val="2"/>
        </w:numPr>
        <w:shd w:val="clear" w:color="auto" w:fill="FFFFFF" w:themeFill="background1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ОБОБЩЕНИЕ.</w:t>
      </w:r>
    </w:p>
    <w:p w14:paraId="42CDA284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При обобщении необходимо </w:t>
      </w:r>
      <w:r>
        <w:rPr>
          <w:rStyle w:val="c7"/>
          <w:color w:val="000000"/>
          <w:sz w:val="28"/>
          <w:szCs w:val="28"/>
          <w:u w:val="single"/>
        </w:rPr>
        <w:t>выделить единичные</w:t>
      </w:r>
      <w:r>
        <w:rPr>
          <w:rStyle w:val="c2"/>
          <w:color w:val="000000"/>
          <w:sz w:val="28"/>
          <w:szCs w:val="28"/>
        </w:rPr>
        <w:t> (отдельные) </w:t>
      </w:r>
      <w:r>
        <w:rPr>
          <w:rStyle w:val="c7"/>
          <w:color w:val="000000"/>
          <w:sz w:val="28"/>
          <w:szCs w:val="28"/>
          <w:u w:val="single"/>
        </w:rPr>
        <w:t>факты</w:t>
      </w:r>
      <w:r>
        <w:rPr>
          <w:rStyle w:val="c2"/>
          <w:color w:val="000000"/>
          <w:sz w:val="28"/>
          <w:szCs w:val="28"/>
        </w:rPr>
        <w:t>, затем </w:t>
      </w:r>
      <w:r>
        <w:rPr>
          <w:rStyle w:val="c7"/>
          <w:color w:val="000000"/>
          <w:sz w:val="28"/>
          <w:szCs w:val="28"/>
          <w:u w:val="single"/>
        </w:rPr>
        <w:t>объединить, обобщить</w:t>
      </w:r>
      <w:r>
        <w:rPr>
          <w:rStyle w:val="c2"/>
          <w:color w:val="000000"/>
          <w:sz w:val="28"/>
          <w:szCs w:val="28"/>
        </w:rPr>
        <w:t> их, используя подходящие речевые средства.</w:t>
      </w:r>
    </w:p>
    <w:p w14:paraId="65E07439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Обобщению подлежат:</w:t>
      </w:r>
    </w:p>
    <w:p w14:paraId="6ED7997A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ряды предложений, связанных одной мыслью;</w:t>
      </w:r>
    </w:p>
    <w:p w14:paraId="6027D74D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части сложного предложения;</w:t>
      </w:r>
    </w:p>
    <w:p w14:paraId="737B9A15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парцелляции (намеренно расчлененные (и разделенные знаком препинания) на несколько самостоятельных отрезков части предложения или целые предложения);</w:t>
      </w:r>
    </w:p>
    <w:p w14:paraId="67D3142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другие единичные факты, которые можно объединить, обозначив какой-либо обобщающей лексемой (словом, словосочетанием).</w:t>
      </w:r>
    </w:p>
    <w:p w14:paraId="27B93E8A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Пример обобщения.</w:t>
      </w:r>
    </w:p>
    <w:p w14:paraId="08A0FF3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До</w:t>
      </w:r>
      <w:r>
        <w:rPr>
          <w:rStyle w:val="c2"/>
          <w:color w:val="000000"/>
          <w:sz w:val="28"/>
          <w:szCs w:val="28"/>
        </w:rPr>
        <w:t>: </w:t>
      </w:r>
      <w:r>
        <w:rPr>
          <w:rStyle w:val="c6"/>
          <w:i/>
          <w:iCs/>
          <w:color w:val="000000"/>
          <w:sz w:val="28"/>
          <w:szCs w:val="28"/>
        </w:rPr>
        <w:t>С правдой-то ходить - не так просто. Кто пробовал, тот знает. Большая она, Правда, тяжелая. Поехать за ней - не поедешь, а на себе нести - далеко ли унесешь?</w:t>
      </w:r>
    </w:p>
    <w:p w14:paraId="236B949C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После</w:t>
      </w:r>
      <w:r>
        <w:rPr>
          <w:rStyle w:val="c2"/>
          <w:color w:val="000000"/>
          <w:sz w:val="28"/>
          <w:szCs w:val="28"/>
        </w:rPr>
        <w:t> обобщения: </w:t>
      </w:r>
      <w:r>
        <w:rPr>
          <w:rStyle w:val="c6"/>
          <w:i/>
          <w:iCs/>
          <w:color w:val="000000"/>
          <w:sz w:val="28"/>
          <w:szCs w:val="28"/>
        </w:rPr>
        <w:t>Ходить с Правдой не так просто: большая она и тяжелая, далеко не унесешь.</w:t>
      </w:r>
    </w:p>
    <w:p w14:paraId="7130DDEA" w14:textId="77777777" w:rsidR="008F3276" w:rsidRDefault="008F3276" w:rsidP="008F3276">
      <w:pPr>
        <w:pStyle w:val="c0"/>
        <w:numPr>
          <w:ilvl w:val="0"/>
          <w:numId w:val="3"/>
        </w:numPr>
        <w:shd w:val="clear" w:color="auto" w:fill="FFFFFF" w:themeFill="background1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ЗАМЕНА.</w:t>
      </w:r>
    </w:p>
    <w:p w14:paraId="7ABE5184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Заменить можно:</w:t>
      </w:r>
    </w:p>
    <w:p w14:paraId="724A2A5D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однородные члены обобщающим словом,</w:t>
      </w:r>
    </w:p>
    <w:p w14:paraId="224823E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сложное предложение простым,</w:t>
      </w:r>
    </w:p>
    <w:p w14:paraId="449620F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несколько предложений или частей предложения общим понятием или словосочетанием,</w:t>
      </w:r>
    </w:p>
    <w:p w14:paraId="4E7BB1F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прямую речь косвенной,</w:t>
      </w:r>
    </w:p>
    <w:p w14:paraId="7A66614F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часть предложения местоимением и т.д.</w:t>
      </w:r>
    </w:p>
    <w:p w14:paraId="44B01015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Часто в текстах встречаются сложные предложения с придаточными определительными и обстоятельственными. Такие придаточные можно заменить соответственно определением и деепричастным оборотом.</w:t>
      </w:r>
    </w:p>
    <w:p w14:paraId="3165BD30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Пример: </w:t>
      </w:r>
    </w:p>
    <w:p w14:paraId="27179FD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До: </w:t>
      </w:r>
      <w:r>
        <w:rPr>
          <w:rStyle w:val="c6"/>
          <w:i/>
          <w:iCs/>
          <w:color w:val="000000"/>
          <w:sz w:val="28"/>
          <w:szCs w:val="28"/>
        </w:rPr>
        <w:t>Никогда нельзя забывать тех подвигов, которые совершили наши деды, отцы во имя будущего.</w:t>
      </w:r>
    </w:p>
    <w:p w14:paraId="505B1CC5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После: </w:t>
      </w:r>
      <w:r>
        <w:rPr>
          <w:rStyle w:val="c6"/>
          <w:i/>
          <w:iCs/>
          <w:color w:val="000000"/>
          <w:sz w:val="28"/>
          <w:szCs w:val="28"/>
        </w:rPr>
        <w:t>Никогда нельзя забывать подвигов наших предков.</w:t>
      </w:r>
    </w:p>
    <w:p w14:paraId="526B977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До: </w:t>
      </w:r>
      <w:r>
        <w:rPr>
          <w:rStyle w:val="c6"/>
          <w:i/>
          <w:iCs/>
          <w:color w:val="000000"/>
          <w:sz w:val="28"/>
          <w:szCs w:val="28"/>
        </w:rPr>
        <w:t>Когда сомневаешься в выборе, обратись к совести, самому верному советчику.</w:t>
      </w:r>
    </w:p>
    <w:p w14:paraId="049EB1A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После: </w:t>
      </w:r>
      <w:r>
        <w:rPr>
          <w:rStyle w:val="c6"/>
          <w:i/>
          <w:iCs/>
          <w:color w:val="000000"/>
          <w:sz w:val="28"/>
          <w:szCs w:val="28"/>
        </w:rPr>
        <w:t>Сомневаясь в выборе, обратись к совести, верному советчику.</w:t>
      </w:r>
    </w:p>
    <w:p w14:paraId="571161ED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было сказано выше, сократить исходный текст можно, используя сочетание данных способов. Рассмотрим </w:t>
      </w:r>
      <w:r>
        <w:rPr>
          <w:rStyle w:val="c1"/>
          <w:b/>
          <w:bCs/>
          <w:color w:val="000000"/>
          <w:sz w:val="28"/>
          <w:szCs w:val="28"/>
        </w:rPr>
        <w:t>пример</w:t>
      </w:r>
      <w:r>
        <w:rPr>
          <w:rStyle w:val="c2"/>
          <w:color w:val="000000"/>
          <w:sz w:val="28"/>
          <w:szCs w:val="28"/>
        </w:rPr>
        <w:t>, где показано обобщение и исключение.</w:t>
      </w:r>
    </w:p>
    <w:p w14:paraId="50E6A54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До: </w:t>
      </w:r>
      <w:r>
        <w:rPr>
          <w:rStyle w:val="c2"/>
          <w:color w:val="000000"/>
          <w:sz w:val="28"/>
          <w:szCs w:val="28"/>
        </w:rPr>
        <w:t>У природы как целого, как единого творца есть свои любимцы, в которые она при строительстве вкладывается с особенным тщанием и наделяет особенной властью. Таков, вне всякого сомнения, Байкал. Не зря его называют жемчужиной Сибири.</w:t>
      </w:r>
    </w:p>
    <w:p w14:paraId="3B5F690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 будем сейчас говорить о его богатствах, это отдельный разговор. Байкал славен и свят другим - своей чудесной животворной силой, духом не былого, не прошедшего, как многие ныне, а настоящего, не подвластного времени и преобразованиям, исконного величия и заповедного могущества, духом самородной воли и притягательных испытаний.</w:t>
      </w:r>
    </w:p>
    <w:p w14:paraId="564C7839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После: </w:t>
      </w:r>
      <w:r>
        <w:rPr>
          <w:rStyle w:val="c2"/>
          <w:color w:val="000000"/>
          <w:sz w:val="28"/>
          <w:szCs w:val="28"/>
        </w:rPr>
        <w:t>У природы как единого творца есть любимцы, наделяемые особой властью. Таков Байкал - жемчужина Сибири. Он славен и велик не только природными богатствами, но и чудесной животворящей силой, духом настоящего.</w:t>
      </w:r>
    </w:p>
    <w:p w14:paraId="4EACFE45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(*Применены исключение лишних деталей (однородных членов, предложений с рассуждениями и описаниями), обобщение нескольких предложений в одно)</w:t>
      </w:r>
    </w:p>
    <w:p w14:paraId="5DA3758E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Итак, еще раз напомню, что трансформации </w:t>
      </w:r>
      <w:r>
        <w:rPr>
          <w:rStyle w:val="c1"/>
          <w:b/>
          <w:bCs/>
          <w:color w:val="000000"/>
          <w:sz w:val="28"/>
          <w:szCs w:val="28"/>
        </w:rPr>
        <w:t>не подлежат</w:t>
      </w:r>
      <w:r>
        <w:rPr>
          <w:rStyle w:val="c2"/>
          <w:color w:val="000000"/>
          <w:sz w:val="28"/>
          <w:szCs w:val="28"/>
        </w:rPr>
        <w:t> элементы, существенные для понимания основной мысли текста или для развития повествовательной линии.</w:t>
      </w:r>
    </w:p>
    <w:p w14:paraId="62E1B64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КАК НАПИСАТЬ СЖАТОЕ ИЗЛОЖЕНИЕ?</w:t>
      </w:r>
    </w:p>
    <w:p w14:paraId="081ABF00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СОВЕТЫ И РЕКОМЕНДАЦИИ</w:t>
      </w:r>
    </w:p>
    <w:p w14:paraId="051E2A7C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Несколько советов</w:t>
      </w:r>
      <w:r>
        <w:rPr>
          <w:rStyle w:val="c2"/>
          <w:color w:val="000000"/>
          <w:sz w:val="28"/>
          <w:szCs w:val="28"/>
        </w:rPr>
        <w:t>, как успешно написать сжатое изложение.</w:t>
      </w:r>
    </w:p>
    <w:p w14:paraId="71509576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 Подготовьтесь к прослушиванию текста. Приготовьте черновик, на котором будете письменно фиксировать услышанный текст. </w:t>
      </w:r>
      <w:r>
        <w:rPr>
          <w:rStyle w:val="c1"/>
          <w:b/>
          <w:bCs/>
          <w:color w:val="000000"/>
          <w:sz w:val="28"/>
          <w:szCs w:val="28"/>
        </w:rPr>
        <w:t>Обязательно делайте записи! </w:t>
      </w:r>
      <w:r>
        <w:rPr>
          <w:rStyle w:val="c2"/>
          <w:color w:val="000000"/>
          <w:sz w:val="28"/>
          <w:szCs w:val="28"/>
        </w:rPr>
        <w:t>Это поможет вам лучше запомнить текст, т.к. зрительная информация лучше усваивается.</w:t>
      </w:r>
    </w:p>
    <w:p w14:paraId="3B82B578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Делая записи, </w:t>
      </w:r>
      <w:r>
        <w:rPr>
          <w:rStyle w:val="c7"/>
          <w:color w:val="000000"/>
          <w:sz w:val="28"/>
          <w:szCs w:val="28"/>
          <w:u w:val="single"/>
        </w:rPr>
        <w:t>не бойтесь оставлять пробелы</w:t>
      </w:r>
      <w:r>
        <w:rPr>
          <w:rStyle w:val="c2"/>
          <w:color w:val="000000"/>
          <w:sz w:val="28"/>
          <w:szCs w:val="28"/>
        </w:rPr>
        <w:t>, если вы что-то не успели записать. При прочтении текста во второй раз вы спокойно сможете зафиксировать то, что пропустили.</w:t>
      </w:r>
    </w:p>
    <w:p w14:paraId="2078A220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3. </w:t>
      </w:r>
      <w:r>
        <w:rPr>
          <w:rStyle w:val="c7"/>
          <w:color w:val="000000"/>
          <w:sz w:val="28"/>
          <w:szCs w:val="28"/>
          <w:u w:val="single"/>
        </w:rPr>
        <w:t>Сокращайте слова</w:t>
      </w:r>
      <w:r>
        <w:rPr>
          <w:rStyle w:val="c2"/>
          <w:color w:val="000000"/>
          <w:sz w:val="28"/>
          <w:szCs w:val="28"/>
        </w:rPr>
        <w:t>. Потом, во время паузы между прочтениями вы сможете дописать их.</w:t>
      </w:r>
    </w:p>
    <w:p w14:paraId="4EF05DD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4. Как правило, при чтении текста аудитор делает </w:t>
      </w:r>
      <w:r>
        <w:rPr>
          <w:rStyle w:val="c7"/>
          <w:color w:val="000000"/>
          <w:sz w:val="28"/>
          <w:szCs w:val="28"/>
          <w:u w:val="single"/>
        </w:rPr>
        <w:t>паузы</w:t>
      </w:r>
      <w:r>
        <w:rPr>
          <w:rStyle w:val="c2"/>
          <w:color w:val="000000"/>
          <w:sz w:val="28"/>
          <w:szCs w:val="28"/>
        </w:rPr>
        <w:t> между абзацами. </w:t>
      </w:r>
      <w:r>
        <w:rPr>
          <w:rStyle w:val="c7"/>
          <w:color w:val="000000"/>
          <w:sz w:val="28"/>
          <w:szCs w:val="28"/>
          <w:u w:val="single"/>
        </w:rPr>
        <w:t>Зафиксируйте их</w:t>
      </w:r>
      <w:r>
        <w:rPr>
          <w:rStyle w:val="c2"/>
          <w:color w:val="000000"/>
          <w:sz w:val="28"/>
          <w:szCs w:val="28"/>
        </w:rPr>
        <w:t>. Так вам будет проще определить основные </w:t>
      </w:r>
      <w:r>
        <w:rPr>
          <w:rStyle w:val="c7"/>
          <w:color w:val="000000"/>
          <w:sz w:val="28"/>
          <w:szCs w:val="28"/>
          <w:u w:val="single"/>
        </w:rPr>
        <w:t>микротемы</w:t>
      </w:r>
      <w:r>
        <w:rPr>
          <w:rStyle w:val="c2"/>
          <w:color w:val="000000"/>
          <w:sz w:val="28"/>
          <w:szCs w:val="28"/>
        </w:rPr>
        <w:t> текста (основные мысли абзацев).</w:t>
      </w:r>
    </w:p>
    <w:p w14:paraId="764C23F7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5. Текст прочитан. </w:t>
      </w:r>
      <w:r>
        <w:rPr>
          <w:rStyle w:val="c7"/>
          <w:color w:val="000000"/>
          <w:sz w:val="28"/>
          <w:szCs w:val="28"/>
          <w:u w:val="single"/>
        </w:rPr>
        <w:t>Прочитайте то, что записали, соедините</w:t>
      </w:r>
      <w:r>
        <w:rPr>
          <w:rStyle w:val="c2"/>
          <w:color w:val="000000"/>
          <w:sz w:val="28"/>
          <w:szCs w:val="28"/>
        </w:rPr>
        <w:t>записанные предложения </w:t>
      </w:r>
      <w:r>
        <w:rPr>
          <w:rStyle w:val="c7"/>
          <w:color w:val="000000"/>
          <w:sz w:val="28"/>
          <w:szCs w:val="28"/>
          <w:u w:val="single"/>
        </w:rPr>
        <w:t>в связный текст</w:t>
      </w:r>
      <w:r>
        <w:rPr>
          <w:rStyle w:val="c2"/>
          <w:color w:val="000000"/>
          <w:sz w:val="28"/>
          <w:szCs w:val="28"/>
        </w:rPr>
        <w:t>. Это важно для его последующего сокращения.</w:t>
      </w:r>
    </w:p>
    <w:p w14:paraId="620CC366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6. Определите </w:t>
      </w:r>
      <w:r>
        <w:rPr>
          <w:rStyle w:val="c1"/>
          <w:b/>
          <w:bCs/>
          <w:color w:val="000000"/>
          <w:sz w:val="28"/>
          <w:szCs w:val="28"/>
        </w:rPr>
        <w:t>тему</w:t>
      </w:r>
      <w:r>
        <w:rPr>
          <w:rStyle w:val="c2"/>
          <w:color w:val="000000"/>
          <w:sz w:val="28"/>
          <w:szCs w:val="28"/>
        </w:rPr>
        <w:t> текста (задайте себе вопрос: "О чем этот текст?"). Тема определяется по заглавию, по началу текста, по ключевым эпизодам, по повторам и т.д.</w:t>
      </w:r>
    </w:p>
    <w:p w14:paraId="1EB105E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7. Определите </w:t>
      </w:r>
      <w:r>
        <w:rPr>
          <w:rStyle w:val="c1"/>
          <w:b/>
          <w:bCs/>
          <w:color w:val="000000"/>
          <w:sz w:val="28"/>
          <w:szCs w:val="28"/>
        </w:rPr>
        <w:t>основную мысль</w:t>
      </w:r>
      <w:r>
        <w:rPr>
          <w:rStyle w:val="c2"/>
          <w:color w:val="000000"/>
          <w:sz w:val="28"/>
          <w:szCs w:val="28"/>
        </w:rPr>
        <w:t> (суть, идею) текста (Задайте себе вопрос: "Чему учит текст? Что автор хотел доказать нам, написав этот текст?"). Идея либо прямо сформулирована в тексте, либо вытекает из отношения автора к описываемому в тексте, из настроения, которым проникнут текст.</w:t>
      </w:r>
    </w:p>
    <w:p w14:paraId="083B832D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!!! Без понимания темы и основной мысли текста невозможно написать  изложение. </w:t>
      </w:r>
      <w:r>
        <w:rPr>
          <w:rStyle w:val="c2"/>
          <w:color w:val="000000"/>
          <w:sz w:val="28"/>
          <w:szCs w:val="28"/>
        </w:rPr>
        <w:t>Внимательно перечитайте текст несколько раз, если это необходимо. Подумайте, какие впечатления вызвал у вас текст, какое настроение доминирует в нем. Так будет проще определить тему и идею.</w:t>
      </w:r>
    </w:p>
    <w:p w14:paraId="6E24012E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8. Определите </w:t>
      </w:r>
      <w:r>
        <w:rPr>
          <w:rStyle w:val="c7"/>
          <w:color w:val="000000"/>
          <w:sz w:val="28"/>
          <w:szCs w:val="28"/>
          <w:u w:val="single"/>
        </w:rPr>
        <w:t>тип и стиль речи</w:t>
      </w:r>
      <w:r>
        <w:rPr>
          <w:rStyle w:val="c2"/>
          <w:color w:val="000000"/>
          <w:sz w:val="28"/>
          <w:szCs w:val="28"/>
        </w:rPr>
        <w:t>, особенности построения текста (много ли прямой речи, цитат, терминов, риторических вопросов, описаний, рассуждений и т.д.). Это необходимо для понимания того, какие приемы сжатия целесообразнее применить.</w:t>
      </w:r>
    </w:p>
    <w:p w14:paraId="764E2583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9. Составьте </w:t>
      </w:r>
      <w:r>
        <w:rPr>
          <w:rStyle w:val="c1"/>
          <w:b/>
          <w:bCs/>
          <w:color w:val="000000"/>
          <w:sz w:val="28"/>
          <w:szCs w:val="28"/>
        </w:rPr>
        <w:t>план</w:t>
      </w:r>
      <w:r>
        <w:rPr>
          <w:rStyle w:val="c2"/>
          <w:color w:val="000000"/>
          <w:sz w:val="28"/>
          <w:szCs w:val="28"/>
        </w:rPr>
        <w:t> текста. Краткий, развернутый - на ваше усмотрение. Главная функция плана - помочь вам логически выстроить свое высказывание. В плане </w:t>
      </w:r>
      <w:r>
        <w:rPr>
          <w:rStyle w:val="c6"/>
          <w:i/>
          <w:iCs/>
          <w:color w:val="000000"/>
          <w:sz w:val="28"/>
          <w:szCs w:val="28"/>
        </w:rPr>
        <w:t>обязательно</w:t>
      </w:r>
      <w:r>
        <w:rPr>
          <w:rStyle w:val="c2"/>
          <w:color w:val="000000"/>
          <w:sz w:val="28"/>
          <w:szCs w:val="28"/>
        </w:rPr>
        <w:t> обозначьте </w:t>
      </w:r>
      <w:r>
        <w:rPr>
          <w:rStyle w:val="c7"/>
          <w:color w:val="000000"/>
          <w:sz w:val="28"/>
          <w:szCs w:val="28"/>
          <w:u w:val="single"/>
        </w:rPr>
        <w:t>микротемы</w:t>
      </w:r>
      <w:r>
        <w:rPr>
          <w:rStyle w:val="c2"/>
          <w:color w:val="000000"/>
          <w:sz w:val="28"/>
          <w:szCs w:val="28"/>
        </w:rPr>
        <w:t>.</w:t>
      </w:r>
    </w:p>
    <w:p w14:paraId="2F0210B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10. В плане отметьте </w:t>
      </w:r>
      <w:r>
        <w:rPr>
          <w:rStyle w:val="c1"/>
          <w:b/>
          <w:bCs/>
          <w:color w:val="000000"/>
          <w:sz w:val="28"/>
          <w:szCs w:val="28"/>
        </w:rPr>
        <w:t>существенные</w:t>
      </w:r>
      <w:r>
        <w:rPr>
          <w:rStyle w:val="c2"/>
          <w:color w:val="000000"/>
          <w:sz w:val="28"/>
          <w:szCs w:val="28"/>
        </w:rPr>
        <w:t> детали (которые важны для повествования, раскрытия идеи текста) и </w:t>
      </w:r>
      <w:r>
        <w:rPr>
          <w:rStyle w:val="c1"/>
          <w:b/>
          <w:bCs/>
          <w:color w:val="000000"/>
          <w:sz w:val="28"/>
          <w:szCs w:val="28"/>
        </w:rPr>
        <w:t>несущественные</w:t>
      </w:r>
      <w:r>
        <w:rPr>
          <w:rStyle w:val="c2"/>
          <w:color w:val="000000"/>
          <w:sz w:val="28"/>
          <w:szCs w:val="28"/>
        </w:rPr>
        <w:t>, которые можно опустить, сократить и т.п.</w:t>
      </w:r>
    </w:p>
    <w:p w14:paraId="7D474B1C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11. Выберите способ сокращения текста. </w:t>
      </w:r>
      <w:r>
        <w:rPr>
          <w:rStyle w:val="c1"/>
          <w:b/>
          <w:bCs/>
          <w:color w:val="000000"/>
          <w:sz w:val="28"/>
          <w:szCs w:val="28"/>
        </w:rPr>
        <w:t>Будьте внимательны</w:t>
      </w:r>
      <w:r>
        <w:rPr>
          <w:rStyle w:val="c2"/>
          <w:color w:val="000000"/>
          <w:sz w:val="28"/>
          <w:szCs w:val="28"/>
        </w:rPr>
        <w:t>: в зависимости от стиля, типа, идеи текста приемы сжатия могут варьироваться, смешиваться. Возможно, вы сочтете нужным использовать только один способ сжатия текста, либо обратитесь к нескольким. План поможет вам вычленить главное и сформировать его в связный текст.</w:t>
      </w:r>
    </w:p>
    <w:p w14:paraId="3319783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12. При написании изложения используйте способы и средства связи предложений в тексте:</w:t>
      </w:r>
    </w:p>
    <w:p w14:paraId="7324D5ED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лексические (однокоренные слова, синонимы, повторы);</w:t>
      </w:r>
    </w:p>
    <w:p w14:paraId="672FD50A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лексико-грамматические (местоимения, союзы, вводные слова).</w:t>
      </w:r>
    </w:p>
    <w:p w14:paraId="310CC8DC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Будьте внимательны! </w:t>
      </w:r>
      <w:r>
        <w:rPr>
          <w:rStyle w:val="c2"/>
          <w:color w:val="000000"/>
          <w:sz w:val="28"/>
          <w:szCs w:val="28"/>
        </w:rPr>
        <w:t>Необходимо передать главное содержание как каждой микротемы, так и всего текста в целом. Разделяйте свой текст на абзацы, </w:t>
      </w:r>
      <w:r>
        <w:rPr>
          <w:rStyle w:val="c7"/>
          <w:color w:val="000000"/>
          <w:sz w:val="28"/>
          <w:szCs w:val="28"/>
          <w:u w:val="single"/>
        </w:rPr>
        <w:t>1 абзац - 1 микротема</w:t>
      </w:r>
      <w:r>
        <w:rPr>
          <w:rStyle w:val="c2"/>
          <w:color w:val="000000"/>
          <w:sz w:val="28"/>
          <w:szCs w:val="28"/>
        </w:rPr>
        <w:t>.</w:t>
      </w:r>
    </w:p>
    <w:p w14:paraId="52826CCC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Объем сжатого изложения - не менее 70 слов и, как правило, не больше 100.</w:t>
      </w:r>
    </w:p>
    <w:p w14:paraId="7094B5E2" w14:textId="77777777" w:rsidR="008F3276" w:rsidRDefault="008F3276" w:rsidP="008F3276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Сосредоточьтесь, не спешите, сначала составьте и отредактируйте текст на черновике, а потом аккуратно перепишите на чистовик.</w:t>
      </w:r>
    </w:p>
    <w:p w14:paraId="14128EE6" w14:textId="77777777" w:rsidR="008F3276" w:rsidRDefault="008F3276" w:rsidP="008F3276">
      <w:pPr>
        <w:pStyle w:val="c28"/>
        <w:shd w:val="clear" w:color="auto" w:fill="FFFFFF" w:themeFill="background1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6"/>
          <w:szCs w:val="26"/>
        </w:rPr>
        <w:t>Памятка</w:t>
      </w:r>
    </w:p>
    <w:p w14:paraId="2700C155" w14:textId="77777777" w:rsidR="008F3276" w:rsidRDefault="008F3276" w:rsidP="008F3276">
      <w:pPr>
        <w:pStyle w:val="c23"/>
        <w:shd w:val="clear" w:color="auto" w:fill="FFFFFF" w:themeFill="background1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6"/>
          <w:szCs w:val="26"/>
        </w:rPr>
        <w:t>Как слушать текст, чтобы понять его содержание</w:t>
      </w:r>
    </w:p>
    <w:p w14:paraId="6305A10F" w14:textId="77777777" w:rsidR="008F3276" w:rsidRDefault="008F3276" w:rsidP="008F3276">
      <w:pPr>
        <w:pStyle w:val="c11"/>
        <w:numPr>
          <w:ilvl w:val="0"/>
          <w:numId w:val="4"/>
        </w:numPr>
        <w:shd w:val="clear" w:color="auto" w:fill="FFFFFF" w:themeFill="background1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Настройтесь на работу, требующую повышенной концентрации внимания.</w:t>
      </w:r>
    </w:p>
    <w:p w14:paraId="6A00ABB7" w14:textId="77777777" w:rsidR="008F3276" w:rsidRDefault="008F3276" w:rsidP="008F3276">
      <w:pPr>
        <w:pStyle w:val="c11"/>
        <w:numPr>
          <w:ilvl w:val="0"/>
          <w:numId w:val="4"/>
        </w:numPr>
        <w:shd w:val="clear" w:color="auto" w:fill="FFFFFF" w:themeFill="background1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Сформулируйте цель аудирования.</w:t>
      </w:r>
    </w:p>
    <w:p w14:paraId="36C88191" w14:textId="77777777" w:rsidR="008F3276" w:rsidRDefault="008F3276" w:rsidP="008F3276">
      <w:pPr>
        <w:pStyle w:val="c11"/>
        <w:numPr>
          <w:ilvl w:val="0"/>
          <w:numId w:val="4"/>
        </w:numPr>
        <w:shd w:val="clear" w:color="auto" w:fill="FFFFFF" w:themeFill="background1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В процессе слушания готовьте рабочие материалы, отражая в них ключевые слова и выражения.</w:t>
      </w:r>
    </w:p>
    <w:p w14:paraId="451F7BB4" w14:textId="77777777" w:rsidR="008F3276" w:rsidRDefault="008F3276" w:rsidP="008F3276">
      <w:pPr>
        <w:pStyle w:val="c15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6"/>
          <w:szCs w:val="26"/>
        </w:rPr>
        <w:t>Тема?</w:t>
      </w:r>
    </w:p>
    <w:p w14:paraId="63D99509" w14:textId="77777777" w:rsidR="008F3276" w:rsidRDefault="008F3276" w:rsidP="008F3276">
      <w:pPr>
        <w:pStyle w:val="c15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lastRenderedPageBreak/>
        <w:t>Микротема</w:t>
      </w:r>
      <w:r>
        <w:rPr>
          <w:rStyle w:val="c3"/>
          <w:color w:val="000000"/>
          <w:sz w:val="26"/>
          <w:szCs w:val="26"/>
        </w:rPr>
        <w:t> – это частная, небольшая тема, связанная с общей, основной темой текста и представляющая какой-либо её аспект или его часть.</w:t>
      </w:r>
    </w:p>
    <w:p w14:paraId="2D3762A5" w14:textId="77777777" w:rsidR="008F3276" w:rsidRDefault="008F3276" w:rsidP="008F3276">
      <w:pPr>
        <w:pStyle w:val="c15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Совокупность микротем = теме текста.</w:t>
      </w:r>
    </w:p>
    <w:p w14:paraId="40D02EC1" w14:textId="77777777" w:rsidR="008F3276" w:rsidRDefault="008F3276" w:rsidP="008F3276">
      <w:pPr>
        <w:pStyle w:val="c15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Количество абзацев = количеству микротем.</w:t>
      </w:r>
    </w:p>
    <w:p w14:paraId="0D9E81A6" w14:textId="77777777" w:rsidR="008F3276" w:rsidRDefault="008F3276" w:rsidP="008F3276">
      <w:pPr>
        <w:pStyle w:val="c15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Сжатое изложение</w:t>
      </w:r>
      <w:r>
        <w:rPr>
          <w:rStyle w:val="c29"/>
          <w:color w:val="000000"/>
          <w:sz w:val="26"/>
          <w:szCs w:val="26"/>
        </w:rPr>
        <w:t> – воспроизведение </w:t>
      </w:r>
      <w:r>
        <w:rPr>
          <w:rStyle w:val="c9"/>
          <w:i/>
          <w:iCs/>
          <w:color w:val="000000"/>
          <w:sz w:val="26"/>
          <w:szCs w:val="26"/>
        </w:rPr>
        <w:t>основного содержания текста</w:t>
      </w:r>
      <w:r>
        <w:rPr>
          <w:rStyle w:val="c3"/>
          <w:color w:val="000000"/>
          <w:sz w:val="26"/>
          <w:szCs w:val="26"/>
        </w:rPr>
        <w:t> при сохранении композиционно – логической структуры, стиля  и типа речи исходного текста.</w:t>
      </w:r>
    </w:p>
    <w:p w14:paraId="14E0877D" w14:textId="77777777" w:rsidR="008F3276" w:rsidRDefault="008F3276" w:rsidP="008F3276">
      <w:pPr>
        <w:pStyle w:val="c15"/>
        <w:shd w:val="clear" w:color="auto" w:fill="FFFFFF" w:themeFill="background1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6"/>
          <w:szCs w:val="26"/>
        </w:rPr>
        <w:t>Приёмы сжатия текста</w:t>
      </w:r>
    </w:p>
    <w:p w14:paraId="04BA7325" w14:textId="77777777" w:rsidR="008F3276" w:rsidRDefault="008F3276" w:rsidP="008F3276">
      <w:pPr>
        <w:pStyle w:val="c23"/>
        <w:numPr>
          <w:ilvl w:val="0"/>
          <w:numId w:val="5"/>
        </w:numPr>
        <w:shd w:val="clear" w:color="auto" w:fill="FFFFFF" w:themeFill="background1"/>
        <w:ind w:left="18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6"/>
          <w:szCs w:val="26"/>
        </w:rPr>
        <w:t>Исключение (удаление) </w:t>
      </w:r>
      <w:r>
        <w:rPr>
          <w:rStyle w:val="c17"/>
          <w:b/>
          <w:bCs/>
          <w:color w:val="000000"/>
          <w:sz w:val="26"/>
          <w:szCs w:val="26"/>
        </w:rPr>
        <w:t>второстепенной информации, подробностей, деталей.</w:t>
      </w:r>
    </w:p>
    <w:p w14:paraId="7FE016C6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а) исключение слов, словосочетаний, фрагментов предложений и целых предложений. Например:</w:t>
      </w:r>
    </w:p>
    <w:p w14:paraId="52D69CF2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Есть люди, которым всё всегда ясно.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Это</w:t>
      </w:r>
      <w:r>
        <w:rPr>
          <w:rStyle w:val="c9"/>
          <w:i/>
          <w:iCs/>
          <w:color w:val="000000"/>
          <w:sz w:val="26"/>
          <w:szCs w:val="26"/>
        </w:rPr>
        <w:t> они, по их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же собственному</w:t>
      </w:r>
      <w:r>
        <w:rPr>
          <w:rStyle w:val="c9"/>
          <w:i/>
          <w:iCs/>
          <w:color w:val="000000"/>
          <w:sz w:val="26"/>
          <w:szCs w:val="26"/>
        </w:rPr>
        <w:t> мнению, лучше всех разбираются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в политике, медицине, образовании - короче говоря,</w:t>
      </w:r>
      <w:r>
        <w:rPr>
          <w:rStyle w:val="c9"/>
          <w:i/>
          <w:iCs/>
          <w:color w:val="000000"/>
          <w:sz w:val="26"/>
          <w:szCs w:val="26"/>
        </w:rPr>
        <w:t> в любых областях человеческого знания и деятельности. Такие «знатоки» ничему не удивляются,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а потому</w:t>
      </w:r>
      <w:r>
        <w:rPr>
          <w:rStyle w:val="c9"/>
          <w:i/>
          <w:iCs/>
          <w:color w:val="000000"/>
          <w:sz w:val="26"/>
          <w:szCs w:val="26"/>
        </w:rPr>
        <w:t> и не способны совершить открытие</w:t>
      </w:r>
      <w:r>
        <w:rPr>
          <w:rStyle w:val="c8"/>
          <w:b/>
          <w:bCs/>
          <w:i/>
          <w:iCs/>
          <w:color w:val="000000"/>
          <w:sz w:val="26"/>
          <w:szCs w:val="26"/>
        </w:rPr>
        <w:t>, даже самое маленькое</w:t>
      </w:r>
      <w:r>
        <w:rPr>
          <w:rStyle w:val="c9"/>
          <w:i/>
          <w:iCs/>
          <w:color w:val="000000"/>
          <w:sz w:val="26"/>
          <w:szCs w:val="26"/>
        </w:rPr>
        <w:t>.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Вообще</w:t>
      </w:r>
      <w:r>
        <w:rPr>
          <w:rStyle w:val="c9"/>
          <w:i/>
          <w:iCs/>
          <w:color w:val="000000"/>
          <w:sz w:val="26"/>
          <w:szCs w:val="26"/>
        </w:rPr>
        <w:t>, люди, которым всё ясно, - безнадёжные люди.                                                          (По В.И. Курбатову)</w:t>
      </w:r>
    </w:p>
    <w:p w14:paraId="0E4FC2DD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  б) исключение одного или нескольких синонимов в ряду однородных членов. Например:</w:t>
      </w:r>
    </w:p>
    <w:p w14:paraId="24F34EAF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Попечителем одной из школ под Серпуховом был Гиляровский. И фотографии учеников есть: деревенские ребятишки с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открытыми, простодушными</w:t>
      </w:r>
      <w:r>
        <w:rPr>
          <w:rStyle w:val="c9"/>
          <w:i/>
          <w:iCs/>
          <w:color w:val="000000"/>
          <w:sz w:val="26"/>
          <w:szCs w:val="26"/>
        </w:rPr>
        <w:t>, ясными лицами.</w:t>
      </w:r>
    </w:p>
    <w:p w14:paraId="251E6478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(По Е. Киселёвой)</w:t>
      </w:r>
    </w:p>
    <w:p w14:paraId="1A0121B8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  </w:t>
      </w:r>
      <w:r>
        <w:rPr>
          <w:rStyle w:val="c3"/>
          <w:color w:val="000000"/>
          <w:sz w:val="26"/>
          <w:szCs w:val="26"/>
        </w:rPr>
        <w:t>в) исключение из текста поясняющих конструкций, например ряда однородных членов при обобщающем слове или ряда простых предложений в составе БСП, поясняющих, раскрывающих содержание первой части.</w:t>
      </w:r>
    </w:p>
    <w:p w14:paraId="38774651" w14:textId="77777777" w:rsidR="008F3276" w:rsidRDefault="008F3276" w:rsidP="008F3276">
      <w:pPr>
        <w:pStyle w:val="c10"/>
        <w:shd w:val="clear" w:color="auto" w:fill="FFFFFF" w:themeFill="background1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Воспитание имеет много аспектов</w:t>
      </w:r>
      <w:r>
        <w:rPr>
          <w:rStyle w:val="c8"/>
          <w:b/>
          <w:bCs/>
          <w:i/>
          <w:iCs/>
          <w:color w:val="000000"/>
          <w:sz w:val="26"/>
          <w:szCs w:val="26"/>
        </w:rPr>
        <w:t>: тренер воспитывает тело – мускулы, силу, энергию, физическую волю, математик воспитывает ум, способности абстрактного мышления.</w:t>
      </w:r>
      <w:r>
        <w:rPr>
          <w:rStyle w:val="c9"/>
          <w:i/>
          <w:iCs/>
          <w:color w:val="000000"/>
          <w:sz w:val="26"/>
          <w:szCs w:val="26"/>
        </w:rPr>
        <w:t> Но есть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ещё</w:t>
      </w:r>
      <w:r>
        <w:rPr>
          <w:rStyle w:val="c9"/>
          <w:i/>
          <w:iCs/>
          <w:color w:val="000000"/>
          <w:sz w:val="26"/>
          <w:szCs w:val="26"/>
        </w:rPr>
        <w:t> одна важная сфера воспитания – воспитание души.  (Ю.М. Лотман)</w:t>
      </w:r>
    </w:p>
    <w:p w14:paraId="52D16D49" w14:textId="77777777" w:rsidR="008F3276" w:rsidRDefault="008F3276" w:rsidP="008F3276">
      <w:pPr>
        <w:pStyle w:val="c18"/>
        <w:numPr>
          <w:ilvl w:val="0"/>
          <w:numId w:val="6"/>
        </w:numPr>
        <w:shd w:val="clear" w:color="auto" w:fill="FFFFFF" w:themeFill="background1"/>
        <w:ind w:left="114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6"/>
          <w:szCs w:val="26"/>
        </w:rPr>
        <w:t>Обобщение (объединение, замена) </w:t>
      </w:r>
      <w:r>
        <w:rPr>
          <w:rStyle w:val="c17"/>
          <w:b/>
          <w:bCs/>
          <w:color w:val="000000"/>
          <w:sz w:val="26"/>
          <w:szCs w:val="26"/>
        </w:rPr>
        <w:t>единичных явлений и фактов.</w:t>
      </w:r>
    </w:p>
    <w:p w14:paraId="475A7DE2" w14:textId="77777777" w:rsidR="008F3276" w:rsidRDefault="008F3276" w:rsidP="008F3276">
      <w:pPr>
        <w:pStyle w:val="c4"/>
        <w:shd w:val="clear" w:color="auto" w:fill="FFFFFF" w:themeFill="background1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а) выявление обобщённого содержания какого-либо фрагмента текста</w:t>
      </w:r>
    </w:p>
    <w:p w14:paraId="759C244F" w14:textId="77777777" w:rsidR="008F3276" w:rsidRDefault="008F3276" w:rsidP="008F3276">
      <w:pPr>
        <w:pStyle w:val="c4"/>
        <w:shd w:val="clear" w:color="auto" w:fill="FFFFFF" w:themeFill="background1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Жизнь семьи Серовых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была наполнена художественной работой отца, обсуждением выставок, разговорами на темы искусства. У Серовых часто собирались не только живописцы, но и музыканты, скульпторы, артисты, поэты. Среди них актёры Москвин, Комиссаров, Добронравов, художники Ефимов, Кончаловский, Яковлев, Крымов, музыканты Нейгауз, Рихтер, поэт Пастернак.</w:t>
      </w:r>
      <w:r>
        <w:rPr>
          <w:rStyle w:val="c9"/>
          <w:i/>
          <w:iCs/>
          <w:color w:val="000000"/>
          <w:sz w:val="26"/>
          <w:szCs w:val="26"/>
        </w:rPr>
        <w:t> </w:t>
      </w:r>
      <w:r>
        <w:rPr>
          <w:rStyle w:val="c3"/>
          <w:color w:val="000000"/>
          <w:sz w:val="26"/>
          <w:szCs w:val="26"/>
        </w:rPr>
        <w:t> (По Г. Арбузову)</w:t>
      </w:r>
    </w:p>
    <w:p w14:paraId="0229E968" w14:textId="77777777" w:rsidR="008F3276" w:rsidRDefault="008F3276" w:rsidP="008F3276">
      <w:pPr>
        <w:pStyle w:val="c4"/>
        <w:shd w:val="clear" w:color="auto" w:fill="FFFFFF" w:themeFill="background1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Жизнь семьи Серовых протекала в творческой атмосфере.</w:t>
      </w:r>
    </w:p>
    <w:p w14:paraId="1CEBF441" w14:textId="77777777" w:rsidR="008F3276" w:rsidRDefault="008F3276" w:rsidP="008F3276">
      <w:pPr>
        <w:pStyle w:val="c4"/>
        <w:shd w:val="clear" w:color="auto" w:fill="FFFFFF" w:themeFill="background1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б) замена однородных членов их обобщённым наименованием.</w:t>
      </w:r>
    </w:p>
    <w:p w14:paraId="2306214F" w14:textId="77777777" w:rsidR="008F3276" w:rsidRDefault="008F3276" w:rsidP="008F3276">
      <w:pPr>
        <w:pStyle w:val="c4"/>
        <w:shd w:val="clear" w:color="auto" w:fill="FFFFFF" w:themeFill="background1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6"/>
          <w:szCs w:val="26"/>
        </w:rPr>
        <w:t>Многие утверждают, что слушать музыку дома даже лучше, чем в зале: никто </w:t>
      </w:r>
      <w:r>
        <w:rPr>
          <w:rStyle w:val="c8"/>
          <w:b/>
          <w:bCs/>
          <w:i/>
          <w:iCs/>
          <w:color w:val="000000"/>
          <w:sz w:val="26"/>
          <w:szCs w:val="26"/>
        </w:rPr>
        <w:t>не шепчется, не шуршит конфетными бумажками, не кашляет, не скрипит креслами. </w:t>
      </w:r>
      <w:r>
        <w:rPr>
          <w:rStyle w:val="c9"/>
          <w:i/>
          <w:iCs/>
          <w:color w:val="000000"/>
          <w:sz w:val="26"/>
          <w:szCs w:val="26"/>
        </w:rPr>
        <w:t>(=не мешает).(С. Газарян)</w:t>
      </w:r>
    </w:p>
    <w:p w14:paraId="3D3886F3" w14:textId="77777777" w:rsidR="008F3276" w:rsidRDefault="008F3276" w:rsidP="008F3276">
      <w:pPr>
        <w:pStyle w:val="c18"/>
        <w:numPr>
          <w:ilvl w:val="0"/>
          <w:numId w:val="7"/>
        </w:numPr>
        <w:shd w:val="clear" w:color="auto" w:fill="FFFFFF" w:themeFill="background1"/>
        <w:ind w:left="1146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6"/>
          <w:szCs w:val="26"/>
        </w:rPr>
        <w:lastRenderedPageBreak/>
        <w:t>Упрощение </w:t>
      </w:r>
      <w:r>
        <w:rPr>
          <w:rStyle w:val="c17"/>
          <w:b/>
          <w:bCs/>
          <w:color w:val="000000"/>
          <w:sz w:val="26"/>
          <w:szCs w:val="26"/>
        </w:rPr>
        <w:t>синтаксических структур.</w:t>
      </w:r>
    </w:p>
    <w:p w14:paraId="3C9DFB68" w14:textId="77777777" w:rsidR="008F3276" w:rsidRDefault="008F3276" w:rsidP="008F3276">
      <w:pPr>
        <w:pStyle w:val="c11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а) замена придаточного определительного синонимичным определением;</w:t>
      </w:r>
    </w:p>
    <w:p w14:paraId="13C2AA89" w14:textId="77777777" w:rsidR="008F3276" w:rsidRDefault="008F3276" w:rsidP="008F3276">
      <w:pPr>
        <w:pStyle w:val="c11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б) замена придаточного обстоятельственного деепричастным оборотом;</w:t>
      </w:r>
    </w:p>
    <w:p w14:paraId="2E1516DF" w14:textId="77777777" w:rsidR="008F3276" w:rsidRDefault="008F3276" w:rsidP="008F3276">
      <w:pPr>
        <w:pStyle w:val="c11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6"/>
          <w:szCs w:val="26"/>
        </w:rPr>
        <w:t>в) сокращение количества структурных частей СП.</w:t>
      </w:r>
    </w:p>
    <w:p w14:paraId="015AA10C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Что такое изложение и как научиться его писать?</w:t>
      </w:r>
    </w:p>
    <w:p w14:paraId="0CE10B26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307576B7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Основная Ваша задача: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сократить текст, не упустив ключевые мысли текста (т.е. важно сохранить каждую микротему) и не допустив ошибок в абзацном членении текста.</w:t>
      </w:r>
    </w:p>
    <w:p w14:paraId="25581B84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40246EA8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Основные моменты:</w:t>
      </w:r>
    </w:p>
    <w:p w14:paraId="50B6011A" w14:textId="77777777" w:rsidR="008F3276" w:rsidRPr="008F3276" w:rsidRDefault="008F3276" w:rsidP="008F3276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текст будет включаться дважды (пауза 5-6 минут);</w:t>
      </w:r>
    </w:p>
    <w:p w14:paraId="71553156" w14:textId="77777777" w:rsidR="008F3276" w:rsidRPr="008F3276" w:rsidRDefault="008F3276" w:rsidP="008F3276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 тексте есть 3 абзаца;</w:t>
      </w:r>
    </w:p>
    <w:p w14:paraId="6C52A9D9" w14:textId="77777777" w:rsidR="008F3276" w:rsidRPr="008F3276" w:rsidRDefault="008F3276" w:rsidP="008F3276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обычно в тексте 160-200 слов;</w:t>
      </w:r>
    </w:p>
    <w:p w14:paraId="3A4AE28B" w14:textId="77777777" w:rsidR="008F3276" w:rsidRPr="008F3276" w:rsidRDefault="008F3276" w:rsidP="008F3276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используются не только художественные, но и публицистические тексты для изложения;</w:t>
      </w:r>
    </w:p>
    <w:p w14:paraId="65E1B9F2" w14:textId="77777777" w:rsidR="008F3276" w:rsidRPr="008F3276" w:rsidRDefault="008F3276" w:rsidP="008F3276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Вам выдадут орфографический словарь;</w:t>
      </w:r>
    </w:p>
    <w:p w14:paraId="1FA775BF" w14:textId="77777777" w:rsidR="008F3276" w:rsidRPr="008F3276" w:rsidRDefault="008F3276" w:rsidP="008F3276">
      <w:pPr>
        <w:numPr>
          <w:ilvl w:val="0"/>
          <w:numId w:val="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оптимальное сокращение текста = 80-90 слов.</w:t>
      </w:r>
    </w:p>
    <w:p w14:paraId="765CEB63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Правила:</w:t>
      </w:r>
    </w:p>
    <w:p w14:paraId="65BF2E59" w14:textId="77777777" w:rsidR="008F3276" w:rsidRPr="008F3276" w:rsidRDefault="008F3276" w:rsidP="008F3276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нельзя изменять/нарушать абзацное членение;</w:t>
      </w:r>
    </w:p>
    <w:p w14:paraId="7261F00F" w14:textId="77777777" w:rsidR="008F3276" w:rsidRPr="008F3276" w:rsidRDefault="008F3276" w:rsidP="008F3276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должно быть не менее 70 слов в изложении;</w:t>
      </w:r>
    </w:p>
    <w:p w14:paraId="32436696" w14:textId="77777777" w:rsidR="008F3276" w:rsidRPr="008F3276" w:rsidRDefault="008F3276" w:rsidP="008F3276">
      <w:pPr>
        <w:numPr>
          <w:ilvl w:val="0"/>
          <w:numId w:val="9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нужно сохранить главное содержание каждой микротемы (абзаца) и текста в целом.</w:t>
      </w:r>
    </w:p>
    <w:p w14:paraId="5EC35B23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078C34F8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Алгоритм работы с текстом от ФИПИ:</w:t>
      </w:r>
    </w:p>
    <w:p w14:paraId="28D8CD1C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20417BCC" w14:textId="77777777" w:rsidR="008F3276" w:rsidRPr="008F3276" w:rsidRDefault="008F3276" w:rsidP="008F3276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Внимательно прослушайте текст. Не пытайтесь записывать предложения целиком: это помешает Вам понять содержание текста в целом. Определите тему и главную мысль. (Тема = о чём говорится в этом тексте? Главная мысль = к какому выводу приходит автор текста?)</w:t>
      </w:r>
    </w:p>
    <w:p w14:paraId="0B3705AC" w14:textId="77777777" w:rsidR="008F3276" w:rsidRPr="008F3276" w:rsidRDefault="008F3276" w:rsidP="008F3276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После первого прослушивания выделите в черновике ключевые слова, которые отражают тему и основные этапы развития главной мысли.</w:t>
      </w:r>
    </w:p>
    <w:p w14:paraId="58E152AD" w14:textId="77777777" w:rsidR="008F3276" w:rsidRPr="008F3276" w:rsidRDefault="008F3276" w:rsidP="008F3276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Составьте план текста; желательно записать пункты плана в виде тезисов и оставить между ними место.</w:t>
      </w:r>
    </w:p>
    <w:p w14:paraId="572DA3B8" w14:textId="77777777" w:rsidR="008F3276" w:rsidRPr="008F3276" w:rsidRDefault="008F3276" w:rsidP="008F3276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Прослушайте текст второй раз. В пробелах, которые Вы оставили между тезисами плана (или на подготовленных заранее широких полях), запишите наиболее важные слова и словосочетания, отдельные ключевые фразы. Используйте различные сокращения, чтобы зафиксировать наиболее значимую информацию.</w:t>
      </w:r>
    </w:p>
    <w:p w14:paraId="0CEEA0C4" w14:textId="77777777" w:rsidR="008F3276" w:rsidRPr="008F3276" w:rsidRDefault="008F3276" w:rsidP="008F3276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Отредактируйте написанное. Приступите к созданию связного текста изложения на черновике.</w:t>
      </w:r>
    </w:p>
    <w:p w14:paraId="399A274A" w14:textId="77777777" w:rsidR="008F3276" w:rsidRPr="008F3276" w:rsidRDefault="008F3276" w:rsidP="008F3276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Используя орфографический словарь, проверьте написанный в черновике текст. Аккуратным, разборчивым почерком перепишите текст в чистовик.</w:t>
      </w:r>
    </w:p>
    <w:p w14:paraId="69E2228A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2353EE1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Типичные ошибки при написании изложения: </w:t>
      </w:r>
    </w:p>
    <w:p w14:paraId="65E28A2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3EDBD0AA" w14:textId="77777777" w:rsidR="008F3276" w:rsidRPr="008F3276" w:rsidRDefault="008F3276" w:rsidP="008F3276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Пропуск или добавление микротемы исходного текста.</w:t>
      </w:r>
    </w:p>
    <w:p w14:paraId="11E0EE51" w14:textId="77777777" w:rsidR="008F3276" w:rsidRPr="008F3276" w:rsidRDefault="008F3276" w:rsidP="008F3276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Обилие речевых и грамматических ошибок.</w:t>
      </w:r>
    </w:p>
    <w:p w14:paraId="7D2343C2" w14:textId="77777777" w:rsidR="008F3276" w:rsidRPr="008F3276" w:rsidRDefault="008F3276" w:rsidP="008F3276">
      <w:pPr>
        <w:numPr>
          <w:ilvl w:val="0"/>
          <w:numId w:val="1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Нарушение логики построения изложения (информация из разных частей текста необоснованно объединяется в одном абзаце или переставляется местами, что нарушает порядок развития мысли; нарушаются границы абзацев).</w:t>
      </w:r>
    </w:p>
    <w:p w14:paraId="4CEB5B5E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7C1D0295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Основные приёмы сокращения текста:</w:t>
      </w:r>
    </w:p>
    <w:p w14:paraId="7FF8FB5F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0DD0656C" w14:textId="77777777" w:rsidR="008F3276" w:rsidRPr="008F3276" w:rsidRDefault="008F3276" w:rsidP="008F3276">
      <w:pPr>
        <w:numPr>
          <w:ilvl w:val="0"/>
          <w:numId w:val="1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Убираем повторы в предложении:</w:t>
      </w:r>
    </w:p>
    <w:p w14:paraId="0ECFA818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4CCCC"/>
          <w:lang w:eastAsia="ru-RU"/>
        </w:rPr>
        <w:t>Лингвистику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условно подразделяют на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CE5CD"/>
          <w:lang w:eastAsia="ru-RU"/>
        </w:rPr>
        <w:t>внутреннюю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и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EAD3"/>
          <w:lang w:eastAsia="ru-RU"/>
        </w:rPr>
        <w:t>внешнюю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в зависимости от того, что является предметом изучения.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EAD3"/>
          <w:lang w:eastAsia="ru-RU"/>
        </w:rPr>
        <w:t>Внешняя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4CCCC"/>
          <w:lang w:eastAsia="ru-RU"/>
        </w:rPr>
        <w:t>лингвистика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 сосредоточена на таких 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lastRenderedPageBreak/>
        <w:t>проблемах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0E0E3"/>
          <w:lang w:eastAsia="ru-RU"/>
        </w:rPr>
        <w:t>изучения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CFE2F3"/>
          <w:lang w:eastAsia="ru-RU"/>
        </w:rPr>
        <w:t>языка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которые непосредственно связаны с разносторонней деятельностью говорящего человека в обществе.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CE5CD"/>
          <w:lang w:eastAsia="ru-RU"/>
        </w:rPr>
        <w:t>Внутренняя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4CCCC"/>
          <w:lang w:eastAsia="ru-RU"/>
        </w:rPr>
        <w:t>лингвистика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0E0E3"/>
          <w:lang w:eastAsia="ru-RU"/>
        </w:rPr>
        <w:t>изучает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строение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CFE2F3"/>
          <w:lang w:eastAsia="ru-RU"/>
        </w:rPr>
        <w:t>языка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функцию его элементов.</w:t>
      </w:r>
    </w:p>
    <w:p w14:paraId="4F705B9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4CCCC"/>
          <w:lang w:eastAsia="ru-RU"/>
        </w:rPr>
        <w:t>Лингвистику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подразделяют на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EAD3"/>
          <w:lang w:eastAsia="ru-RU"/>
        </w:rPr>
        <w:t>внешнюю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сосредоточенную на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0E0E3"/>
          <w:lang w:eastAsia="ru-RU"/>
        </w:rPr>
        <w:t>изучении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CFE2F3"/>
          <w:lang w:eastAsia="ru-RU"/>
        </w:rPr>
        <w:t>языка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и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CE5CD"/>
          <w:lang w:eastAsia="ru-RU"/>
        </w:rPr>
        <w:t>внутреннюю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что рассматривает его строение.</w:t>
      </w:r>
    </w:p>
    <w:p w14:paraId="24776709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13B8854F" w14:textId="77777777" w:rsidR="008F3276" w:rsidRPr="008F3276" w:rsidRDefault="008F3276" w:rsidP="008F3276">
      <w:pPr>
        <w:numPr>
          <w:ilvl w:val="0"/>
          <w:numId w:val="1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Сокращаем ряд однородных членов:</w:t>
      </w:r>
    </w:p>
    <w:p w14:paraId="28DEF4A7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 лугу росли неприхотливые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D2E9"/>
          <w:lang w:eastAsia="ru-RU"/>
        </w:rPr>
        <w:t>ромашки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задумчивые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D2E9"/>
          <w:lang w:eastAsia="ru-RU"/>
        </w:rPr>
        <w:t>одуванчики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застенчивые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D2E9"/>
          <w:lang w:eastAsia="ru-RU"/>
        </w:rPr>
        <w:t>купавки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 </w:t>
      </w:r>
    </w:p>
    <w:p w14:paraId="0C5C730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На лугу росли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9D2E9"/>
          <w:lang w:eastAsia="ru-RU"/>
        </w:rPr>
        <w:t>цветы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 </w:t>
      </w:r>
    </w:p>
    <w:p w14:paraId="51B67F08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6134306B" w14:textId="77777777" w:rsidR="008F3276" w:rsidRPr="008F3276" w:rsidRDefault="008F3276" w:rsidP="008F3276">
      <w:pPr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Убираем вводные слова:</w:t>
      </w:r>
    </w:p>
    <w:p w14:paraId="2A3262E5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EAD1DC"/>
          <w:lang w:eastAsia="ru-RU"/>
        </w:rPr>
        <w:t>Например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в спортивную игру «Набрасывание колец» могут играть несколько человек, но может играть и один. </w:t>
      </w:r>
    </w:p>
    <w:p w14:paraId="6A08C5DA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 спортивную игру «Набрасывание колец» может играть команда или один человек. </w:t>
      </w:r>
    </w:p>
    <w:p w14:paraId="6D9B3427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762CB4F3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Эти два аспекта лингвистики,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EAD1DC"/>
          <w:lang w:eastAsia="ru-RU"/>
        </w:rPr>
        <w:t>разумеется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взаимосвязаны, но при этом они выступают как разные, относительно самостоятельные научные направления.</w:t>
      </w:r>
    </w:p>
    <w:p w14:paraId="2C26C6F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Эти аспекты лингвистики взаимосвязаны, но ещё они выступают как разные научные направления. </w:t>
      </w:r>
    </w:p>
    <w:p w14:paraId="66ACA35C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0803FD42" w14:textId="77777777" w:rsidR="008F3276" w:rsidRPr="008F3276" w:rsidRDefault="008F3276" w:rsidP="008F3276">
      <w:pPr>
        <w:numPr>
          <w:ilvl w:val="0"/>
          <w:numId w:val="1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Убираем/сокращаем описания и рассуждения:</w:t>
      </w:r>
    </w:p>
    <w:p w14:paraId="1C17719E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 древнейших времен до наших дней... </w:t>
      </w:r>
    </w:p>
    <w:p w14:paraId="4A6E8D6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Всегда…</w:t>
      </w:r>
    </w:p>
    <w:p w14:paraId="0E34259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019355B9" w14:textId="77777777" w:rsidR="008F3276" w:rsidRPr="008F3276" w:rsidRDefault="008F3276" w:rsidP="008F3276">
      <w:pPr>
        <w:numPr>
          <w:ilvl w:val="0"/>
          <w:numId w:val="16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Обобщаем схожие факты из предложений:</w:t>
      </w:r>
    </w:p>
    <w:p w14:paraId="0C4C4658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Книгопечатание дало мощный толчок к развитию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FF2CC"/>
          <w:lang w:eastAsia="ru-RU"/>
        </w:rPr>
        <w:t>образования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к распространению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FF2CC"/>
          <w:lang w:eastAsia="ru-RU"/>
        </w:rPr>
        <w:t>просвещения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к тому, что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FF2CC"/>
          <w:lang w:eastAsia="ru-RU"/>
        </w:rPr>
        <w:t>количество грамотных людей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приобщённых к культуре,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FFF2CC"/>
          <w:lang w:eastAsia="ru-RU"/>
        </w:rPr>
        <w:t>стало увеличиваться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 </w:t>
      </w:r>
    </w:p>
    <w:p w14:paraId="653350E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lastRenderedPageBreak/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Книгопечатание способствовало развитию культуры. </w:t>
      </w:r>
    </w:p>
    <w:p w14:paraId="7CB4407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2A1B0056" w14:textId="77777777" w:rsidR="008F3276" w:rsidRPr="008F3276" w:rsidRDefault="008F3276" w:rsidP="008F3276">
      <w:pPr>
        <w:numPr>
          <w:ilvl w:val="0"/>
          <w:numId w:val="17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Упрощаем конструкции:</w:t>
      </w:r>
    </w:p>
    <w:p w14:paraId="68E89FB5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Он ездил на автомобиле,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0E0E3"/>
          <w:lang w:eastAsia="ru-RU"/>
        </w:rPr>
        <w:t>который был раскрашен в самые невероятные цвета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 </w:t>
      </w:r>
    </w:p>
    <w:p w14:paraId="3F43D2FF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Он ездил на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D0E0E3"/>
          <w:lang w:eastAsia="ru-RU"/>
        </w:rPr>
        <w:t>раскрашенном в разные цвета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 автомобиле. </w:t>
      </w:r>
    </w:p>
    <w:p w14:paraId="28025E39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7DE58586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Можно привести множество примеров, когда смысл оживает в строении слова: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E6B8AF"/>
          <w:lang w:eastAsia="ru-RU"/>
        </w:rPr>
        <w:t>подоконник – то, что находится под окном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;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E6B8AF"/>
          <w:lang w:eastAsia="ru-RU"/>
        </w:rPr>
        <w:t>подушка – то, что кладётся под ухо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; а вот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E6B8AF"/>
          <w:lang w:eastAsia="ru-RU"/>
        </w:rPr>
        <w:t>слово «окно» не каждый свяжет со словом «око»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, а ведь это родственные слова…</w:t>
      </w:r>
    </w:p>
    <w:p w14:paraId="69405732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Можно привести множество примеров, когда смысл оживает в строении слова: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E6B8AF"/>
          <w:lang w:eastAsia="ru-RU"/>
        </w:rPr>
        <w:t>подоконник – то, что находится под окном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</w:t>
      </w:r>
    </w:p>
    <w:p w14:paraId="645DFA32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 </w:t>
      </w:r>
    </w:p>
    <w:p w14:paraId="045432A0" w14:textId="77777777" w:rsidR="008F3276" w:rsidRPr="008F3276" w:rsidRDefault="008F3276" w:rsidP="008F3276">
      <w:pPr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Подбираем синонимы:</w:t>
      </w:r>
    </w:p>
    <w:p w14:paraId="2D26CB2A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Исходный вариант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Мальчик не хотел пилить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C9DAF8"/>
          <w:lang w:eastAsia="ru-RU"/>
        </w:rPr>
        <w:t>ни дуб, ни берёзу, ни тополь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</w:t>
      </w:r>
    </w:p>
    <w:p w14:paraId="444CD616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Вариант сокращения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Мальчик не хотел пилить 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shd w:val="clear" w:color="auto" w:fill="C9DAF8"/>
          <w:lang w:eastAsia="ru-RU"/>
        </w:rPr>
        <w:t>деревья</w:t>
      </w:r>
      <w:r w:rsidRPr="008F3276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.</w:t>
      </w:r>
    </w:p>
    <w:p w14:paraId="52BDDCF0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58D1BFF3" w14:textId="463BFF2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Пример текста для изложения из Демоверсии ОГЭ-202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6</w:t>
      </w: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:</w:t>
      </w:r>
    </w:p>
    <w:p w14:paraId="01BDA22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6303441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Хороших книг о школе написано немало. Но мне интересно было бы исследовать одну линию в этой огромной теме: что остается от учителя, от класса в характере человека, кроме знаний. В сущности,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у каждого взрослого есть свои впечатления, свои воспоминания о школе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Плохие или хорошие. Одни учителя помнятся, другие нет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Одни классные товарищи врезались в память, другие забылись.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И не всегда это можно объяснить степенью дружбы. Нет, тут действуют иные, глубоко скрытые, очевидно, сложные причины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</w:t>
      </w:r>
    </w:p>
    <w:p w14:paraId="0F589CA6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Кроме талантливых учителей есть и другие, любимые учителя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Наверное, любимых учителей больше, чем талантливых.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Наверное, можно заслужить любовь, даже не имея отпущенных природой педагогических способностей. Талантливым стать нельзя, а вот любимым стать можно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 </w:t>
      </w:r>
    </w:p>
    <w:p w14:paraId="557E58CE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lastRenderedPageBreak/>
        <w:t>Наша любовь к учителям рождалась по-разному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Как и все, я вспоминаю бывших своих учителей. Кто из них получал нашу любовь?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Физику преподавал нам известный профессор. Он блестяще ставил опыты, умел рассказать материал доходчиво, образно, но… Но физику мы полюбили раньше, полюбили благодаря молоденькой учительнице Ксении Евгеньевне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Кажется, она преподавала тогда первый год и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не очень хорошо сама знала некоторые тонкости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но всё равно мы ее любили. Вероятно, за то, что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она любила нас, за то, что ей было весело с нами, интересно, за то, что она не скрывала своих промахов и открыто переживала их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6B21C222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09217064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(По Д.А. Гранину)</w:t>
      </w:r>
    </w:p>
    <w:p w14:paraId="62E15E4E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 </w:t>
      </w:r>
    </w:p>
    <w:p w14:paraId="7AEBB617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Пример изложения по тексту из Демоверсии ОГЭ-2023:</w:t>
      </w:r>
    </w:p>
    <w:p w14:paraId="3FB595CE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3440C6A5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 каждого взрослого есть плохие и хорошие воспоминания о школе. Некоторые учителя и товарищи помнятся, а другие забылись. И тут действуют сложные причины.</w:t>
      </w:r>
    </w:p>
    <w:p w14:paraId="3411745F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Есть талантливые, а есть любимые учителя. Их даже больше. Любовь можно заслужить без педагогических способностей. Талантливым стать нельзя, а любимым – можно.</w:t>
      </w:r>
    </w:p>
    <w:p w14:paraId="1CAA1E7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Наша любовь к учителям различна. Физику мы полюбили не с известным профессором, а с молоденькой учительницей Ксенией Евгеньевной. А всё потому, что она любила нас, не скрывала своих промахов и открыто переживала их.</w:t>
      </w:r>
    </w:p>
    <w:p w14:paraId="4560107A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1164F037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Пример текста для изложения из банка ФИПИ:</w:t>
      </w:r>
    </w:p>
    <w:p w14:paraId="686023E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4B4F32E8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Можно ли одной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исчерпывающей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формулой определить, что такое искусство? Нет, конечно.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Искусство – это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очарование и колдовство, это выявление смешного и трагедийного, это мораль и безнравственность, это познание мира и человека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В искусстве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человек создаёт свой образ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как нечто отдельное,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способное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существовать вне его самого и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остаться после него как его след в истории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3860D921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Момент обращения человека к творчеству, быть может, является величайшим открытием, не имеющим себе равного в истории.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Ведь через искусство каждый отдельный человек и народ в целом осмысляет свои особенности, свою жизнь, своё место в мире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Искусство позволяет соприкоснуться с личностями, народами и цивилизациями, отдалёнными от нас временем и пространством. И не просто соприкоснуться, а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 xml:space="preserve">узнать 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lastRenderedPageBreak/>
        <w:t>и понять их,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потому что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язык искусства универсален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и именно он даёт возможность человечеству ощутить себя как единое целое.</w:t>
      </w:r>
    </w:p>
    <w:p w14:paraId="7676A193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Вот почему ещё с глубокой древности сформировалось отношение к искусству не как к развлечению или забаве, а как к могучей силе, 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  <w:lang w:eastAsia="ru-RU"/>
        </w:rPr>
        <w:t>способной не только запечатлеть образ времени и человека, но и передать его потомкам</w:t>
      </w: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0217565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5EA17A3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(По Ю.В. Бондареву)</w:t>
      </w:r>
    </w:p>
    <w:p w14:paraId="73DB21C4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 </w:t>
      </w:r>
    </w:p>
    <w:p w14:paraId="38AB5177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Пример изложения по тексту из банка ФИПИ:</w:t>
      </w:r>
    </w:p>
    <w:p w14:paraId="1F612669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</w:p>
    <w:p w14:paraId="6D0B5E5D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размышлениях о том, что такое искусство, человек приходит к мысли: нельзя дать четкого определения. Это многогранное понятие. В искусстве человек создает образ, способный после остаться как след в истории. </w:t>
      </w:r>
    </w:p>
    <w:p w14:paraId="682FF5EB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Соприкосновение с искусством – величайшее открытие. Благодаря этому люди знакомятся со своими особенностями, осознают свое место в мире. Человеку нужно узнать и понять это, потому что язык искусства универсален. </w:t>
      </w:r>
    </w:p>
    <w:p w14:paraId="12FA1403" w14:textId="77777777" w:rsidR="008F3276" w:rsidRPr="008F3276" w:rsidRDefault="008F3276" w:rsidP="008F3276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F327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Уже давно к искусству относятся как к могучей силе, потому что оно может запечатлеть образ времени и передать его потомкам. </w:t>
      </w:r>
    </w:p>
    <w:p w14:paraId="2C769D44" w14:textId="77777777" w:rsidR="00A961C1" w:rsidRDefault="00A961C1" w:rsidP="008F3276">
      <w:pPr>
        <w:shd w:val="clear" w:color="auto" w:fill="FFFFFF" w:themeFill="background1"/>
      </w:pPr>
    </w:p>
    <w:sectPr w:rsidR="00A96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F598C"/>
    <w:multiLevelType w:val="multilevel"/>
    <w:tmpl w:val="452884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41A37"/>
    <w:multiLevelType w:val="multilevel"/>
    <w:tmpl w:val="D9FE6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D2DCB"/>
    <w:multiLevelType w:val="multilevel"/>
    <w:tmpl w:val="1FA09F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23FF6"/>
    <w:multiLevelType w:val="multilevel"/>
    <w:tmpl w:val="2188AD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0711EA"/>
    <w:multiLevelType w:val="multilevel"/>
    <w:tmpl w:val="E8A21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D779BF"/>
    <w:multiLevelType w:val="multilevel"/>
    <w:tmpl w:val="A81A6B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AC4C47"/>
    <w:multiLevelType w:val="multilevel"/>
    <w:tmpl w:val="0956A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41316E"/>
    <w:multiLevelType w:val="multilevel"/>
    <w:tmpl w:val="318669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65D02"/>
    <w:multiLevelType w:val="multilevel"/>
    <w:tmpl w:val="B75A8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DE02CB"/>
    <w:multiLevelType w:val="multilevel"/>
    <w:tmpl w:val="A1EC88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E378CE"/>
    <w:multiLevelType w:val="multilevel"/>
    <w:tmpl w:val="A56EE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7E1AC9"/>
    <w:multiLevelType w:val="multilevel"/>
    <w:tmpl w:val="69A663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A57F81"/>
    <w:multiLevelType w:val="multilevel"/>
    <w:tmpl w:val="77CAE2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DD47C4"/>
    <w:multiLevelType w:val="multilevel"/>
    <w:tmpl w:val="F2B00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0E3774"/>
    <w:multiLevelType w:val="multilevel"/>
    <w:tmpl w:val="271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08412F"/>
    <w:multiLevelType w:val="multilevel"/>
    <w:tmpl w:val="BFBAF1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2D4B17"/>
    <w:multiLevelType w:val="multilevel"/>
    <w:tmpl w:val="D098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4216F"/>
    <w:multiLevelType w:val="multilevel"/>
    <w:tmpl w:val="B9B03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8524889">
    <w:abstractNumId w:val="4"/>
  </w:num>
  <w:num w:numId="2" w16cid:durableId="961493917">
    <w:abstractNumId w:val="1"/>
  </w:num>
  <w:num w:numId="3" w16cid:durableId="930771924">
    <w:abstractNumId w:val="9"/>
  </w:num>
  <w:num w:numId="4" w16cid:durableId="1582371799">
    <w:abstractNumId w:val="10"/>
  </w:num>
  <w:num w:numId="5" w16cid:durableId="1380937440">
    <w:abstractNumId w:val="17"/>
  </w:num>
  <w:num w:numId="6" w16cid:durableId="1612740355">
    <w:abstractNumId w:val="15"/>
  </w:num>
  <w:num w:numId="7" w16cid:durableId="2010324183">
    <w:abstractNumId w:val="12"/>
  </w:num>
  <w:num w:numId="8" w16cid:durableId="1461151146">
    <w:abstractNumId w:val="16"/>
  </w:num>
  <w:num w:numId="9" w16cid:durableId="139884293">
    <w:abstractNumId w:val="14"/>
  </w:num>
  <w:num w:numId="10" w16cid:durableId="1289701986">
    <w:abstractNumId w:val="13"/>
  </w:num>
  <w:num w:numId="11" w16cid:durableId="1269772320">
    <w:abstractNumId w:val="8"/>
  </w:num>
  <w:num w:numId="12" w16cid:durableId="2032562146">
    <w:abstractNumId w:val="6"/>
  </w:num>
  <w:num w:numId="13" w16cid:durableId="1686711778">
    <w:abstractNumId w:val="3"/>
    <w:lvlOverride w:ilvl="0">
      <w:lvl w:ilvl="0">
        <w:numFmt w:val="decimal"/>
        <w:lvlText w:val="%1."/>
        <w:lvlJc w:val="left"/>
      </w:lvl>
    </w:lvlOverride>
  </w:num>
  <w:num w:numId="14" w16cid:durableId="1012099534">
    <w:abstractNumId w:val="5"/>
    <w:lvlOverride w:ilvl="0">
      <w:lvl w:ilvl="0">
        <w:numFmt w:val="decimal"/>
        <w:lvlText w:val="%1."/>
        <w:lvlJc w:val="left"/>
      </w:lvl>
    </w:lvlOverride>
  </w:num>
  <w:num w:numId="15" w16cid:durableId="53699126">
    <w:abstractNumId w:val="7"/>
    <w:lvlOverride w:ilvl="0">
      <w:lvl w:ilvl="0">
        <w:numFmt w:val="decimal"/>
        <w:lvlText w:val="%1."/>
        <w:lvlJc w:val="left"/>
      </w:lvl>
    </w:lvlOverride>
  </w:num>
  <w:num w:numId="16" w16cid:durableId="116070052">
    <w:abstractNumId w:val="11"/>
    <w:lvlOverride w:ilvl="0">
      <w:lvl w:ilvl="0">
        <w:numFmt w:val="decimal"/>
        <w:lvlText w:val="%1."/>
        <w:lvlJc w:val="left"/>
      </w:lvl>
    </w:lvlOverride>
  </w:num>
  <w:num w:numId="17" w16cid:durableId="1590312476">
    <w:abstractNumId w:val="2"/>
    <w:lvlOverride w:ilvl="0">
      <w:lvl w:ilvl="0">
        <w:numFmt w:val="decimal"/>
        <w:lvlText w:val="%1."/>
        <w:lvlJc w:val="left"/>
      </w:lvl>
    </w:lvlOverride>
  </w:num>
  <w:num w:numId="18" w16cid:durableId="1248658184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6F"/>
    <w:rsid w:val="00066264"/>
    <w:rsid w:val="007B7C6F"/>
    <w:rsid w:val="008F3276"/>
    <w:rsid w:val="00A961C1"/>
    <w:rsid w:val="00B9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8ABE"/>
  <w15:chartTrackingRefBased/>
  <w15:docId w15:val="{BBA34D45-9DA4-4DDC-913B-C43A1908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0">
    <w:name w:val="c30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8F3276"/>
  </w:style>
  <w:style w:type="paragraph" w:customStyle="1" w:styleId="c0">
    <w:name w:val="c0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F3276"/>
  </w:style>
  <w:style w:type="character" w:customStyle="1" w:styleId="c2">
    <w:name w:val="c2"/>
    <w:basedOn w:val="a0"/>
    <w:rsid w:val="008F3276"/>
  </w:style>
  <w:style w:type="character" w:customStyle="1" w:styleId="c7">
    <w:name w:val="c7"/>
    <w:basedOn w:val="a0"/>
    <w:rsid w:val="008F3276"/>
  </w:style>
  <w:style w:type="character" w:customStyle="1" w:styleId="c6">
    <w:name w:val="c6"/>
    <w:basedOn w:val="a0"/>
    <w:rsid w:val="008F3276"/>
  </w:style>
  <w:style w:type="paragraph" w:customStyle="1" w:styleId="c28">
    <w:name w:val="c28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8F3276"/>
  </w:style>
  <w:style w:type="paragraph" w:customStyle="1" w:styleId="c23">
    <w:name w:val="c23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F3276"/>
  </w:style>
  <w:style w:type="paragraph" w:customStyle="1" w:styleId="c11">
    <w:name w:val="c11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F3276"/>
  </w:style>
  <w:style w:type="paragraph" w:customStyle="1" w:styleId="c15">
    <w:name w:val="c15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F3276"/>
  </w:style>
  <w:style w:type="character" w:customStyle="1" w:styleId="c29">
    <w:name w:val="c29"/>
    <w:basedOn w:val="a0"/>
    <w:rsid w:val="008F3276"/>
  </w:style>
  <w:style w:type="paragraph" w:customStyle="1" w:styleId="c10">
    <w:name w:val="c10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F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2915</Words>
  <Characters>16617</Characters>
  <Application>Microsoft Office Word</Application>
  <DocSecurity>0</DocSecurity>
  <Lines>138</Lines>
  <Paragraphs>38</Paragraphs>
  <ScaleCrop>false</ScaleCrop>
  <Company/>
  <LinksUpToDate>false</LinksUpToDate>
  <CharactersWithSpaces>19494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MINykrolik ♪♪•♥</dc:creator>
  <cp:keywords/>
  <dc:description/>
  <cp:lastModifiedBy>MINykrolik ♪♪•♥</cp:lastModifiedBy>
  <cp:revision>3</cp:revision>
  <dcterms:created xsi:type="dcterms:W3CDTF">2026-08-31T13:24:00Z</dcterms:created>
  <dcterms:modified xsi:type="dcterms:W3CDTF">2026-08-31T13:27:00Z</dcterms:modified>
</cp:coreProperties>
</file>