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95A" w:rsidRPr="00CF295A" w:rsidRDefault="00CF295A" w:rsidP="00CF295A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29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«Мое тело — моя крепость» (Безопасность)</w:t>
      </w:r>
    </w:p>
    <w:p w:rsidR="00CF295A" w:rsidRPr="00CF295A" w:rsidRDefault="00CF295A" w:rsidP="00CF295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9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CF2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Научить ребенка защищать свои личные границы и не брать ничего у чужих людей.</w:t>
      </w:r>
    </w:p>
    <w:p w:rsidR="00CF295A" w:rsidRPr="00CF295A" w:rsidRDefault="00CF295A" w:rsidP="00CF295A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A8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 «Знакомый, чужой, опасный</w:t>
      </w:r>
      <w:r w:rsidRPr="00CF29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  <w:r w:rsidRPr="00CF2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Разложите карточки с изображениями людей (мама, врач в поликлинике, воспитатель, незнакомый дедушка во дворе, незнакомая женщина). Обсудите, у кого можно брать угощения, а у кого — строго запрещено (даже если это вкусная конфета или красивая </w:t>
      </w:r>
      <w:proofErr w:type="spellStart"/>
      <w:r w:rsidRPr="00CF295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витаминка</w:t>
      </w:r>
      <w:proofErr w:type="spellEnd"/>
      <w:r w:rsidRPr="00CF295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CF295A" w:rsidRPr="00CF295A" w:rsidRDefault="00CF295A" w:rsidP="00CF295A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A8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Упражнение «Твердое НЕТ».</w:t>
      </w:r>
      <w:r w:rsidRPr="00CF2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Потренируйте с детьми навык громко и уверенно говорить слово «Нет». Моделируйте ситуации: </w:t>
      </w:r>
      <w:r w:rsidRPr="00CF29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«Чужой человек на улице предлагает пойти посмотреть котят и съесть конфету. Что мы делаем?»</w:t>
      </w:r>
      <w:r w:rsidRPr="00CF2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должны хором или по очереди громко ответить: </w:t>
      </w:r>
      <w:r w:rsidRPr="00CF29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«Нет!»</w:t>
      </w:r>
      <w:r w:rsidRPr="00CF2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сделать шаг назад.</w:t>
      </w:r>
    </w:p>
    <w:p w:rsidR="00CF295A" w:rsidRPr="00CF295A" w:rsidRDefault="00CF295A" w:rsidP="00CF295A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A8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Правило «Спроси родителей».</w:t>
      </w:r>
      <w:r w:rsidRPr="00CF2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Закрепите главное правило: любую таблетку, сироп или угощение можно принимать </w:t>
      </w:r>
      <w:r w:rsidRPr="00CF29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только из рук мамы, папы или врача в их присутствии</w:t>
      </w:r>
      <w:r w:rsidRPr="00CF29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295A" w:rsidRPr="00CF295A" w:rsidRDefault="00CE2A8B" w:rsidP="00CF295A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2A8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</w:t>
      </w:r>
      <w:r w:rsidR="00CF295A" w:rsidRPr="00CF295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«Съедобное — полезное — опасное</w:t>
      </w:r>
      <w:r w:rsidR="00CF295A" w:rsidRPr="00CF29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(Информационное)</w:t>
      </w:r>
    </w:p>
    <w:p w:rsidR="00CF295A" w:rsidRPr="00CF295A" w:rsidRDefault="00CF295A" w:rsidP="00CF295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9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CF2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Разграничить вещи, которые приносят пользу организму, и вещества, которые его разрушают.</w:t>
      </w:r>
    </w:p>
    <w:p w:rsidR="00CF295A" w:rsidRPr="00CF295A" w:rsidRDefault="00CF295A" w:rsidP="00CF295A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A8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Игра с мячом «Полезно — вредно</w:t>
      </w:r>
      <w:r w:rsidRPr="00CF29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  <w:r w:rsidRPr="00CF2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Ведущий бросает мяч и называет продукт или действие. Если это полезно (яблоко, бег, сон, чистить зубы), ребенок ловит мяч. Если вредно (есть грязными руками, пить незнакомую жидкость из бутылки, трогать шприцы на улице) — отталкивает.</w:t>
      </w:r>
    </w:p>
    <w:p w:rsidR="00CF295A" w:rsidRPr="00CF295A" w:rsidRDefault="00CF295A" w:rsidP="00CF295A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A8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Сказка о злом волшебнике</w:t>
      </w:r>
      <w:r w:rsidRPr="00CF29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(или вирусе).</w:t>
      </w:r>
      <w:r w:rsidRPr="00CF2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Расскажите терапевтическую сказку о том, как внутри каждого человека живет «доктор Здоровье». Но есть злые «яды-вредители» (можно завуалировать под вредные привычки), которые обманом проникают в организм, заставляют человека болеть, грустить и терять силы. Чтобы победить их, нужно дружить со спортом и правильной едой.</w:t>
      </w:r>
    </w:p>
    <w:p w:rsidR="00CF295A" w:rsidRPr="00CF295A" w:rsidRDefault="00CF295A" w:rsidP="00CF295A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29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Pr="00CF295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Секреты здоровья</w:t>
      </w:r>
      <w:r w:rsidRPr="00CF29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(</w:t>
      </w:r>
      <w:proofErr w:type="gramStart"/>
      <w:r w:rsidRPr="00CF29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Практическое</w:t>
      </w:r>
      <w:proofErr w:type="gramEnd"/>
      <w:r w:rsidRPr="00CF29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CF295A" w:rsidRPr="00CF295A" w:rsidRDefault="00CF295A" w:rsidP="00CF295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9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CF2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Показать альтернативу вредным привычкам через радость здоровой жизни.</w:t>
      </w:r>
    </w:p>
    <w:p w:rsidR="00CF295A" w:rsidRPr="00CF295A" w:rsidRDefault="00CF295A" w:rsidP="00CF295A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A8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Рисунок-коллаж</w:t>
      </w:r>
      <w:r w:rsidRPr="00CF29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«Что делает меня счастливым и здоровым».</w:t>
      </w:r>
      <w:r w:rsidRPr="00CF2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Разделите ватман на две части. </w:t>
      </w:r>
      <w:proofErr w:type="gramStart"/>
      <w:r w:rsidRPr="00CF29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одной (яркой) дети рисуют или наклеивают картинки того, что дарит здоровье (спорт, друзья, фрукты, солнце, смех).</w:t>
      </w:r>
      <w:proofErr w:type="gramEnd"/>
      <w:r w:rsidRPr="00CF2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Вторую половинку (серую) оставьте для того, что здоровье забирает (болезни, грязь, грусть).</w:t>
      </w:r>
    </w:p>
    <w:p w:rsidR="00CF295A" w:rsidRDefault="00CF295A" w:rsidP="00CF295A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A8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Эстафета «</w:t>
      </w:r>
      <w:proofErr w:type="gramStart"/>
      <w:r w:rsidRPr="00CE2A8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Сильные</w:t>
      </w:r>
      <w:proofErr w:type="gramEnd"/>
      <w:r w:rsidRPr="00CE2A8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и ловкие</w:t>
      </w:r>
      <w:r w:rsidRPr="00CF29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  <w:r w:rsidRPr="00CF2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Проведите активные игры. Объясните детям, что их сила, скорость и хорошая память — это результат того, что они берегут свой организм и не пускают в него плохие вещества.</w:t>
      </w:r>
    </w:p>
    <w:p w:rsidR="008135D0" w:rsidRPr="00CF295A" w:rsidRDefault="008135D0" w:rsidP="008135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708015" cy="3533140"/>
            <wp:effectExtent l="19050" t="0" r="6985" b="0"/>
            <wp:docPr id="1" name="Рисунок 1" descr="Скачать картинки Спорт, стоковые фото Спорт в хорошем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качать картинки Спорт, стоковые фото Спорт в хорошем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015" cy="3533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35D0" w:rsidRDefault="008135D0">
      <w:pPr>
        <w:rPr>
          <w:noProof/>
          <w:lang w:eastAsia="ru-RU"/>
        </w:rPr>
      </w:pPr>
    </w:p>
    <w:p w:rsidR="008135D0" w:rsidRDefault="008135D0">
      <w:pPr>
        <w:rPr>
          <w:noProof/>
          <w:lang w:eastAsia="ru-RU"/>
        </w:rPr>
      </w:pPr>
    </w:p>
    <w:p w:rsidR="00EE5E8A" w:rsidRDefault="008135D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3956360"/>
            <wp:effectExtent l="19050" t="0" r="3175" b="0"/>
            <wp:docPr id="26" name="Рисунок 26" descr="Врач поликлинике фотографии — Скачать бесплатные высококачественные  изображения | Magnific (ранее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Врач поликлинике фотографии — Скачать бесплатные высококачественные  изображения | Magnific (ранее Freepik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6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35D0" w:rsidRDefault="008135D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19050" t="0" r="3175" b="0"/>
            <wp:docPr id="4" name="Рисунок 4" descr="Изображения по запросу «Фрукты для детей» - бесплатно на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Изображения по запросу «Фрукты для детей» - бесплатно на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35D0" w:rsidRDefault="008135D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624695" cy="3624695"/>
            <wp:effectExtent l="19050" t="0" r="0" b="0"/>
            <wp:docPr id="7" name="Рисунок 7" descr="солнце пнг картинки, скачать 34000+ солнце PNG рисунок с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олнце пнг картинки, скачать 34000+ солнце PNG рисунок с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7327" cy="3637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35D0" w:rsidRDefault="008135D0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бенок и друзья: зачем нужна дружба?" style="width:24pt;height:24pt"/>
        </w:pict>
      </w:r>
      <w:r>
        <w:pict>
          <v:shape id="_x0000_i1026" type="#_x0000_t75" alt="Ребенок и друзья: зачем нужна дружба?" style="width:24pt;height:24pt"/>
        </w:pict>
      </w:r>
      <w:r>
        <w:rPr>
          <w:noProof/>
          <w:lang w:eastAsia="ru-RU"/>
        </w:rPr>
        <w:drawing>
          <wp:inline distT="0" distB="0" distL="0" distR="0">
            <wp:extent cx="6090804" cy="4350685"/>
            <wp:effectExtent l="19050" t="0" r="5196" b="0"/>
            <wp:docPr id="12" name="Рисунок 12" descr="Возрастные особенности: чем детская дружба отличается от взрослой | Дети в  городе Укра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Возрастные особенности: чем детская дружба отличается от взрослой | Дети в  городе Украина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084" cy="4357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35D0" w:rsidRDefault="008135D0">
      <w:r>
        <w:rPr>
          <w:noProof/>
          <w:lang w:eastAsia="ru-RU"/>
        </w:rPr>
        <w:drawing>
          <wp:inline distT="0" distB="0" distL="0" distR="0">
            <wp:extent cx="5134316" cy="3616036"/>
            <wp:effectExtent l="19050" t="0" r="9184" b="0"/>
            <wp:docPr id="32" name="Рисунок 32" descr="Безопасность детей на улице. Осторожно, незнакомец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Безопасность детей на улице. Осторожно, незнакомец ...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826" cy="362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35D0" w:rsidRDefault="008135D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876800" cy="4876800"/>
            <wp:effectExtent l="0" t="0" r="0" b="0"/>
            <wp:docPr id="15" name="Рисунок 15" descr="Болезнь – Бесплатные иконки: пользовате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Болезнь – Бесплатные иконки: пользователь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19050" t="0" r="3175" b="0"/>
            <wp:docPr id="18" name="Рисунок 18" descr="Изображения «Грязь» — бесплатное скачивание на Magnific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Изображения «Грязь» — бесплатное скачивание на Magnific ...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35D0" w:rsidRDefault="008135D0">
      <w:r>
        <w:pict>
          <v:shape id="_x0000_i1027" type="#_x0000_t75" alt="грустный фон, 69,939+ картинки Фото и HD рисунок для ..." style="width:24pt;height:24pt"/>
        </w:pict>
      </w:r>
      <w:r>
        <w:pict>
          <v:shape id="_x0000_i1028" type="#_x0000_t75" alt="грустный фон, 69,939+ картинки Фото и HD рисунок для ..." style="width:24pt;height:24pt"/>
        </w:pict>
      </w:r>
      <w:r>
        <w:rPr>
          <w:noProof/>
          <w:lang w:eastAsia="ru-RU"/>
        </w:rPr>
        <w:drawing>
          <wp:inline distT="0" distB="0" distL="0" distR="0">
            <wp:extent cx="4663786" cy="8374686"/>
            <wp:effectExtent l="19050" t="0" r="3464" b="0"/>
            <wp:docPr id="23" name="Рисунок 23" descr="Грустный котенок рисунок - 82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Грустный котенок рисунок - 82 фото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710" cy="8412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35D0" w:rsidRDefault="008135D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605271"/>
            <wp:effectExtent l="19050" t="0" r="3175" b="0"/>
            <wp:docPr id="29" name="Рисунок 29" descr="Дедушка картинка для детей на прозрачном фо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Дедушка картинка для детей на прозрачном фоне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052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35D0" w:rsidRPr="00CF295A" w:rsidRDefault="008135D0">
      <w:pPr>
        <w:rPr>
          <w:rFonts w:ascii="Times New Roman" w:hAnsi="Times New Roman" w:cs="Times New Roman"/>
          <w:sz w:val="28"/>
          <w:szCs w:val="28"/>
        </w:rPr>
      </w:pPr>
      <w:r>
        <w:pict>
          <v:shape id="_x0000_i1029" type="#_x0000_t75" alt="воспитатели PNG рисунок, картинки и пнг прозрачный для ..." style="width:24pt;height:24pt"/>
        </w:pict>
      </w:r>
      <w:r w:rsidR="00CE2A8B">
        <w:rPr>
          <w:noProof/>
          <w:lang w:eastAsia="ru-RU"/>
        </w:rPr>
        <w:drawing>
          <wp:inline distT="0" distB="0" distL="0" distR="0">
            <wp:extent cx="5919302" cy="4211782"/>
            <wp:effectExtent l="19050" t="0" r="5248" b="0"/>
            <wp:docPr id="36" name="Рисунок 36" descr="Педагогический коллектив © Детский сад 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Педагогический коллектив © Детский сад 51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396" cy="4211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135D0" w:rsidRPr="00CF295A" w:rsidSect="008135D0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626AEF"/>
    <w:multiLevelType w:val="multilevel"/>
    <w:tmpl w:val="41C0C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170970"/>
    <w:multiLevelType w:val="multilevel"/>
    <w:tmpl w:val="88F0F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5C1520"/>
    <w:multiLevelType w:val="multilevel"/>
    <w:tmpl w:val="46D25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CF295A"/>
    <w:rsid w:val="0029610B"/>
    <w:rsid w:val="008135D0"/>
    <w:rsid w:val="00CE2A8B"/>
    <w:rsid w:val="00CF295A"/>
    <w:rsid w:val="00EE5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F295A"/>
    <w:rPr>
      <w:b/>
      <w:bCs/>
    </w:rPr>
  </w:style>
  <w:style w:type="character" w:customStyle="1" w:styleId="inqyif">
    <w:name w:val="inqyif"/>
    <w:basedOn w:val="a0"/>
    <w:rsid w:val="00CF295A"/>
  </w:style>
  <w:style w:type="character" w:styleId="a4">
    <w:name w:val="Emphasis"/>
    <w:basedOn w:val="a0"/>
    <w:uiPriority w:val="20"/>
    <w:qFormat/>
    <w:rsid w:val="00CF295A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813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35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4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62474">
          <w:marLeft w:val="0"/>
          <w:marRight w:val="0"/>
          <w:marTop w:val="524"/>
          <w:marBottom w:val="2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4594">
          <w:marLeft w:val="0"/>
          <w:marRight w:val="0"/>
          <w:marTop w:val="262"/>
          <w:marBottom w:val="34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33333">
          <w:marLeft w:val="0"/>
          <w:marRight w:val="0"/>
          <w:marTop w:val="524"/>
          <w:marBottom w:val="2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48214">
          <w:marLeft w:val="0"/>
          <w:marRight w:val="0"/>
          <w:marTop w:val="262"/>
          <w:marBottom w:val="34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0347">
          <w:marLeft w:val="0"/>
          <w:marRight w:val="0"/>
          <w:marTop w:val="524"/>
          <w:marBottom w:val="2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00510">
          <w:marLeft w:val="0"/>
          <w:marRight w:val="0"/>
          <w:marTop w:val="262"/>
          <w:marBottom w:val="34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2026-10-06T03:38:00Z</cp:lastPrinted>
  <dcterms:created xsi:type="dcterms:W3CDTF">2026-10-06T02:59:00Z</dcterms:created>
  <dcterms:modified xsi:type="dcterms:W3CDTF">2026-10-06T03:45:00Z</dcterms:modified>
</cp:coreProperties>
</file>