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60" w:rsidRPr="00607A07" w:rsidRDefault="00607A07" w:rsidP="00607A07">
      <w:pPr>
        <w:ind w:left="-907" w:right="-170"/>
        <w:jc w:val="center"/>
        <w:rPr>
          <w:rFonts w:ascii="Times New Roman" w:hAnsi="Times New Roman" w:cs="Times New Roman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Методическая разработка 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«Использование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нейросетей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и ИИ</w:t>
      </w:r>
    </w:p>
    <w:p w:rsidR="00825D60" w:rsidRPr="00607A07" w:rsidRDefault="00607A07">
      <w:pPr>
        <w:spacing w:after="0"/>
        <w:ind w:left="-907" w:right="-170"/>
        <w:jc w:val="center"/>
        <w:rPr>
          <w:rFonts w:ascii="Times New Roman" w:hAnsi="Times New Roman" w:cs="Times New Roman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на уроках английского языка в средней школе»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Пояснительная записка.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Цель разработки: показать учителю английского языка,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как интегрировать инструменты ИИ (в том числе голосовые помощники,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чат-боты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</w:rPr>
        <w:t>, генераторы изображений) в учебный процесс для повышения мотивации учащихся, развития всех видов речевой деятельности и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индивидуализации обучения.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Целевая аудитория: учителя англи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йского языка </w:t>
      </w:r>
      <w:r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bookmarkStart w:id="0" w:name="_GoBack"/>
      <w:bookmarkEnd w:id="0"/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Ожидаемые результаты: учащиеся активнее участвуют в уроке, лучше отрабатывают лексику и грамматику, развивают навыки письма и устной речи, учатся критически относиться к информации, полученной от ИИ.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Теоретическая часть: возможн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ости и риски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Возможности ИИ на уроке: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Генерация персонализированных заданий под уровень класса или отдельного ученика.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Мгновенная обратная связь по грамматике, лексике, произношению.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Создание аутентичных материалов: диалоги, статьи, интервью в нужном стиле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Визуализация лексики через генерацию изображений по описанию.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Тренировка разговорной речи с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чат-ботами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и голосовыми помощниками.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Риски и ограничения: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Ошибки ИИ: неточности в грамматике, «выдуманные» факты, неестественные формулировки.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Снижение самостоят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ельности, если ученики перекладывают на ИИ всю работу.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Вопросы конфиденциальности при использовании онлайн-сервисов.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Педагогический принцип: ИИ — это инструмент, а не замена учителя.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Его нужно использовать осознанно, встраивая в структуру урока и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обязательно сопровождая анализом и обсуждением результатов.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Практические идеи и примеры заданий по видам речевой деятельности.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Аудирование</w:t>
      </w:r>
      <w:proofErr w:type="spellEnd"/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Задание: попросить ИИ сгенерировать короткий диалог на заданную тему (например, «В кафе») с определённым набором лек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сики.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Прослушать его (через озвучку в ИИ или записать голосом учителя/ученика).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После прослушивания: ответить на вопросы, заполнить пропуски, определить истинность утверждений.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Критическое мышление: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дать ученикам диалог, созданный ИИ, и попросить найти в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нём 2–3 ошибки (неправильная форма глагола, нелогичная реплика и т. Д.).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Чтение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Адаптация текста: учитель загружает в ИИ оригинальный текст (например, статью из учебника) и просит адаптировать его для уровня A2: упростить лексику, сократить предложения.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Ученики читают адаптированный вариант, затем сравнивают с оригиналом.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Создание вопросов: ИИ генерирует вопросы к тексту (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true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/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false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,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multiple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choice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,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open-ended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). Ученики отвечают, затем обсуждают, насколько вопросы корректны.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Письмо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План и идеи: ученик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описывает ИИ тему эссе («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My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favorite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hobby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»), а ИИ предлагает структуру (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introduction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,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body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paragraphs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,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conclusion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) и список полезных фраз. Далее ученик пишет эссе самостоятельно.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Редактирование: ученик пишет письмо другу, затем просит ИИ проверить его на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ошибки и предложить 2–3 варианта перефразирования. Учитель и класс обсуждают, какой вариант лучше и почему.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Говорение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Ролевая игра с ИИ: ученики разыгрывают диалог с ИИ (например, «заказ еды в ресторане», «справка на вокзале»). ИИ отвечает на реплики, учен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ик реагирует. Затем класс анализирует диалог: что получилось, что можно улучшить.</w:t>
      </w:r>
    </w:p>
    <w:p w:rsidR="00825D60" w:rsidRPr="00607A07" w:rsidRDefault="00607A07">
      <w:pPr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Подготовка к монологу: ИИ генерирует список вопросов по теме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(«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Describe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your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ideal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school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day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»). Ученик использует их как план для монолога, затем выступает перед классом.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Лексика и грамматика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Карточки и игры: ИИ создаёт набор карточек (слово — определение — пример) по новой теме. На уроке можно использовать их для игр (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matching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,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guessing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).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Контекстные упражнения: ИИ генерирует 5 предложений с пропусками, где нужно вставить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правильную форму глагола. Ученики выполняют задание, затем объясняют свой выбор.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Визуализация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Иллюстрации к словам: ИИ рисует изображения по описанию </w:t>
      </w:r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(«a cozy living room with a big window and a bookshelf»).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Ученики описывают картинку, используя новую лек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сику.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Комиксы: ИИ генерирует серию картинок по сюжету, ученики составляют подписи или диалог к каждой сцене.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Пример фрагмента урока (6 класс, тема 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Daily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Routine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»)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Цели: отработать лексику по теме, практиковать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Present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Simple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, развить навыки письма.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Warm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-up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(5 минут): 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учитель показывает 3 картинки, созданные ИИ по запросам 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morning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routine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», 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afternoon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routine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», 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evening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routine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».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Ученики называют действия на картинках, вспоминают лексику.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Presentation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(10 минут): ИИ генерирует короткий текст «A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Day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in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the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Life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of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a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Student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» с использованием новой лексики. Ученики читают, находят глаголы в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Present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Simple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, объясняют их употребление.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Practice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(15 минут): ученики в парах составляют список из 5 ежедневных действий.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Затем каждый просит ИИ сгенерировать 3 воп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роса к этому списку (например, 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Do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you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…?»,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«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What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time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do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you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…?»).</w:t>
      </w:r>
      <w:proofErr w:type="gramEnd"/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Пары задают друг другу вопросы и отвечают.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Production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(10 минут): ученик пишет 5–7 предложений о своём распорядке дня, используя структуру из текста. Затем просит ИИ проверить текст на ошибк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и и предложить 1–2 варианта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перефразирования. Ученик выбирает лучший вариант и зачитывает его классу.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Wrap-up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(5 минут): обсуждение — что было легко, что сложно, какие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ошибки нашёл ИИ, насколько полезными были его советы.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Методические рекомендации по рабо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те с ИИ.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Формулируйте чёткие запросы (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промпты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). Например,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вместо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«Напиши диалог» используйте: «Напиши диалог из 8 реплик между двумя подростками в книжном магазине. Используй</w:t>
      </w:r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 3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фразы</w:t>
      </w:r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из</w:t>
      </w:r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списка</w:t>
      </w:r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: “I’m looking for…”, “Do you have…?”, </w:t>
      </w: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>“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  <w:lang w:val="en-US"/>
        </w:rPr>
        <w:t xml:space="preserve">That’s a good choice”.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Уровень A2».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lastRenderedPageBreak/>
        <w:t>Всегда проверяйте результат ИИ перед использованием на уроке.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Развивайте критическое мышление: регулярно давайте задания на поиск ошибок в текстах, созданных ИИ.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Соблюдайте цифровую безопасность: не загружайте персональные данные учеников,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используйте сервисы, разрешённые в вашей школе.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Дифференцируйте задания: для сильных учеников — задания на анализ и улучшение текстов ИИ; для слабых — работа с адаптированными материалами.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Критерии оценки ученических работ с использованием ИИ.</w:t>
      </w:r>
    </w:p>
    <w:tbl>
      <w:tblPr>
        <w:tblW w:w="10815" w:type="dxa"/>
        <w:tblInd w:w="-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5"/>
        <w:gridCol w:w="6900"/>
      </w:tblGrid>
      <w:tr w:rsidR="00825D60" w:rsidRPr="00607A07">
        <w:tc>
          <w:tcPr>
            <w:tcW w:w="3915" w:type="dxa"/>
          </w:tcPr>
          <w:p w:rsidR="00825D60" w:rsidRPr="00607A07" w:rsidRDefault="00607A07">
            <w:pPr>
              <w:spacing w:after="0"/>
              <w:ind w:left="227" w:right="-17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Критерий</w:t>
            </w:r>
          </w:p>
        </w:tc>
        <w:tc>
          <w:tcPr>
            <w:tcW w:w="6899" w:type="dxa"/>
          </w:tcPr>
          <w:p w:rsidR="00825D60" w:rsidRPr="00607A07" w:rsidRDefault="00607A07">
            <w:pPr>
              <w:spacing w:after="0"/>
              <w:ind w:left="454" w:right="-17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Опи</w:t>
            </w: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сание</w:t>
            </w:r>
          </w:p>
        </w:tc>
      </w:tr>
      <w:tr w:rsidR="00825D60" w:rsidRPr="00607A07">
        <w:tc>
          <w:tcPr>
            <w:tcW w:w="3915" w:type="dxa"/>
          </w:tcPr>
          <w:p w:rsidR="00825D60" w:rsidRPr="00607A07" w:rsidRDefault="00607A07">
            <w:pPr>
              <w:spacing w:after="0"/>
              <w:ind w:left="113" w:right="-17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Самостоятельность</w:t>
            </w:r>
          </w:p>
        </w:tc>
        <w:tc>
          <w:tcPr>
            <w:tcW w:w="6899" w:type="dxa"/>
          </w:tcPr>
          <w:p w:rsidR="00825D60" w:rsidRPr="00607A07" w:rsidRDefault="00607A07">
            <w:pPr>
              <w:spacing w:after="0"/>
              <w:ind w:left="113" w:right="227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Ученик не просто копирует текст ИИ, а перерабатывает его, добавляет свои идеи.</w:t>
            </w:r>
          </w:p>
          <w:p w:rsidR="00825D60" w:rsidRPr="00607A07" w:rsidRDefault="00607A07">
            <w:pPr>
              <w:spacing w:after="0"/>
              <w:ind w:left="57" w:right="34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Качество работы с обратной связью. Ученик учитывает рекомендац</w:t>
            </w:r>
            <w:proofErr w:type="gramStart"/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ии ИИ</w:t>
            </w:r>
            <w:proofErr w:type="gramEnd"/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, объясняет, почему выбрал тот или иной вариант.</w:t>
            </w:r>
          </w:p>
          <w:p w:rsidR="00825D60" w:rsidRPr="00607A07" w:rsidRDefault="00607A07">
            <w:pPr>
              <w:ind w:left="57" w:right="283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Точность языка. Текст соответствует </w:t>
            </w: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уровню, содержит минимальное количество ошибок.</w:t>
            </w:r>
          </w:p>
        </w:tc>
      </w:tr>
      <w:tr w:rsidR="00825D60" w:rsidRPr="00607A07">
        <w:tc>
          <w:tcPr>
            <w:tcW w:w="3915" w:type="dxa"/>
          </w:tcPr>
          <w:p w:rsidR="00825D60" w:rsidRPr="00607A07" w:rsidRDefault="00607A07">
            <w:pPr>
              <w:spacing w:after="0"/>
              <w:ind w:left="113" w:right="-17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Креативность.</w:t>
            </w:r>
          </w:p>
        </w:tc>
        <w:tc>
          <w:tcPr>
            <w:tcW w:w="6899" w:type="dxa"/>
          </w:tcPr>
          <w:p w:rsidR="00825D60" w:rsidRPr="00607A07" w:rsidRDefault="00607A07">
            <w:pPr>
              <w:spacing w:after="0"/>
              <w:ind w:left="113" w:right="17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07A0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Работа выходит за рамки простого выполнения задания, демонстрирует индивидуальный подход.</w:t>
            </w:r>
          </w:p>
        </w:tc>
      </w:tr>
    </w:tbl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Список рекомендуемых инструментов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proofErr w:type="gram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Чат-боты</w:t>
      </w:r>
      <w:proofErr w:type="gram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и текстовые генераторы: языковые модели (включая Алису),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которые помогают создавать тексты, задания, адаптировать материалы.</w:t>
      </w:r>
    </w:p>
    <w:p w:rsidR="00825D60" w:rsidRPr="00607A07" w:rsidRDefault="00607A07">
      <w:pPr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Сервисы для озвучки текста: позволяют превращать сгенерированные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диалоги в аудио для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аудирования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>.</w:t>
      </w:r>
    </w:p>
    <w:p w:rsidR="00825D60" w:rsidRPr="00607A07" w:rsidRDefault="00607A07">
      <w:pPr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Генераторы изображений: помогают визуализировать лексику и создавать опоры для говорения и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письма.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Платформы для создания карточек и игр: можно загружать туда материалы, созданные с помощью ИИ, и использовать на уроке.</w:t>
      </w:r>
    </w:p>
    <w:p w:rsidR="00825D60" w:rsidRPr="00607A07" w:rsidRDefault="00825D60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>Заключение</w:t>
      </w:r>
    </w:p>
    <w:p w:rsidR="00825D60" w:rsidRPr="00607A07" w:rsidRDefault="00607A07">
      <w:pPr>
        <w:spacing w:after="0"/>
        <w:ind w:left="-907" w:right="-170"/>
        <w:jc w:val="both"/>
        <w:rPr>
          <w:rFonts w:ascii="Times New Roman" w:hAnsi="Times New Roman" w:cs="Times New Roman"/>
          <w:color w:val="34343C"/>
          <w:sz w:val="24"/>
          <w:szCs w:val="24"/>
        </w:rPr>
      </w:pP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Интеграция ИИ в уроки английского языка — это не про замену учителя, а про расширение педагогических возможностей. 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Грамотное использование </w:t>
      </w:r>
      <w:proofErr w:type="spellStart"/>
      <w:r w:rsidRPr="00607A07">
        <w:rPr>
          <w:rFonts w:ascii="Times New Roman" w:hAnsi="Times New Roman" w:cs="Times New Roman"/>
          <w:color w:val="34343C"/>
          <w:sz w:val="24"/>
          <w:szCs w:val="24"/>
        </w:rPr>
        <w:t>нейросетей</w:t>
      </w:r>
      <w:proofErr w:type="spellEnd"/>
      <w:r w:rsidRPr="00607A07">
        <w:rPr>
          <w:rFonts w:ascii="Times New Roman" w:hAnsi="Times New Roman" w:cs="Times New Roman"/>
          <w:color w:val="34343C"/>
          <w:sz w:val="24"/>
          <w:szCs w:val="24"/>
        </w:rPr>
        <w:t xml:space="preserve"> позволяет сделать урок более интерактивным, дифференцированным и ориентированным на реальные потребности учеников. Главное — сохранять баланс между технологиями и традиционными методиками, а также развивать у учащихся кри</w:t>
      </w:r>
      <w:r w:rsidRPr="00607A07">
        <w:rPr>
          <w:rFonts w:ascii="Times New Roman" w:hAnsi="Times New Roman" w:cs="Times New Roman"/>
          <w:color w:val="34343C"/>
          <w:sz w:val="24"/>
          <w:szCs w:val="24"/>
        </w:rPr>
        <w:t>тическое отношение к информации.</w:t>
      </w:r>
    </w:p>
    <w:p w:rsidR="00825D60" w:rsidRPr="00607A07" w:rsidRDefault="00825D60">
      <w:pPr>
        <w:ind w:left="-907" w:right="-170"/>
        <w:jc w:val="both"/>
        <w:rPr>
          <w:rFonts w:ascii="Times New Roman" w:hAnsi="Times New Roman" w:cs="Times New Roman"/>
          <w:sz w:val="24"/>
          <w:szCs w:val="24"/>
        </w:rPr>
      </w:pPr>
    </w:p>
    <w:sectPr w:rsidR="00825D60" w:rsidRPr="00607A07">
      <w:pgSz w:w="11906" w:h="16838"/>
      <w:pgMar w:top="284" w:right="850" w:bottom="50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60"/>
    <w:rsid w:val="00607A07"/>
    <w:rsid w:val="0082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412CA6"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unhideWhenUsed/>
    <w:qFormat/>
    <w:rsid w:val="009826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412C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numbering" w:customStyle="1" w:styleId="user2">
    <w:name w:val="Без списка (user)"/>
    <w:uiPriority w:val="99"/>
    <w:semiHidden/>
    <w:unhideWhenUsed/>
    <w:qFormat/>
  </w:style>
  <w:style w:type="table" w:styleId="ab">
    <w:name w:val="Table Grid"/>
    <w:basedOn w:val="a1"/>
    <w:uiPriority w:val="39"/>
    <w:rsid w:val="00982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412CA6"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unhideWhenUsed/>
    <w:qFormat/>
    <w:rsid w:val="009826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412C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numbering" w:customStyle="1" w:styleId="user2">
    <w:name w:val="Без списка (user)"/>
    <w:uiPriority w:val="99"/>
    <w:semiHidden/>
    <w:unhideWhenUsed/>
    <w:qFormat/>
  </w:style>
  <w:style w:type="table" w:styleId="ab">
    <w:name w:val="Table Grid"/>
    <w:basedOn w:val="a1"/>
    <w:uiPriority w:val="39"/>
    <w:rsid w:val="00982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cp:lastPrinted>2021-03-05T03:43:00Z</cp:lastPrinted>
  <dcterms:created xsi:type="dcterms:W3CDTF">2026-10-13T09:44:00Z</dcterms:created>
  <dcterms:modified xsi:type="dcterms:W3CDTF">2026-10-13T09:44:00Z</dcterms:modified>
  <dc:language>ru-RU</dc:language>
</cp:coreProperties>
</file>